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E8D71" w14:textId="77777777" w:rsidR="005E29FD" w:rsidRPr="001B6816" w:rsidRDefault="005E29FD" w:rsidP="005E29FD">
      <w:pPr>
        <w:tabs>
          <w:tab w:val="left" w:pos="-1108"/>
          <w:tab w:val="left" w:pos="-720"/>
          <w:tab w:val="left" w:pos="0"/>
          <w:tab w:val="left" w:pos="430"/>
        </w:tabs>
        <w:spacing w:after="0" w:line="240" w:lineRule="auto"/>
        <w:jc w:val="center"/>
        <w:rPr>
          <w:rFonts w:ascii="Calibri" w:hAnsi="Calibri" w:cs="Calibri"/>
          <w:b/>
          <w:color w:val="FF0066"/>
          <w:u w:val="single"/>
        </w:rPr>
      </w:pPr>
      <w:r w:rsidRPr="001B6816">
        <w:rPr>
          <w:rFonts w:ascii="Calibri" w:hAnsi="Calibri" w:cs="Calibri"/>
          <w:b/>
          <w:color w:val="FF0066"/>
          <w:u w:val="single"/>
        </w:rPr>
        <w:t>Request for Ethical Review and Research Approval</w:t>
      </w:r>
    </w:p>
    <w:p w14:paraId="63852BB3" w14:textId="77777777" w:rsidR="005E29FD" w:rsidRPr="00223FB1" w:rsidRDefault="005E29FD" w:rsidP="005E29FD">
      <w:pPr>
        <w:tabs>
          <w:tab w:val="left" w:pos="-1108"/>
          <w:tab w:val="left" w:pos="-720"/>
          <w:tab w:val="left" w:pos="0"/>
          <w:tab w:val="left" w:pos="430"/>
        </w:tabs>
        <w:spacing w:after="0" w:line="240" w:lineRule="auto"/>
        <w:jc w:val="center"/>
        <w:rPr>
          <w:rFonts w:ascii="Calibri" w:hAnsi="Calibri" w:cs="Calibri"/>
        </w:rPr>
      </w:pPr>
    </w:p>
    <w:p w14:paraId="1B222CA1" w14:textId="77777777" w:rsidR="00AE14D0" w:rsidRDefault="00AE14D0" w:rsidP="005E29FD">
      <w:pPr>
        <w:spacing w:after="0" w:line="240" w:lineRule="auto"/>
        <w:jc w:val="both"/>
        <w:rPr>
          <w:rFonts w:ascii="Calibri" w:hAnsi="Calibri" w:cs="Calibri"/>
          <w:b/>
        </w:rPr>
      </w:pPr>
    </w:p>
    <w:p w14:paraId="4AD06CEE" w14:textId="77777777" w:rsidR="00AE14D0" w:rsidRDefault="00AE14D0" w:rsidP="005E29FD">
      <w:pPr>
        <w:spacing w:after="0" w:line="240" w:lineRule="auto"/>
        <w:jc w:val="both"/>
        <w:rPr>
          <w:rFonts w:ascii="Calibri" w:hAnsi="Calibri" w:cs="Calibri"/>
          <w:b/>
        </w:rPr>
      </w:pPr>
    </w:p>
    <w:p w14:paraId="06EA516A" w14:textId="0916CD58" w:rsidR="005E29FD" w:rsidRPr="00E40A69" w:rsidRDefault="005E29FD" w:rsidP="005E29FD">
      <w:pPr>
        <w:spacing w:after="0" w:line="240" w:lineRule="auto"/>
        <w:jc w:val="both"/>
        <w:rPr>
          <w:rFonts w:ascii="Calibri" w:hAnsi="Calibri" w:cs="Calibri"/>
          <w:b/>
        </w:rPr>
      </w:pPr>
      <w:r w:rsidRPr="00E40A69">
        <w:rPr>
          <w:rFonts w:ascii="Calibri" w:hAnsi="Calibri" w:cs="Calibri"/>
          <w:b/>
        </w:rPr>
        <w:t>Background</w:t>
      </w:r>
    </w:p>
    <w:p w14:paraId="66420BC0" w14:textId="4021202E" w:rsidR="005E29FD" w:rsidRDefault="005E29FD" w:rsidP="005E29FD">
      <w:pPr>
        <w:spacing w:after="0" w:line="240" w:lineRule="auto"/>
        <w:jc w:val="both"/>
        <w:rPr>
          <w:rFonts w:ascii="Calibri" w:hAnsi="Calibri" w:cs="Calibri"/>
        </w:rPr>
      </w:pPr>
      <w:r w:rsidRPr="006C210F">
        <w:rPr>
          <w:rFonts w:ascii="Calibri" w:hAnsi="Calibri" w:cs="Calibri"/>
        </w:rPr>
        <w:t xml:space="preserve">Research provides a significant benefit to the delivery of effective health promotion and services. ACON seeks to encourage researchers to participate in a process of peer-review regarding ethical issues to promote ethical conduct in human research </w:t>
      </w:r>
      <w:r w:rsidR="00AE14D0">
        <w:rPr>
          <w:rFonts w:ascii="Calibri" w:hAnsi="Calibri" w:cs="Calibri"/>
        </w:rPr>
        <w:t>involving sexuality and gender diverse communities and</w:t>
      </w:r>
      <w:r w:rsidRPr="006C210F">
        <w:rPr>
          <w:rFonts w:ascii="Calibri" w:hAnsi="Calibri" w:cs="Calibri"/>
        </w:rPr>
        <w:t xml:space="preserve"> among people living and affected by HIV. This process helps to improve the quality of research related to these groups, which, in turn, makes the research more useful for health providers such as ACON.</w:t>
      </w:r>
    </w:p>
    <w:p w14:paraId="0EC9A017" w14:textId="77777777" w:rsidR="005E29FD" w:rsidRPr="006C210F" w:rsidRDefault="005E29FD" w:rsidP="005E29FD">
      <w:pPr>
        <w:spacing w:after="0" w:line="240" w:lineRule="auto"/>
        <w:jc w:val="both"/>
        <w:rPr>
          <w:rFonts w:ascii="Calibri" w:hAnsi="Calibri" w:cs="Calibri"/>
        </w:rPr>
      </w:pPr>
    </w:p>
    <w:p w14:paraId="680F55F0" w14:textId="2A0BEBF3" w:rsidR="005E29FD" w:rsidRDefault="005E29FD" w:rsidP="005E29FD">
      <w:pPr>
        <w:spacing w:after="0" w:line="240" w:lineRule="auto"/>
        <w:jc w:val="both"/>
        <w:rPr>
          <w:rFonts w:ascii="Calibri" w:hAnsi="Calibri" w:cs="Calibri"/>
        </w:rPr>
      </w:pPr>
      <w:r w:rsidRPr="006C210F">
        <w:rPr>
          <w:rFonts w:ascii="Calibri" w:hAnsi="Calibri" w:cs="Calibri"/>
        </w:rPr>
        <w:t>The ACON Research Ethics Review Committee provide</w:t>
      </w:r>
      <w:r w:rsidR="00E808A0">
        <w:rPr>
          <w:rFonts w:ascii="Calibri" w:hAnsi="Calibri" w:cs="Calibri"/>
        </w:rPr>
        <w:t>s ethical guidance to</w:t>
      </w:r>
      <w:r w:rsidRPr="006C210F">
        <w:rPr>
          <w:rFonts w:ascii="Calibri" w:hAnsi="Calibri" w:cs="Calibri"/>
        </w:rPr>
        <w:t xml:space="preserve"> ACON</w:t>
      </w:r>
      <w:r w:rsidR="00E808A0">
        <w:rPr>
          <w:rFonts w:ascii="Calibri" w:hAnsi="Calibri" w:cs="Calibri"/>
        </w:rPr>
        <w:t xml:space="preserve">, </w:t>
      </w:r>
      <w:r w:rsidRPr="006C210F">
        <w:rPr>
          <w:rFonts w:ascii="Calibri" w:hAnsi="Calibri" w:cs="Calibri"/>
        </w:rPr>
        <w:t>researchers and research participants. Research projects seeking ACON’s endorsement, or access to ACON’s support and resources, are required to attain approval from the RERC.</w:t>
      </w:r>
      <w:r w:rsidRPr="00E40A69">
        <w:rPr>
          <w:rFonts w:ascii="Calibri" w:hAnsi="Calibri" w:cs="Calibri"/>
        </w:rPr>
        <w:t xml:space="preserve"> Approval is a prerequisite for the consideration of assistance or support for the research by ACON.</w:t>
      </w:r>
    </w:p>
    <w:p w14:paraId="2F60D23F" w14:textId="77777777" w:rsidR="005E29FD" w:rsidRPr="00E40A69" w:rsidRDefault="005E29FD" w:rsidP="005E29FD">
      <w:pPr>
        <w:spacing w:after="0" w:line="240" w:lineRule="auto"/>
        <w:jc w:val="both"/>
        <w:rPr>
          <w:rFonts w:ascii="Calibri" w:hAnsi="Calibri" w:cs="Calibri"/>
        </w:rPr>
      </w:pPr>
    </w:p>
    <w:p w14:paraId="306E909B" w14:textId="77777777" w:rsidR="005E29FD" w:rsidRPr="00E40A69" w:rsidRDefault="005E29FD" w:rsidP="005E29FD">
      <w:pPr>
        <w:spacing w:after="0" w:line="240" w:lineRule="auto"/>
        <w:jc w:val="both"/>
        <w:rPr>
          <w:rFonts w:ascii="Calibri" w:hAnsi="Calibri" w:cs="Calibri"/>
          <w:b/>
        </w:rPr>
      </w:pPr>
      <w:r w:rsidRPr="00E40A69">
        <w:rPr>
          <w:rFonts w:ascii="Calibri" w:hAnsi="Calibri" w:cs="Calibri"/>
          <w:b/>
        </w:rPr>
        <w:t>Who should seek ACON ethics approval?</w:t>
      </w:r>
    </w:p>
    <w:p w14:paraId="1CAE5C5C" w14:textId="6DA50D34" w:rsidR="005E29FD" w:rsidRPr="00E40A69" w:rsidRDefault="005E29FD" w:rsidP="005E29FD">
      <w:pPr>
        <w:numPr>
          <w:ilvl w:val="0"/>
          <w:numId w:val="33"/>
        </w:numPr>
        <w:spacing w:after="0" w:line="240" w:lineRule="auto"/>
        <w:jc w:val="both"/>
        <w:rPr>
          <w:rFonts w:ascii="Calibri" w:hAnsi="Calibri" w:cs="Calibri"/>
        </w:rPr>
      </w:pPr>
      <w:r w:rsidRPr="00E40A69">
        <w:rPr>
          <w:rFonts w:ascii="Calibri" w:hAnsi="Calibri" w:cs="Calibri"/>
        </w:rPr>
        <w:t>Projects that seek to use ACON</w:t>
      </w:r>
      <w:r>
        <w:rPr>
          <w:rFonts w:ascii="Calibri" w:hAnsi="Calibri" w:cs="Calibri"/>
        </w:rPr>
        <w:t xml:space="preserve"> </w:t>
      </w:r>
      <w:r w:rsidRPr="00E40A69">
        <w:rPr>
          <w:rFonts w:ascii="Calibri" w:hAnsi="Calibri" w:cs="Calibri"/>
        </w:rPr>
        <w:t>staff, mailing lists,</w:t>
      </w:r>
      <w:r w:rsidR="00E808A0">
        <w:rPr>
          <w:rFonts w:ascii="Calibri" w:hAnsi="Calibri" w:cs="Calibri"/>
        </w:rPr>
        <w:t xml:space="preserve"> social media</w:t>
      </w:r>
      <w:r w:rsidRPr="00E40A69">
        <w:rPr>
          <w:rFonts w:ascii="Calibri" w:hAnsi="Calibri" w:cs="Calibri"/>
        </w:rPr>
        <w:t xml:space="preserve"> or other material resources,</w:t>
      </w:r>
    </w:p>
    <w:p w14:paraId="6819E4ED" w14:textId="67827BA0" w:rsidR="005E29FD" w:rsidRPr="00E40A69" w:rsidRDefault="005E29FD" w:rsidP="005E29FD">
      <w:pPr>
        <w:numPr>
          <w:ilvl w:val="0"/>
          <w:numId w:val="33"/>
        </w:numPr>
        <w:spacing w:after="0" w:line="240" w:lineRule="auto"/>
        <w:jc w:val="both"/>
        <w:rPr>
          <w:rFonts w:ascii="Calibri" w:hAnsi="Calibri" w:cs="Calibri"/>
        </w:rPr>
      </w:pPr>
      <w:r w:rsidRPr="00E40A69">
        <w:rPr>
          <w:rFonts w:ascii="Calibri" w:hAnsi="Calibri" w:cs="Calibri"/>
        </w:rPr>
        <w:t xml:space="preserve">Projects that specifically target </w:t>
      </w:r>
      <w:r w:rsidR="00E808A0">
        <w:rPr>
          <w:rFonts w:ascii="Calibri" w:hAnsi="Calibri" w:cs="Calibri"/>
        </w:rPr>
        <w:t>people of diverse genders and sexualities (LGBTQ</w:t>
      </w:r>
      <w:r w:rsidR="00AE14D0" w:rsidRPr="00E40A69">
        <w:rPr>
          <w:rFonts w:ascii="Calibri" w:hAnsi="Calibri" w:cs="Calibri"/>
        </w:rPr>
        <w:t xml:space="preserve"> </w:t>
      </w:r>
      <w:r w:rsidRPr="00E40A69">
        <w:rPr>
          <w:rFonts w:ascii="Calibri" w:hAnsi="Calibri" w:cs="Calibri"/>
        </w:rPr>
        <w:t>populations</w:t>
      </w:r>
      <w:r w:rsidR="00E808A0">
        <w:rPr>
          <w:rFonts w:ascii="Calibri" w:hAnsi="Calibri" w:cs="Calibri"/>
        </w:rPr>
        <w:t>)</w:t>
      </w:r>
      <w:r w:rsidRPr="00E40A69">
        <w:rPr>
          <w:rFonts w:ascii="Calibri" w:hAnsi="Calibri" w:cs="Calibri"/>
        </w:rPr>
        <w:t>, either as their sole sample group or as an identified sub-sample,</w:t>
      </w:r>
    </w:p>
    <w:p w14:paraId="44703815" w14:textId="77777777" w:rsidR="005E29FD" w:rsidRPr="00E40A69" w:rsidRDefault="005E29FD" w:rsidP="005E29FD">
      <w:pPr>
        <w:numPr>
          <w:ilvl w:val="0"/>
          <w:numId w:val="33"/>
        </w:numPr>
        <w:spacing w:after="0" w:line="240" w:lineRule="auto"/>
        <w:jc w:val="both"/>
        <w:rPr>
          <w:rFonts w:ascii="Calibri" w:hAnsi="Calibri" w:cs="Calibri"/>
        </w:rPr>
      </w:pPr>
      <w:r w:rsidRPr="00E40A69">
        <w:rPr>
          <w:rFonts w:ascii="Calibri" w:hAnsi="Calibri" w:cs="Calibri"/>
        </w:rPr>
        <w:t>Projects that specifically target people with HIV or those who provide their care and support,</w:t>
      </w:r>
    </w:p>
    <w:p w14:paraId="2B67DD59" w14:textId="0E2809F5" w:rsidR="005E29FD" w:rsidRDefault="005E29FD" w:rsidP="005E29FD">
      <w:pPr>
        <w:numPr>
          <w:ilvl w:val="0"/>
          <w:numId w:val="33"/>
        </w:numPr>
        <w:spacing w:after="0" w:line="240" w:lineRule="auto"/>
        <w:jc w:val="both"/>
        <w:rPr>
          <w:rFonts w:ascii="Calibri" w:hAnsi="Calibri" w:cs="Calibri"/>
        </w:rPr>
      </w:pPr>
      <w:r w:rsidRPr="00E40A69">
        <w:rPr>
          <w:rFonts w:ascii="Calibri" w:hAnsi="Calibri" w:cs="Calibri"/>
        </w:rPr>
        <w:t xml:space="preserve">Projects that concern issues relating to </w:t>
      </w:r>
      <w:r>
        <w:rPr>
          <w:rFonts w:ascii="Calibri" w:hAnsi="Calibri" w:cs="Calibri"/>
        </w:rPr>
        <w:t xml:space="preserve">the health of people living with </w:t>
      </w:r>
      <w:r w:rsidR="00AE14D0">
        <w:rPr>
          <w:rFonts w:ascii="Calibri" w:hAnsi="Calibri" w:cs="Calibri"/>
        </w:rPr>
        <w:t xml:space="preserve">or affected by </w:t>
      </w:r>
      <w:r>
        <w:rPr>
          <w:rFonts w:ascii="Calibri" w:hAnsi="Calibri" w:cs="Calibri"/>
        </w:rPr>
        <w:t>HIV</w:t>
      </w:r>
      <w:r w:rsidR="00AE14D0">
        <w:rPr>
          <w:rFonts w:ascii="Calibri" w:hAnsi="Calibri" w:cs="Calibri"/>
        </w:rPr>
        <w:t xml:space="preserve"> and sexuality and gender diverse people.</w:t>
      </w:r>
    </w:p>
    <w:p w14:paraId="4AA365EA" w14:textId="77777777" w:rsidR="005E29FD" w:rsidRPr="00E40A69" w:rsidRDefault="005E29FD" w:rsidP="005E29FD">
      <w:pPr>
        <w:spacing w:after="0" w:line="240" w:lineRule="auto"/>
        <w:ind w:left="720"/>
        <w:jc w:val="both"/>
        <w:rPr>
          <w:rFonts w:ascii="Calibri" w:hAnsi="Calibri" w:cs="Calibri"/>
        </w:rPr>
      </w:pPr>
    </w:p>
    <w:p w14:paraId="79899FE4" w14:textId="77777777" w:rsidR="005E29FD" w:rsidRPr="00E40A69" w:rsidRDefault="005E29FD" w:rsidP="005E29FD">
      <w:pPr>
        <w:spacing w:after="0" w:line="240" w:lineRule="auto"/>
        <w:jc w:val="both"/>
        <w:rPr>
          <w:rFonts w:ascii="Calibri" w:hAnsi="Calibri" w:cs="Calibri"/>
          <w:b/>
        </w:rPr>
      </w:pPr>
      <w:r w:rsidRPr="00E40A69">
        <w:rPr>
          <w:rFonts w:ascii="Calibri" w:hAnsi="Calibri" w:cs="Calibri"/>
          <w:b/>
        </w:rPr>
        <w:t>ACON support for, or involvement in,</w:t>
      </w:r>
      <w:r>
        <w:rPr>
          <w:rFonts w:ascii="Calibri" w:hAnsi="Calibri" w:cs="Calibri"/>
          <w:b/>
        </w:rPr>
        <w:t xml:space="preserve"> research projects</w:t>
      </w:r>
    </w:p>
    <w:p w14:paraId="2FC7DE86" w14:textId="3112C3F0" w:rsidR="005E29FD" w:rsidRPr="00E40A69" w:rsidRDefault="005E29FD" w:rsidP="005E29FD">
      <w:pPr>
        <w:spacing w:after="0" w:line="240" w:lineRule="auto"/>
        <w:jc w:val="both"/>
        <w:rPr>
          <w:rFonts w:ascii="Calibri" w:hAnsi="Calibri" w:cs="Calibri"/>
        </w:rPr>
      </w:pPr>
      <w:r>
        <w:rPr>
          <w:rFonts w:ascii="Calibri" w:hAnsi="Calibri" w:cs="Calibri"/>
        </w:rPr>
        <w:t xml:space="preserve">ACON </w:t>
      </w:r>
      <w:r w:rsidRPr="00E40A69">
        <w:rPr>
          <w:rFonts w:ascii="Calibri" w:hAnsi="Calibri" w:cs="Calibri"/>
        </w:rPr>
        <w:t xml:space="preserve">RERC approval does not imply any formal assistance from ACON. The provision of any assistance, including resource allocation, is a management decision to be made by ACON. However, ACON </w:t>
      </w:r>
      <w:r w:rsidR="00AE14D0">
        <w:rPr>
          <w:rFonts w:ascii="Calibri" w:hAnsi="Calibri" w:cs="Calibri"/>
        </w:rPr>
        <w:t xml:space="preserve">approval from the RERC is required before formal assistance can be provided. </w:t>
      </w:r>
    </w:p>
    <w:p w14:paraId="21B0755A" w14:textId="77777777" w:rsidR="005E29FD" w:rsidRPr="00E40A69" w:rsidRDefault="005E29FD" w:rsidP="005E29FD">
      <w:pPr>
        <w:spacing w:after="0" w:line="240" w:lineRule="auto"/>
        <w:jc w:val="both"/>
        <w:rPr>
          <w:rFonts w:ascii="Calibri" w:hAnsi="Calibri" w:cs="Calibri"/>
        </w:rPr>
      </w:pPr>
    </w:p>
    <w:p w14:paraId="0992B9CB" w14:textId="113F344F" w:rsidR="005E29FD" w:rsidRDefault="005E29FD" w:rsidP="005E29FD">
      <w:pPr>
        <w:autoSpaceDE w:val="0"/>
        <w:autoSpaceDN w:val="0"/>
        <w:adjustRightInd w:val="0"/>
        <w:spacing w:after="0" w:line="240" w:lineRule="auto"/>
        <w:jc w:val="both"/>
        <w:rPr>
          <w:rFonts w:cs="Calibri"/>
          <w:b/>
        </w:rPr>
      </w:pPr>
      <w:r w:rsidRPr="00582945">
        <w:rPr>
          <w:rFonts w:cs="Calibri"/>
          <w:b/>
        </w:rPr>
        <w:t>Procedure for consideration and assessment of research proposals</w:t>
      </w:r>
    </w:p>
    <w:p w14:paraId="40C68747" w14:textId="77777777" w:rsidR="00F723B6" w:rsidRPr="00582945" w:rsidRDefault="00F723B6" w:rsidP="005E29FD">
      <w:pPr>
        <w:autoSpaceDE w:val="0"/>
        <w:autoSpaceDN w:val="0"/>
        <w:adjustRightInd w:val="0"/>
        <w:spacing w:after="0" w:line="240" w:lineRule="auto"/>
        <w:jc w:val="both"/>
        <w:rPr>
          <w:rFonts w:cs="Calibri"/>
          <w:b/>
        </w:rPr>
      </w:pPr>
    </w:p>
    <w:p w14:paraId="5CEE47C8" w14:textId="77777777" w:rsidR="005E29FD" w:rsidRDefault="005E29FD" w:rsidP="005E29FD">
      <w:pPr>
        <w:numPr>
          <w:ilvl w:val="0"/>
          <w:numId w:val="34"/>
        </w:numPr>
        <w:autoSpaceDE w:val="0"/>
        <w:autoSpaceDN w:val="0"/>
        <w:adjustRightInd w:val="0"/>
        <w:spacing w:after="0" w:line="240" w:lineRule="auto"/>
        <w:jc w:val="both"/>
        <w:rPr>
          <w:rFonts w:cs="Calibri"/>
        </w:rPr>
      </w:pPr>
      <w:r w:rsidRPr="00582945">
        <w:rPr>
          <w:rFonts w:cs="Calibri"/>
        </w:rPr>
        <w:t xml:space="preserve">A </w:t>
      </w:r>
      <w:r w:rsidRPr="00582945">
        <w:rPr>
          <w:rFonts w:cs="Calibri"/>
          <w:i/>
        </w:rPr>
        <w:t>Request for Ethical Review and Research Approval</w:t>
      </w:r>
      <w:r w:rsidRPr="00582945">
        <w:rPr>
          <w:rFonts w:cs="Calibri"/>
        </w:rPr>
        <w:t xml:space="preserve"> form should be completed and submitted to </w:t>
      </w:r>
      <w:hyperlink r:id="rId8" w:history="1">
        <w:r w:rsidRPr="00582945">
          <w:rPr>
            <w:rStyle w:val="Hyperlink"/>
            <w:rFonts w:cs="Calibri"/>
          </w:rPr>
          <w:t>research@acon.org.au</w:t>
        </w:r>
      </w:hyperlink>
      <w:r w:rsidRPr="00582945">
        <w:rPr>
          <w:rFonts w:cs="Calibri"/>
        </w:rPr>
        <w:t>, along with other relevant forms (a checklist is attached at the end of this application form). All forms should be submitted electronically. Please carefully check the meeting date and its cut-off date for submission (provided on ACON Ethics Committee website).</w:t>
      </w:r>
    </w:p>
    <w:p w14:paraId="3C44B5D9" w14:textId="77777777" w:rsidR="005E29FD" w:rsidRPr="00582945" w:rsidRDefault="005E29FD" w:rsidP="005E29FD">
      <w:pPr>
        <w:autoSpaceDE w:val="0"/>
        <w:autoSpaceDN w:val="0"/>
        <w:adjustRightInd w:val="0"/>
        <w:spacing w:after="0" w:line="240" w:lineRule="auto"/>
        <w:ind w:left="720"/>
        <w:jc w:val="both"/>
        <w:rPr>
          <w:rFonts w:cs="Calibri"/>
        </w:rPr>
      </w:pPr>
    </w:p>
    <w:p w14:paraId="330118C7" w14:textId="3A2E1756" w:rsidR="005E29FD" w:rsidRDefault="005E29FD" w:rsidP="005E29FD">
      <w:pPr>
        <w:numPr>
          <w:ilvl w:val="0"/>
          <w:numId w:val="34"/>
        </w:numPr>
        <w:autoSpaceDE w:val="0"/>
        <w:autoSpaceDN w:val="0"/>
        <w:adjustRightInd w:val="0"/>
        <w:spacing w:after="0" w:line="240" w:lineRule="auto"/>
        <w:jc w:val="both"/>
        <w:rPr>
          <w:rFonts w:cs="Calibri"/>
        </w:rPr>
      </w:pPr>
      <w:proofErr w:type="gramStart"/>
      <w:r w:rsidRPr="00582945">
        <w:rPr>
          <w:rFonts w:cs="Calibri"/>
        </w:rPr>
        <w:t>In the event that</w:t>
      </w:r>
      <w:proofErr w:type="gramEnd"/>
      <w:r w:rsidRPr="00582945">
        <w:rPr>
          <w:rFonts w:cs="Calibri"/>
        </w:rPr>
        <w:t xml:space="preserve"> the proposal is to be submitted to a granting agency, these relevant forms should also be included.</w:t>
      </w:r>
      <w:r>
        <w:rPr>
          <w:rFonts w:cs="Calibri"/>
        </w:rPr>
        <w:t xml:space="preserve"> </w:t>
      </w:r>
      <w:r>
        <w:rPr>
          <w:rFonts w:eastAsia="Times New Roman"/>
          <w:lang w:val="en-US"/>
        </w:rPr>
        <w:t xml:space="preserve">If you have applied to a relevant Human Research Ethics Committee (HREC), please provide a clearance/approval statement from the project investigators’ HREC. </w:t>
      </w:r>
    </w:p>
    <w:p w14:paraId="4C20670E" w14:textId="77777777" w:rsidR="005E29FD" w:rsidRPr="00582945" w:rsidRDefault="005E29FD" w:rsidP="005E29FD">
      <w:pPr>
        <w:autoSpaceDE w:val="0"/>
        <w:autoSpaceDN w:val="0"/>
        <w:adjustRightInd w:val="0"/>
        <w:spacing w:after="0" w:line="240" w:lineRule="auto"/>
        <w:jc w:val="both"/>
        <w:rPr>
          <w:rFonts w:cs="Calibri"/>
        </w:rPr>
      </w:pPr>
    </w:p>
    <w:p w14:paraId="121E58FC" w14:textId="77777777" w:rsidR="005E29FD" w:rsidRDefault="005E29FD" w:rsidP="005E29FD">
      <w:pPr>
        <w:numPr>
          <w:ilvl w:val="0"/>
          <w:numId w:val="34"/>
        </w:numPr>
        <w:autoSpaceDE w:val="0"/>
        <w:autoSpaceDN w:val="0"/>
        <w:adjustRightInd w:val="0"/>
        <w:spacing w:after="0" w:line="240" w:lineRule="auto"/>
        <w:jc w:val="both"/>
        <w:rPr>
          <w:rFonts w:cs="Calibri"/>
        </w:rPr>
      </w:pPr>
      <w:r w:rsidRPr="00582945">
        <w:rPr>
          <w:rFonts w:cs="Calibri"/>
        </w:rPr>
        <w:t>The Committee may in rare circumstances invite the applicant to attend the meeting of the Committee at which the application will be considered. If the applicant is unable to or does not wish to attend, the Committee shall review the application in their absence.</w:t>
      </w:r>
    </w:p>
    <w:p w14:paraId="3148674E" w14:textId="77777777" w:rsidR="005E29FD" w:rsidRPr="00582945" w:rsidRDefault="005E29FD" w:rsidP="005E29FD">
      <w:pPr>
        <w:autoSpaceDE w:val="0"/>
        <w:autoSpaceDN w:val="0"/>
        <w:adjustRightInd w:val="0"/>
        <w:spacing w:after="0" w:line="240" w:lineRule="auto"/>
        <w:jc w:val="both"/>
        <w:rPr>
          <w:rFonts w:cs="Calibri"/>
        </w:rPr>
      </w:pPr>
    </w:p>
    <w:p w14:paraId="41AFF82C" w14:textId="12494592" w:rsidR="005E29FD" w:rsidRPr="00582945" w:rsidRDefault="005E29FD" w:rsidP="005E29FD">
      <w:pPr>
        <w:numPr>
          <w:ilvl w:val="0"/>
          <w:numId w:val="34"/>
        </w:numPr>
        <w:autoSpaceDE w:val="0"/>
        <w:autoSpaceDN w:val="0"/>
        <w:adjustRightInd w:val="0"/>
        <w:spacing w:after="0" w:line="240" w:lineRule="auto"/>
        <w:jc w:val="both"/>
        <w:rPr>
          <w:rFonts w:cs="Calibri"/>
        </w:rPr>
      </w:pPr>
      <w:r w:rsidRPr="00582945">
        <w:rPr>
          <w:rFonts w:cs="Calibri"/>
        </w:rPr>
        <w:t>Before submitting your application please consider reviewing the following key points</w:t>
      </w:r>
      <w:r w:rsidR="00F723B6">
        <w:rPr>
          <w:rFonts w:cs="Calibri"/>
        </w:rPr>
        <w:t>:</w:t>
      </w:r>
    </w:p>
    <w:p w14:paraId="16D08BD9" w14:textId="7D3C6DB2" w:rsidR="005E29FD" w:rsidRPr="00582945" w:rsidRDefault="00AE14D0" w:rsidP="00F723B6">
      <w:pPr>
        <w:numPr>
          <w:ilvl w:val="1"/>
          <w:numId w:val="34"/>
        </w:numPr>
        <w:autoSpaceDE w:val="0"/>
        <w:autoSpaceDN w:val="0"/>
        <w:adjustRightInd w:val="0"/>
        <w:spacing w:after="0" w:line="240" w:lineRule="auto"/>
        <w:jc w:val="both"/>
        <w:rPr>
          <w:rFonts w:cs="Calibri"/>
        </w:rPr>
      </w:pPr>
      <w:r>
        <w:rPr>
          <w:rFonts w:cs="Calibri"/>
        </w:rPr>
        <w:lastRenderedPageBreak/>
        <w:t>Community</w:t>
      </w:r>
      <w:r w:rsidR="005E29FD" w:rsidRPr="00582945">
        <w:rPr>
          <w:rFonts w:cs="Calibri"/>
        </w:rPr>
        <w:t xml:space="preserve"> </w:t>
      </w:r>
      <w:r>
        <w:rPr>
          <w:rFonts w:cs="Calibri"/>
        </w:rPr>
        <w:t>I</w:t>
      </w:r>
      <w:r w:rsidR="005E29FD" w:rsidRPr="00582945">
        <w:rPr>
          <w:rFonts w:cs="Calibri"/>
        </w:rPr>
        <w:t>ndicators</w:t>
      </w:r>
      <w:r>
        <w:rPr>
          <w:rFonts w:cs="Calibri"/>
        </w:rPr>
        <w:t xml:space="preserve"> for Research</w:t>
      </w:r>
      <w:r w:rsidR="005E29FD" w:rsidRPr="00582945">
        <w:rPr>
          <w:rFonts w:cs="Calibri"/>
        </w:rPr>
        <w:t xml:space="preserve"> – please refer to ACON’s </w:t>
      </w:r>
      <w:r w:rsidR="00F723B6">
        <w:rPr>
          <w:rFonts w:cs="Calibri"/>
        </w:rPr>
        <w:t>R</w:t>
      </w:r>
      <w:r w:rsidR="005E29FD" w:rsidRPr="00582945">
        <w:rPr>
          <w:rFonts w:cs="Calibri"/>
        </w:rPr>
        <w:t xml:space="preserve">ecommended </w:t>
      </w:r>
      <w:r w:rsidR="00F723B6">
        <w:rPr>
          <w:rFonts w:cs="Calibri"/>
        </w:rPr>
        <w:t>Community I</w:t>
      </w:r>
      <w:r w:rsidR="005E29FD" w:rsidRPr="00582945">
        <w:rPr>
          <w:rFonts w:cs="Calibri"/>
        </w:rPr>
        <w:t xml:space="preserve">ndicators </w:t>
      </w:r>
      <w:r w:rsidR="00F723B6">
        <w:rPr>
          <w:rFonts w:cs="Calibri"/>
        </w:rPr>
        <w:t xml:space="preserve">for Research </w:t>
      </w:r>
      <w:r w:rsidR="005E29FD" w:rsidRPr="00582945">
        <w:rPr>
          <w:rFonts w:cs="Calibri"/>
        </w:rPr>
        <w:t xml:space="preserve">which can be found at: </w:t>
      </w:r>
      <w:hyperlink r:id="rId9" w:anchor="recommended-sexuality-and-gender-indicators" w:history="1">
        <w:r w:rsidR="005E29FD" w:rsidRPr="00582945">
          <w:rPr>
            <w:rStyle w:val="Hyperlink"/>
            <w:rFonts w:cs="Calibri"/>
          </w:rPr>
          <w:t>http://www.acon.org.au/what-we-are-here-for/policy-research/#recommended-sexuality-and-gender-indicators</w:t>
        </w:r>
      </w:hyperlink>
    </w:p>
    <w:p w14:paraId="5991D1D5" w14:textId="2570DBA7" w:rsidR="005E29FD" w:rsidRDefault="005E29FD" w:rsidP="005E29FD">
      <w:pPr>
        <w:numPr>
          <w:ilvl w:val="1"/>
          <w:numId w:val="34"/>
        </w:numPr>
        <w:autoSpaceDE w:val="0"/>
        <w:autoSpaceDN w:val="0"/>
        <w:adjustRightInd w:val="0"/>
        <w:spacing w:after="0" w:line="240" w:lineRule="auto"/>
        <w:jc w:val="both"/>
        <w:rPr>
          <w:rFonts w:cs="Calibri"/>
        </w:rPr>
      </w:pPr>
      <w:r w:rsidRPr="00582945">
        <w:rPr>
          <w:rFonts w:cs="Calibri"/>
        </w:rPr>
        <w:t xml:space="preserve">List of </w:t>
      </w:r>
      <w:r w:rsidR="00A12AD6">
        <w:rPr>
          <w:rFonts w:cs="Calibri"/>
        </w:rPr>
        <w:t>s</w:t>
      </w:r>
      <w:r w:rsidRPr="00582945">
        <w:rPr>
          <w:rFonts w:cs="Calibri"/>
        </w:rPr>
        <w:t xml:space="preserve">upport </w:t>
      </w:r>
      <w:r w:rsidR="00A12AD6">
        <w:rPr>
          <w:rFonts w:cs="Calibri"/>
        </w:rPr>
        <w:t>s</w:t>
      </w:r>
      <w:r w:rsidRPr="00582945">
        <w:rPr>
          <w:rFonts w:cs="Calibri"/>
        </w:rPr>
        <w:t xml:space="preserve">ervices – </w:t>
      </w:r>
      <w:r w:rsidR="00A12AD6">
        <w:rPr>
          <w:rFonts w:cs="Calibri"/>
        </w:rPr>
        <w:t>p</w:t>
      </w:r>
      <w:r w:rsidRPr="00582945">
        <w:rPr>
          <w:rFonts w:cs="Calibri"/>
        </w:rPr>
        <w:t>lease ensure any listed support services are known to be LGBTQ</w:t>
      </w:r>
      <w:r w:rsidR="00AE14D0">
        <w:rPr>
          <w:rFonts w:cs="Calibri"/>
        </w:rPr>
        <w:t>+</w:t>
      </w:r>
      <w:r w:rsidRPr="00582945">
        <w:rPr>
          <w:rFonts w:cs="Calibri"/>
        </w:rPr>
        <w:t xml:space="preserve"> inclusive and that it is clearly indicated whether the service is appointment-based or available 24 hours.</w:t>
      </w:r>
    </w:p>
    <w:p w14:paraId="14EB11F9" w14:textId="1FFEA7EA" w:rsidR="00A12AD6" w:rsidRDefault="00A12AD6" w:rsidP="005E29FD">
      <w:pPr>
        <w:numPr>
          <w:ilvl w:val="1"/>
          <w:numId w:val="34"/>
        </w:numPr>
        <w:autoSpaceDE w:val="0"/>
        <w:autoSpaceDN w:val="0"/>
        <w:adjustRightInd w:val="0"/>
        <w:spacing w:after="0" w:line="240" w:lineRule="auto"/>
        <w:jc w:val="both"/>
        <w:rPr>
          <w:rFonts w:cs="Calibri"/>
        </w:rPr>
      </w:pPr>
      <w:r>
        <w:rPr>
          <w:rFonts w:cs="Calibri"/>
        </w:rPr>
        <w:t xml:space="preserve">The extent and appropriateness of consultation with affected populations. </w:t>
      </w:r>
    </w:p>
    <w:p w14:paraId="077C867E" w14:textId="4F403204" w:rsidR="00F723B6" w:rsidRDefault="00F723B6" w:rsidP="00F723B6">
      <w:pPr>
        <w:autoSpaceDE w:val="0"/>
        <w:autoSpaceDN w:val="0"/>
        <w:adjustRightInd w:val="0"/>
        <w:spacing w:after="0" w:line="240" w:lineRule="auto"/>
        <w:jc w:val="both"/>
        <w:rPr>
          <w:rFonts w:cs="Calibri"/>
        </w:rPr>
      </w:pPr>
    </w:p>
    <w:p w14:paraId="7CE03484" w14:textId="0F43273E" w:rsidR="006D3B5C" w:rsidRPr="006D3B5C" w:rsidRDefault="006D3B5C" w:rsidP="006D3B5C">
      <w:pPr>
        <w:pStyle w:val="ListParagraph"/>
        <w:numPr>
          <w:ilvl w:val="0"/>
          <w:numId w:val="34"/>
        </w:numPr>
        <w:spacing w:after="0" w:line="240" w:lineRule="auto"/>
        <w:rPr>
          <w:rFonts w:ascii="Segoe UI" w:eastAsia="Times New Roman" w:hAnsi="Segoe UI" w:cs="Segoe UI"/>
          <w:sz w:val="21"/>
          <w:szCs w:val="21"/>
          <w:lang w:eastAsia="en-AU"/>
        </w:rPr>
      </w:pPr>
      <w:r w:rsidRPr="006D3B5C">
        <w:rPr>
          <w:rFonts w:ascii="Calibri" w:eastAsia="Times New Roman" w:hAnsi="Calibri" w:cs="Calibri"/>
          <w:lang w:eastAsia="en-AU"/>
        </w:rPr>
        <w:t xml:space="preserve">Due to the high number of </w:t>
      </w:r>
      <w:proofErr w:type="gramStart"/>
      <w:r w:rsidRPr="006D3B5C">
        <w:rPr>
          <w:rFonts w:ascii="Calibri" w:eastAsia="Times New Roman" w:hAnsi="Calibri" w:cs="Calibri"/>
          <w:lang w:eastAsia="en-AU"/>
        </w:rPr>
        <w:t>applications</w:t>
      </w:r>
      <w:proofErr w:type="gramEnd"/>
      <w:r w:rsidRPr="006D3B5C">
        <w:rPr>
          <w:rFonts w:ascii="Calibri" w:eastAsia="Times New Roman" w:hAnsi="Calibri" w:cs="Calibri"/>
          <w:lang w:eastAsia="en-AU"/>
        </w:rPr>
        <w:t xml:space="preserve"> we receive, research submitted to ACON for review by the Committee will undergo a pre-assessment by the Committee Secretariat and/or Chair to ascertain the benefit of the research to ACON and our communities. Research projects will be assessed for their suitability for review on the following: </w:t>
      </w:r>
    </w:p>
    <w:p w14:paraId="1E4526AE" w14:textId="77777777" w:rsidR="006D3B5C" w:rsidRPr="006D3B5C" w:rsidRDefault="006D3B5C" w:rsidP="006D3B5C">
      <w:pPr>
        <w:pStyle w:val="ListParagraph"/>
        <w:spacing w:after="0" w:line="240" w:lineRule="auto"/>
        <w:rPr>
          <w:rFonts w:ascii="Segoe UI" w:eastAsia="Times New Roman" w:hAnsi="Segoe UI" w:cs="Segoe UI"/>
          <w:sz w:val="21"/>
          <w:szCs w:val="21"/>
          <w:lang w:eastAsia="en-AU"/>
        </w:rPr>
      </w:pPr>
    </w:p>
    <w:p w14:paraId="404BAA95" w14:textId="2B239FB9" w:rsidR="006D3B5C" w:rsidRPr="006D3B5C" w:rsidRDefault="006D3B5C" w:rsidP="006D3B5C">
      <w:pPr>
        <w:numPr>
          <w:ilvl w:val="1"/>
          <w:numId w:val="42"/>
        </w:numPr>
        <w:spacing w:after="0" w:line="240" w:lineRule="auto"/>
        <w:rPr>
          <w:rFonts w:ascii="Segoe UI" w:eastAsia="Times New Roman" w:hAnsi="Segoe UI" w:cs="Segoe UI"/>
          <w:sz w:val="21"/>
          <w:szCs w:val="21"/>
          <w:lang w:eastAsia="en-AU"/>
        </w:rPr>
      </w:pPr>
      <w:r w:rsidRPr="006D3B5C">
        <w:rPr>
          <w:rFonts w:ascii="Calibri" w:eastAsia="Times New Roman" w:hAnsi="Calibri" w:cs="Calibri"/>
          <w:lang w:eastAsia="en-AU"/>
        </w:rPr>
        <w:t xml:space="preserve">The project’s </w:t>
      </w:r>
      <w:r w:rsidR="00253AFF">
        <w:rPr>
          <w:rFonts w:ascii="Calibri" w:eastAsia="Times New Roman" w:hAnsi="Calibri" w:cs="Calibri"/>
          <w:lang w:eastAsia="en-AU"/>
        </w:rPr>
        <w:t xml:space="preserve">suitability and </w:t>
      </w:r>
      <w:r w:rsidRPr="006D3B5C">
        <w:rPr>
          <w:rFonts w:ascii="Calibri" w:eastAsia="Times New Roman" w:hAnsi="Calibri" w:cs="Calibri"/>
          <w:lang w:eastAsia="en-AU"/>
        </w:rPr>
        <w:t>alignment with ACON’s research priorities</w:t>
      </w:r>
      <w:r w:rsidR="00253AFF">
        <w:rPr>
          <w:rFonts w:ascii="Calibri" w:eastAsia="Times New Roman" w:hAnsi="Calibri" w:cs="Calibri"/>
          <w:lang w:eastAsia="en-AU"/>
        </w:rPr>
        <w:t xml:space="preserve"> and programs</w:t>
      </w:r>
      <w:r w:rsidRPr="006D3B5C">
        <w:rPr>
          <w:rFonts w:ascii="Calibri" w:eastAsia="Times New Roman" w:hAnsi="Calibri" w:cs="Calibri"/>
          <w:lang w:eastAsia="en-AU"/>
        </w:rPr>
        <w:t>.</w:t>
      </w:r>
    </w:p>
    <w:p w14:paraId="31DBEF12" w14:textId="77777777" w:rsidR="006D3B5C" w:rsidRPr="006D3B5C" w:rsidRDefault="006D3B5C" w:rsidP="006D3B5C">
      <w:pPr>
        <w:numPr>
          <w:ilvl w:val="1"/>
          <w:numId w:val="42"/>
        </w:numPr>
        <w:spacing w:after="0" w:line="240" w:lineRule="auto"/>
        <w:rPr>
          <w:rFonts w:ascii="Segoe UI" w:eastAsia="Times New Roman" w:hAnsi="Segoe UI" w:cs="Segoe UI"/>
          <w:sz w:val="21"/>
          <w:szCs w:val="21"/>
          <w:lang w:eastAsia="en-AU"/>
        </w:rPr>
      </w:pPr>
      <w:r w:rsidRPr="006D3B5C">
        <w:rPr>
          <w:rFonts w:ascii="Calibri" w:eastAsia="Times New Roman" w:hAnsi="Calibri" w:cs="Calibri"/>
          <w:lang w:eastAsia="en-AU"/>
        </w:rPr>
        <w:t>The age of participants (ACON generally does not promote research involving participants under the age of 18).</w:t>
      </w:r>
    </w:p>
    <w:p w14:paraId="5D6F5051" w14:textId="77777777" w:rsidR="006D3B5C" w:rsidRPr="006D3B5C" w:rsidRDefault="006D3B5C" w:rsidP="006D3B5C">
      <w:pPr>
        <w:numPr>
          <w:ilvl w:val="1"/>
          <w:numId w:val="42"/>
        </w:numPr>
        <w:spacing w:after="0" w:line="240" w:lineRule="auto"/>
        <w:rPr>
          <w:rFonts w:ascii="Segoe UI" w:eastAsia="Times New Roman" w:hAnsi="Segoe UI" w:cs="Segoe UI"/>
          <w:sz w:val="21"/>
          <w:szCs w:val="21"/>
          <w:lang w:eastAsia="en-AU"/>
        </w:rPr>
      </w:pPr>
      <w:r w:rsidRPr="006D3B5C">
        <w:rPr>
          <w:rFonts w:ascii="Calibri" w:eastAsia="Times New Roman" w:hAnsi="Calibri" w:cs="Calibri"/>
          <w:lang w:eastAsia="en-AU"/>
        </w:rPr>
        <w:t>Whether the project is already being promoted and/or recruitment is underway.</w:t>
      </w:r>
    </w:p>
    <w:p w14:paraId="126917E8" w14:textId="10B3579F" w:rsidR="006D3B5C" w:rsidRPr="00253AFF" w:rsidRDefault="006D3B5C" w:rsidP="006D3B5C">
      <w:pPr>
        <w:numPr>
          <w:ilvl w:val="1"/>
          <w:numId w:val="42"/>
        </w:numPr>
        <w:spacing w:after="0" w:line="240" w:lineRule="auto"/>
        <w:rPr>
          <w:rFonts w:ascii="Segoe UI" w:eastAsia="Times New Roman" w:hAnsi="Segoe UI" w:cs="Segoe UI"/>
          <w:sz w:val="21"/>
          <w:szCs w:val="21"/>
          <w:lang w:eastAsia="en-AU"/>
        </w:rPr>
      </w:pPr>
      <w:r w:rsidRPr="006D3B5C">
        <w:rPr>
          <w:rFonts w:ascii="Calibri" w:eastAsia="Times New Roman" w:hAnsi="Calibri" w:cs="Calibri"/>
          <w:lang w:eastAsia="en-AU"/>
        </w:rPr>
        <w:t xml:space="preserve">The research experience and lived experience of the researchers (ACON generally does not promote honour’s degree research projects, unless the applicant has demonstrated that the project is of exceptional quality and benefit to our communities). </w:t>
      </w:r>
    </w:p>
    <w:p w14:paraId="4B353951" w14:textId="51E18931" w:rsidR="00253AFF" w:rsidRPr="006D3B5C" w:rsidRDefault="00253AFF" w:rsidP="006D3B5C">
      <w:pPr>
        <w:numPr>
          <w:ilvl w:val="1"/>
          <w:numId w:val="42"/>
        </w:numPr>
        <w:spacing w:after="0" w:line="240" w:lineRule="auto"/>
        <w:rPr>
          <w:rFonts w:ascii="Segoe UI" w:eastAsia="Times New Roman" w:hAnsi="Segoe UI" w:cs="Segoe UI"/>
          <w:sz w:val="21"/>
          <w:szCs w:val="21"/>
          <w:lang w:eastAsia="en-AU"/>
        </w:rPr>
      </w:pPr>
      <w:r>
        <w:rPr>
          <w:rFonts w:ascii="Calibri" w:eastAsia="Times New Roman" w:hAnsi="Calibri" w:cs="Calibri"/>
          <w:lang w:eastAsia="en-AU"/>
        </w:rPr>
        <w:t xml:space="preserve">ACON’s capacity to promote the research. </w:t>
      </w:r>
    </w:p>
    <w:p w14:paraId="65DFEB43" w14:textId="77777777" w:rsidR="006D3B5C" w:rsidRPr="006D3B5C" w:rsidRDefault="006D3B5C" w:rsidP="006D3B5C">
      <w:pPr>
        <w:spacing w:after="0" w:line="240" w:lineRule="auto"/>
        <w:ind w:left="1440"/>
        <w:rPr>
          <w:rFonts w:ascii="Segoe UI" w:eastAsia="Times New Roman" w:hAnsi="Segoe UI" w:cs="Segoe UI"/>
          <w:sz w:val="21"/>
          <w:szCs w:val="21"/>
          <w:lang w:eastAsia="en-AU"/>
        </w:rPr>
      </w:pPr>
    </w:p>
    <w:p w14:paraId="64C6E902" w14:textId="77777777" w:rsidR="006D3B5C" w:rsidRPr="006D3B5C" w:rsidRDefault="006D3B5C" w:rsidP="006D3B5C">
      <w:pPr>
        <w:spacing w:after="0" w:line="240" w:lineRule="auto"/>
        <w:ind w:left="720"/>
        <w:rPr>
          <w:rFonts w:ascii="Segoe UI" w:eastAsia="Times New Roman" w:hAnsi="Segoe UI" w:cs="Segoe UI"/>
          <w:sz w:val="21"/>
          <w:szCs w:val="21"/>
          <w:lang w:eastAsia="en-AU"/>
        </w:rPr>
      </w:pPr>
      <w:r w:rsidRPr="006D3B5C">
        <w:rPr>
          <w:rFonts w:ascii="Calibri" w:eastAsia="Times New Roman" w:hAnsi="Calibri" w:cs="Calibri"/>
          <w:lang w:eastAsia="en-AU"/>
        </w:rPr>
        <w:t>If your research will not be reviewed by the Committee, you will be informed of this in writing.</w:t>
      </w:r>
    </w:p>
    <w:p w14:paraId="7FB9FD11" w14:textId="77777777" w:rsidR="00CA19AC" w:rsidRPr="00CA19AC" w:rsidRDefault="00CA19AC" w:rsidP="00CA19AC">
      <w:pPr>
        <w:pStyle w:val="ListParagraph"/>
        <w:autoSpaceDE w:val="0"/>
        <w:autoSpaceDN w:val="0"/>
        <w:adjustRightInd w:val="0"/>
        <w:spacing w:after="0" w:line="240" w:lineRule="auto"/>
        <w:ind w:left="1440"/>
        <w:rPr>
          <w:rFonts w:cstheme="minorHAnsi"/>
        </w:rPr>
      </w:pPr>
    </w:p>
    <w:p w14:paraId="09E23A33" w14:textId="2034794F" w:rsidR="005E29FD" w:rsidRPr="00582945" w:rsidRDefault="008D74B8" w:rsidP="005E29FD">
      <w:pPr>
        <w:numPr>
          <w:ilvl w:val="0"/>
          <w:numId w:val="34"/>
        </w:numPr>
        <w:autoSpaceDE w:val="0"/>
        <w:autoSpaceDN w:val="0"/>
        <w:adjustRightInd w:val="0"/>
        <w:spacing w:after="0" w:line="240" w:lineRule="auto"/>
        <w:jc w:val="both"/>
        <w:rPr>
          <w:rFonts w:cs="Calibri"/>
        </w:rPr>
      </w:pPr>
      <w:r>
        <w:rPr>
          <w:rFonts w:cs="Calibri"/>
        </w:rPr>
        <w:t xml:space="preserve">After </w:t>
      </w:r>
      <w:r w:rsidR="005E29FD" w:rsidRPr="00582945">
        <w:rPr>
          <w:rFonts w:cs="Calibri"/>
        </w:rPr>
        <w:t>an open discussion of the proposal</w:t>
      </w:r>
      <w:r>
        <w:rPr>
          <w:rFonts w:cs="Calibri"/>
        </w:rPr>
        <w:t xml:space="preserve"> with the Committee</w:t>
      </w:r>
      <w:r w:rsidR="005E29FD" w:rsidRPr="00582945">
        <w:rPr>
          <w:rFonts w:cs="Calibri"/>
        </w:rPr>
        <w:t>, the Chair will formulate a consensus recommendation concerning the proposal as follows:</w:t>
      </w:r>
    </w:p>
    <w:p w14:paraId="46DF6FEC" w14:textId="77777777" w:rsidR="005E29FD" w:rsidRPr="00E40A69" w:rsidRDefault="005E29FD" w:rsidP="005E29FD">
      <w:pPr>
        <w:autoSpaceDE w:val="0"/>
        <w:autoSpaceDN w:val="0"/>
        <w:adjustRightInd w:val="0"/>
        <w:spacing w:after="0" w:line="240" w:lineRule="auto"/>
        <w:ind w:left="720"/>
        <w:jc w:val="both"/>
        <w:rPr>
          <w:rFonts w:ascii="Calibri" w:hAnsi="Calibri" w:cs="Calibri"/>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70"/>
        <w:gridCol w:w="6374"/>
      </w:tblGrid>
      <w:tr w:rsidR="005E29FD" w:rsidRPr="00E40A69" w14:paraId="32BAD5A4" w14:textId="77777777" w:rsidTr="00386203">
        <w:trPr>
          <w:jc w:val="center"/>
        </w:trPr>
        <w:tc>
          <w:tcPr>
            <w:tcW w:w="2170" w:type="dxa"/>
            <w:shd w:val="clear" w:color="auto" w:fill="auto"/>
          </w:tcPr>
          <w:p w14:paraId="04D58FD3" w14:textId="77777777" w:rsidR="005E29FD" w:rsidRPr="00E40A69" w:rsidRDefault="005E29FD" w:rsidP="00386203">
            <w:pPr>
              <w:autoSpaceDE w:val="0"/>
              <w:autoSpaceDN w:val="0"/>
              <w:adjustRightInd w:val="0"/>
              <w:spacing w:after="0" w:line="240" w:lineRule="auto"/>
              <w:jc w:val="both"/>
              <w:rPr>
                <w:rFonts w:ascii="Calibri" w:hAnsi="Calibri" w:cs="Calibri"/>
                <w:b/>
              </w:rPr>
            </w:pPr>
            <w:r w:rsidRPr="00E40A69">
              <w:rPr>
                <w:rFonts w:ascii="Calibri" w:hAnsi="Calibri" w:cs="Calibri"/>
                <w:b/>
              </w:rPr>
              <w:t>Approval</w:t>
            </w:r>
          </w:p>
        </w:tc>
        <w:tc>
          <w:tcPr>
            <w:tcW w:w="6374" w:type="dxa"/>
            <w:shd w:val="clear" w:color="auto" w:fill="auto"/>
          </w:tcPr>
          <w:p w14:paraId="0FFB3206" w14:textId="77777777" w:rsidR="005E29FD" w:rsidRPr="00E40A69" w:rsidRDefault="005E29FD" w:rsidP="00386203">
            <w:pPr>
              <w:autoSpaceDE w:val="0"/>
              <w:autoSpaceDN w:val="0"/>
              <w:adjustRightInd w:val="0"/>
              <w:spacing w:after="0" w:line="240" w:lineRule="auto"/>
              <w:jc w:val="both"/>
              <w:rPr>
                <w:rFonts w:ascii="Calibri" w:hAnsi="Calibri" w:cs="Calibri"/>
              </w:rPr>
            </w:pPr>
            <w:r w:rsidRPr="00E40A69">
              <w:rPr>
                <w:rFonts w:ascii="Calibri" w:hAnsi="Calibri" w:cs="Calibri"/>
              </w:rPr>
              <w:t>The proposal is approved as submitted.</w:t>
            </w:r>
          </w:p>
        </w:tc>
      </w:tr>
      <w:tr w:rsidR="005E29FD" w:rsidRPr="00E40A69" w14:paraId="77B17E8B" w14:textId="77777777" w:rsidTr="00386203">
        <w:trPr>
          <w:jc w:val="center"/>
        </w:trPr>
        <w:tc>
          <w:tcPr>
            <w:tcW w:w="2170" w:type="dxa"/>
            <w:shd w:val="clear" w:color="auto" w:fill="auto"/>
          </w:tcPr>
          <w:p w14:paraId="44A2B6AA" w14:textId="77777777" w:rsidR="005E29FD" w:rsidRPr="00E40A69" w:rsidRDefault="005E29FD" w:rsidP="00386203">
            <w:pPr>
              <w:autoSpaceDE w:val="0"/>
              <w:autoSpaceDN w:val="0"/>
              <w:adjustRightInd w:val="0"/>
              <w:spacing w:after="0" w:line="240" w:lineRule="auto"/>
              <w:rPr>
                <w:rFonts w:ascii="Calibri" w:hAnsi="Calibri" w:cs="Calibri"/>
                <w:b/>
              </w:rPr>
            </w:pPr>
            <w:r w:rsidRPr="00E40A69">
              <w:rPr>
                <w:rFonts w:ascii="Calibri" w:hAnsi="Calibri" w:cs="Calibri"/>
                <w:b/>
              </w:rPr>
              <w:t>Approval after amendments or clarifications</w:t>
            </w:r>
          </w:p>
        </w:tc>
        <w:tc>
          <w:tcPr>
            <w:tcW w:w="6374" w:type="dxa"/>
            <w:shd w:val="clear" w:color="auto" w:fill="auto"/>
          </w:tcPr>
          <w:p w14:paraId="3146798A" w14:textId="2E1B1D33" w:rsidR="005E29FD" w:rsidRPr="00E40A69" w:rsidRDefault="005E29FD" w:rsidP="00386203">
            <w:pPr>
              <w:autoSpaceDE w:val="0"/>
              <w:autoSpaceDN w:val="0"/>
              <w:adjustRightInd w:val="0"/>
              <w:spacing w:after="0" w:line="240" w:lineRule="auto"/>
              <w:jc w:val="both"/>
              <w:rPr>
                <w:rFonts w:ascii="Calibri" w:hAnsi="Calibri" w:cs="Calibri"/>
              </w:rPr>
            </w:pPr>
            <w:r w:rsidRPr="00E40A69">
              <w:rPr>
                <w:rFonts w:ascii="Calibri" w:hAnsi="Calibri" w:cs="Calibri"/>
              </w:rPr>
              <w:t xml:space="preserve">The </w:t>
            </w:r>
            <w:r w:rsidR="00AE14D0" w:rsidRPr="008155E2">
              <w:rPr>
                <w:color w:val="000000" w:themeColor="text1"/>
              </w:rPr>
              <w:t xml:space="preserve">proposal is approved subject to the provision of clarifications to the </w:t>
            </w:r>
            <w:proofErr w:type="gramStart"/>
            <w:r w:rsidR="00AE14D0" w:rsidRPr="008155E2">
              <w:rPr>
                <w:color w:val="000000" w:themeColor="text1"/>
              </w:rPr>
              <w:t>RERC</w:t>
            </w:r>
            <w:r w:rsidR="00AE14D0">
              <w:rPr>
                <w:color w:val="000000" w:themeColor="text1"/>
              </w:rPr>
              <w:t>.</w:t>
            </w:r>
            <w:r w:rsidRPr="00E40A69">
              <w:rPr>
                <w:rFonts w:ascii="Calibri" w:hAnsi="Calibri" w:cs="Calibri"/>
              </w:rPr>
              <w:t>.</w:t>
            </w:r>
            <w:proofErr w:type="gramEnd"/>
          </w:p>
        </w:tc>
      </w:tr>
      <w:tr w:rsidR="005E29FD" w:rsidRPr="00E40A69" w14:paraId="48C7A8AB" w14:textId="77777777" w:rsidTr="00386203">
        <w:trPr>
          <w:jc w:val="center"/>
        </w:trPr>
        <w:tc>
          <w:tcPr>
            <w:tcW w:w="2170" w:type="dxa"/>
            <w:shd w:val="clear" w:color="auto" w:fill="auto"/>
          </w:tcPr>
          <w:p w14:paraId="6F508B69" w14:textId="77777777" w:rsidR="005E29FD" w:rsidRPr="00E40A69" w:rsidRDefault="005E29FD" w:rsidP="00386203">
            <w:pPr>
              <w:autoSpaceDE w:val="0"/>
              <w:autoSpaceDN w:val="0"/>
              <w:adjustRightInd w:val="0"/>
              <w:spacing w:after="0" w:line="240" w:lineRule="auto"/>
              <w:jc w:val="both"/>
              <w:rPr>
                <w:rFonts w:ascii="Calibri" w:hAnsi="Calibri" w:cs="Calibri"/>
                <w:b/>
              </w:rPr>
            </w:pPr>
            <w:r w:rsidRPr="00E40A69">
              <w:rPr>
                <w:rFonts w:ascii="Calibri" w:hAnsi="Calibri" w:cs="Calibri"/>
                <w:b/>
              </w:rPr>
              <w:t>Deferment</w:t>
            </w:r>
          </w:p>
        </w:tc>
        <w:tc>
          <w:tcPr>
            <w:tcW w:w="6374" w:type="dxa"/>
            <w:shd w:val="clear" w:color="auto" w:fill="auto"/>
          </w:tcPr>
          <w:p w14:paraId="00013129" w14:textId="56697907" w:rsidR="005E29FD" w:rsidRPr="00E40A69" w:rsidRDefault="005E29FD" w:rsidP="00386203">
            <w:pPr>
              <w:autoSpaceDE w:val="0"/>
              <w:autoSpaceDN w:val="0"/>
              <w:adjustRightInd w:val="0"/>
              <w:spacing w:after="0" w:line="240" w:lineRule="auto"/>
              <w:jc w:val="both"/>
              <w:rPr>
                <w:rFonts w:ascii="Calibri" w:hAnsi="Calibri" w:cs="Calibri"/>
              </w:rPr>
            </w:pPr>
            <w:r w:rsidRPr="00E40A69">
              <w:rPr>
                <w:rFonts w:ascii="Calibri" w:hAnsi="Calibri" w:cs="Calibri"/>
              </w:rPr>
              <w:t xml:space="preserve">The </w:t>
            </w:r>
            <w:r w:rsidR="00AE14D0" w:rsidRPr="008155E2">
              <w:rPr>
                <w:color w:val="000000" w:themeColor="text1"/>
              </w:rPr>
              <w:t xml:space="preserve">proposal is not approved as submitted, but it can be reassessed </w:t>
            </w:r>
            <w:r w:rsidR="00AE14D0">
              <w:rPr>
                <w:color w:val="000000" w:themeColor="text1"/>
              </w:rPr>
              <w:t xml:space="preserve">if the applicant chooses to resubmit the application with changes asked by the RERC. </w:t>
            </w:r>
          </w:p>
        </w:tc>
      </w:tr>
      <w:tr w:rsidR="005E29FD" w:rsidRPr="00E40A69" w14:paraId="0FC43F75" w14:textId="77777777" w:rsidTr="00386203">
        <w:trPr>
          <w:jc w:val="center"/>
        </w:trPr>
        <w:tc>
          <w:tcPr>
            <w:tcW w:w="2170" w:type="dxa"/>
            <w:shd w:val="clear" w:color="auto" w:fill="auto"/>
          </w:tcPr>
          <w:p w14:paraId="2E9E797F" w14:textId="77777777" w:rsidR="005E29FD" w:rsidRPr="00E40A69" w:rsidRDefault="005E29FD" w:rsidP="00386203">
            <w:pPr>
              <w:autoSpaceDE w:val="0"/>
              <w:autoSpaceDN w:val="0"/>
              <w:adjustRightInd w:val="0"/>
              <w:spacing w:after="0" w:line="240" w:lineRule="auto"/>
              <w:jc w:val="both"/>
              <w:rPr>
                <w:rFonts w:ascii="Calibri" w:hAnsi="Calibri" w:cs="Calibri"/>
                <w:b/>
              </w:rPr>
            </w:pPr>
            <w:r w:rsidRPr="00E40A69">
              <w:rPr>
                <w:rFonts w:ascii="Calibri" w:hAnsi="Calibri" w:cs="Calibri"/>
                <w:b/>
              </w:rPr>
              <w:t>Declined</w:t>
            </w:r>
          </w:p>
        </w:tc>
        <w:tc>
          <w:tcPr>
            <w:tcW w:w="6374" w:type="dxa"/>
            <w:shd w:val="clear" w:color="auto" w:fill="auto"/>
          </w:tcPr>
          <w:p w14:paraId="10A7C885" w14:textId="77777777" w:rsidR="005E29FD" w:rsidRPr="00E40A69" w:rsidRDefault="005E29FD" w:rsidP="00386203">
            <w:pPr>
              <w:autoSpaceDE w:val="0"/>
              <w:autoSpaceDN w:val="0"/>
              <w:adjustRightInd w:val="0"/>
              <w:spacing w:after="0" w:line="240" w:lineRule="auto"/>
              <w:jc w:val="both"/>
              <w:rPr>
                <w:rFonts w:ascii="Calibri" w:hAnsi="Calibri" w:cs="Calibri"/>
              </w:rPr>
            </w:pPr>
            <w:r w:rsidRPr="00E40A69">
              <w:rPr>
                <w:rFonts w:ascii="Calibri" w:hAnsi="Calibri" w:cs="Calibri"/>
              </w:rPr>
              <w:t>The proposal is not approved as submitted.</w:t>
            </w:r>
          </w:p>
        </w:tc>
      </w:tr>
    </w:tbl>
    <w:p w14:paraId="76C31443" w14:textId="77777777" w:rsidR="005E29FD" w:rsidRPr="00E40A69" w:rsidRDefault="005E29FD" w:rsidP="005E29FD">
      <w:pPr>
        <w:autoSpaceDE w:val="0"/>
        <w:autoSpaceDN w:val="0"/>
        <w:adjustRightInd w:val="0"/>
        <w:spacing w:after="0" w:line="240" w:lineRule="auto"/>
        <w:jc w:val="both"/>
        <w:rPr>
          <w:rFonts w:ascii="Calibri" w:hAnsi="Calibri" w:cs="Calibri"/>
        </w:rPr>
      </w:pPr>
    </w:p>
    <w:p w14:paraId="34ED475A" w14:textId="77777777" w:rsidR="005E29FD" w:rsidRPr="00E40A69" w:rsidRDefault="005E29FD" w:rsidP="005E29FD">
      <w:pPr>
        <w:numPr>
          <w:ilvl w:val="0"/>
          <w:numId w:val="34"/>
        </w:numPr>
        <w:tabs>
          <w:tab w:val="left" w:pos="-1108"/>
          <w:tab w:val="left" w:pos="-720"/>
          <w:tab w:val="left" w:pos="0"/>
          <w:tab w:val="left" w:pos="430"/>
        </w:tabs>
        <w:spacing w:after="0" w:line="240" w:lineRule="auto"/>
        <w:jc w:val="both"/>
        <w:rPr>
          <w:rFonts w:ascii="Calibri" w:hAnsi="Calibri" w:cs="Calibri"/>
        </w:rPr>
      </w:pPr>
      <w:r w:rsidRPr="00E40A69">
        <w:rPr>
          <w:rFonts w:ascii="Calibri" w:hAnsi="Calibri" w:cs="Calibri"/>
        </w:rPr>
        <w:t xml:space="preserve">Applicants will be advised of the decision of the </w:t>
      </w:r>
      <w:r>
        <w:rPr>
          <w:rFonts w:ascii="Calibri" w:hAnsi="Calibri" w:cs="Calibri"/>
        </w:rPr>
        <w:t>C</w:t>
      </w:r>
      <w:r w:rsidRPr="00E40A69">
        <w:rPr>
          <w:rFonts w:ascii="Calibri" w:hAnsi="Calibri" w:cs="Calibri"/>
        </w:rPr>
        <w:t>ommittee in writing within two weeks of a recommendation of the Committee.</w:t>
      </w:r>
    </w:p>
    <w:p w14:paraId="59A5D7F9" w14:textId="77777777" w:rsidR="005E29FD" w:rsidRDefault="005E29FD" w:rsidP="005E29FD">
      <w:pPr>
        <w:autoSpaceDE w:val="0"/>
        <w:autoSpaceDN w:val="0"/>
        <w:adjustRightInd w:val="0"/>
        <w:spacing w:after="120"/>
        <w:jc w:val="both"/>
        <w:rPr>
          <w:rFonts w:ascii="Calibri" w:hAnsi="Calibri" w:cs="Calibri"/>
          <w:b/>
        </w:rPr>
      </w:pPr>
    </w:p>
    <w:p w14:paraId="4A5B4B37" w14:textId="77777777" w:rsidR="005E29FD" w:rsidRPr="00E048C8" w:rsidRDefault="005E29FD" w:rsidP="005E29FD">
      <w:pPr>
        <w:spacing w:after="120"/>
        <w:jc w:val="center"/>
        <w:rPr>
          <w:rFonts w:cs="Calibri"/>
          <w:b/>
          <w:sz w:val="32"/>
          <w:szCs w:val="32"/>
        </w:rPr>
      </w:pPr>
      <w:r w:rsidRPr="00E048C8">
        <w:rPr>
          <w:rFonts w:cs="Calibri"/>
          <w:b/>
          <w:sz w:val="32"/>
          <w:szCs w:val="32"/>
        </w:rPr>
        <w:t xml:space="preserve">For ease of distribution to Committee members, please </w:t>
      </w:r>
      <w:r w:rsidRPr="00E048C8">
        <w:rPr>
          <w:rFonts w:cs="Calibri"/>
          <w:b/>
          <w:sz w:val="32"/>
          <w:szCs w:val="32"/>
          <w:u w:val="single"/>
        </w:rPr>
        <w:t>merge all files into one PDF document</w:t>
      </w:r>
      <w:r w:rsidRPr="00E048C8">
        <w:rPr>
          <w:rFonts w:cs="Calibri"/>
          <w:b/>
          <w:sz w:val="32"/>
          <w:szCs w:val="32"/>
        </w:rPr>
        <w:t xml:space="preserve"> with the application form being the first document, omitting the first two pages.</w:t>
      </w:r>
    </w:p>
    <w:p w14:paraId="2B615C11" w14:textId="77777777" w:rsidR="005E29FD" w:rsidRDefault="005E29FD" w:rsidP="005E29FD">
      <w:pPr>
        <w:autoSpaceDE w:val="0"/>
        <w:autoSpaceDN w:val="0"/>
        <w:adjustRightInd w:val="0"/>
        <w:spacing w:after="120"/>
        <w:jc w:val="both"/>
        <w:rPr>
          <w:rFonts w:ascii="Calibri" w:hAnsi="Calibri" w:cs="Calibri"/>
          <w:b/>
        </w:rPr>
      </w:pPr>
    </w:p>
    <w:p w14:paraId="5115BEE8" w14:textId="77777777" w:rsidR="005E29FD" w:rsidRPr="001B6816" w:rsidRDefault="005E29FD" w:rsidP="005E29FD">
      <w:pPr>
        <w:spacing w:after="0" w:line="240" w:lineRule="auto"/>
        <w:rPr>
          <w:b/>
          <w:color w:val="FF0066"/>
          <w:sz w:val="32"/>
        </w:rPr>
      </w:pPr>
      <w:r>
        <w:rPr>
          <w:sz w:val="32"/>
        </w:rPr>
        <w:br w:type="page"/>
      </w:r>
      <w:r w:rsidRPr="001B6816">
        <w:rPr>
          <w:b/>
          <w:color w:val="FF0066"/>
          <w:sz w:val="32"/>
        </w:rPr>
        <w:lastRenderedPageBreak/>
        <w:t>Request for Ethical Review and Research Approval</w:t>
      </w:r>
    </w:p>
    <w:p w14:paraId="4A49B61A" w14:textId="77777777" w:rsidR="005E29FD" w:rsidRPr="001E0328" w:rsidRDefault="005E29FD" w:rsidP="005E29FD">
      <w:pPr>
        <w:spacing w:after="0" w:line="240" w:lineRule="auto"/>
        <w:rPr>
          <w:b/>
        </w:rPr>
      </w:pPr>
    </w:p>
    <w:p w14:paraId="08DBEBE6" w14:textId="77777777" w:rsidR="005E29FD" w:rsidRPr="001B6816" w:rsidRDefault="005E29FD" w:rsidP="005E29FD">
      <w:pPr>
        <w:pStyle w:val="Heading1"/>
        <w:spacing w:before="0" w:line="240" w:lineRule="auto"/>
        <w:rPr>
          <w:rFonts w:asciiTheme="minorHAnsi" w:hAnsiTheme="minorHAnsi"/>
          <w:color w:val="00B0F0"/>
        </w:rPr>
      </w:pPr>
      <w:r w:rsidRPr="001B6816">
        <w:rPr>
          <w:rFonts w:asciiTheme="minorHAnsi" w:hAnsiTheme="minorHAnsi"/>
          <w:color w:val="00B0F0"/>
        </w:rPr>
        <w:t>Project Details</w:t>
      </w:r>
    </w:p>
    <w:p w14:paraId="77F591F8"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02"/>
        <w:gridCol w:w="1995"/>
        <w:gridCol w:w="2372"/>
        <w:gridCol w:w="2372"/>
      </w:tblGrid>
      <w:tr w:rsidR="005E29FD" w:rsidRPr="00582945" w14:paraId="19A5AD91" w14:textId="77777777" w:rsidTr="00386203">
        <w:trPr>
          <w:trHeight w:val="310"/>
        </w:trPr>
        <w:tc>
          <w:tcPr>
            <w:tcW w:w="9241" w:type="dxa"/>
            <w:gridSpan w:val="4"/>
            <w:shd w:val="clear" w:color="auto" w:fill="auto"/>
          </w:tcPr>
          <w:p w14:paraId="22EDD8DF" w14:textId="77777777" w:rsidR="005E29FD" w:rsidRPr="00582945" w:rsidRDefault="005E29FD" w:rsidP="00386203">
            <w:pPr>
              <w:tabs>
                <w:tab w:val="left" w:pos="-1108"/>
                <w:tab w:val="left" w:pos="-720"/>
                <w:tab w:val="left" w:pos="0"/>
                <w:tab w:val="left" w:pos="430"/>
              </w:tabs>
              <w:spacing w:after="120"/>
              <w:ind w:left="430" w:hanging="430"/>
              <w:jc w:val="both"/>
              <w:rPr>
                <w:rFonts w:cs="Calibri"/>
                <w:b/>
              </w:rPr>
            </w:pPr>
            <w:r w:rsidRPr="00582945">
              <w:rPr>
                <w:rFonts w:cs="Calibri"/>
                <w:b/>
              </w:rPr>
              <w:t>Title of Research Project</w:t>
            </w:r>
          </w:p>
        </w:tc>
      </w:tr>
      <w:tr w:rsidR="005E29FD" w:rsidRPr="00582945" w14:paraId="1DEC6458" w14:textId="77777777" w:rsidTr="00386203">
        <w:trPr>
          <w:trHeight w:val="483"/>
        </w:trPr>
        <w:tc>
          <w:tcPr>
            <w:tcW w:w="9241" w:type="dxa"/>
            <w:gridSpan w:val="4"/>
            <w:shd w:val="clear" w:color="auto" w:fill="auto"/>
          </w:tcPr>
          <w:p w14:paraId="04006341" w14:textId="77777777" w:rsidR="005E29FD" w:rsidRPr="00582945" w:rsidRDefault="005E29FD" w:rsidP="00386203">
            <w:pPr>
              <w:tabs>
                <w:tab w:val="left" w:pos="-1108"/>
                <w:tab w:val="left" w:pos="-720"/>
                <w:tab w:val="left" w:pos="0"/>
                <w:tab w:val="left" w:pos="430"/>
              </w:tabs>
              <w:spacing w:after="120"/>
              <w:jc w:val="both"/>
              <w:rPr>
                <w:rFonts w:cs="Calibri"/>
              </w:rPr>
            </w:pPr>
          </w:p>
        </w:tc>
      </w:tr>
      <w:tr w:rsidR="005E29FD" w:rsidRPr="00582945" w14:paraId="2057E4B8" w14:textId="77777777" w:rsidTr="00386203">
        <w:tc>
          <w:tcPr>
            <w:tcW w:w="2502" w:type="dxa"/>
            <w:shd w:val="clear" w:color="auto" w:fill="auto"/>
          </w:tcPr>
          <w:p w14:paraId="10D2527F"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Proposed Start Date</w:t>
            </w:r>
          </w:p>
        </w:tc>
        <w:tc>
          <w:tcPr>
            <w:tcW w:w="1995" w:type="dxa"/>
            <w:shd w:val="clear" w:color="auto" w:fill="auto"/>
          </w:tcPr>
          <w:p w14:paraId="6FB39366" w14:textId="77777777" w:rsidR="005E29FD" w:rsidRPr="00582945" w:rsidRDefault="005E29FD" w:rsidP="00386203">
            <w:pPr>
              <w:tabs>
                <w:tab w:val="left" w:pos="-1108"/>
                <w:tab w:val="left" w:pos="-720"/>
                <w:tab w:val="left" w:pos="0"/>
                <w:tab w:val="left" w:pos="430"/>
              </w:tabs>
              <w:spacing w:after="120"/>
              <w:jc w:val="both"/>
              <w:rPr>
                <w:rFonts w:cs="Calibri"/>
              </w:rPr>
            </w:pPr>
          </w:p>
        </w:tc>
        <w:tc>
          <w:tcPr>
            <w:tcW w:w="2372" w:type="dxa"/>
            <w:shd w:val="clear" w:color="auto" w:fill="auto"/>
          </w:tcPr>
          <w:p w14:paraId="572A91E9"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Proposed End Date</w:t>
            </w:r>
          </w:p>
        </w:tc>
        <w:tc>
          <w:tcPr>
            <w:tcW w:w="2372" w:type="dxa"/>
            <w:shd w:val="clear" w:color="auto" w:fill="auto"/>
          </w:tcPr>
          <w:p w14:paraId="172C7A2E" w14:textId="77777777" w:rsidR="005E29FD" w:rsidRPr="00582945" w:rsidRDefault="005E29FD" w:rsidP="00386203">
            <w:pPr>
              <w:tabs>
                <w:tab w:val="left" w:pos="-1108"/>
                <w:tab w:val="left" w:pos="-720"/>
                <w:tab w:val="left" w:pos="0"/>
                <w:tab w:val="left" w:pos="430"/>
              </w:tabs>
              <w:spacing w:after="120"/>
              <w:jc w:val="both"/>
              <w:rPr>
                <w:rFonts w:cs="Calibri"/>
              </w:rPr>
            </w:pPr>
          </w:p>
        </w:tc>
      </w:tr>
    </w:tbl>
    <w:p w14:paraId="66EE2E8C" w14:textId="77777777" w:rsidR="005E29FD" w:rsidRPr="00582945" w:rsidRDefault="005E29FD" w:rsidP="005E29FD">
      <w:pPr>
        <w:tabs>
          <w:tab w:val="left" w:pos="-1108"/>
          <w:tab w:val="left" w:pos="-720"/>
          <w:tab w:val="left" w:pos="0"/>
          <w:tab w:val="left" w:pos="456"/>
        </w:tabs>
        <w:spacing w:after="120"/>
        <w:ind w:left="430" w:hanging="430"/>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6"/>
        <w:gridCol w:w="5545"/>
      </w:tblGrid>
      <w:tr w:rsidR="005E29FD" w:rsidRPr="00582945" w14:paraId="7BA76FBB" w14:textId="77777777" w:rsidTr="00386203">
        <w:tc>
          <w:tcPr>
            <w:tcW w:w="9241" w:type="dxa"/>
            <w:gridSpan w:val="2"/>
            <w:shd w:val="clear" w:color="auto" w:fill="auto"/>
          </w:tcPr>
          <w:p w14:paraId="5A7CAA8B"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Principal Researcher</w:t>
            </w:r>
          </w:p>
        </w:tc>
      </w:tr>
      <w:tr w:rsidR="005E29FD" w:rsidRPr="00582945" w14:paraId="14BADB67" w14:textId="77777777" w:rsidTr="00386203">
        <w:tc>
          <w:tcPr>
            <w:tcW w:w="3696" w:type="dxa"/>
            <w:shd w:val="clear" w:color="auto" w:fill="auto"/>
          </w:tcPr>
          <w:p w14:paraId="617665F2"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Name:</w:t>
            </w:r>
          </w:p>
        </w:tc>
        <w:tc>
          <w:tcPr>
            <w:tcW w:w="5545" w:type="dxa"/>
            <w:shd w:val="clear" w:color="auto" w:fill="auto"/>
          </w:tcPr>
          <w:p w14:paraId="1631EF6D"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Institution:</w:t>
            </w:r>
          </w:p>
        </w:tc>
      </w:tr>
      <w:tr w:rsidR="005E29FD" w:rsidRPr="00582945" w14:paraId="63BC8E25" w14:textId="77777777" w:rsidTr="00386203">
        <w:tc>
          <w:tcPr>
            <w:tcW w:w="3696" w:type="dxa"/>
            <w:shd w:val="clear" w:color="auto" w:fill="auto"/>
          </w:tcPr>
          <w:p w14:paraId="5F7FB7BD"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Highest Academic Qualification:</w:t>
            </w:r>
          </w:p>
        </w:tc>
        <w:tc>
          <w:tcPr>
            <w:tcW w:w="5545" w:type="dxa"/>
            <w:shd w:val="clear" w:color="auto" w:fill="auto"/>
          </w:tcPr>
          <w:p w14:paraId="41B8A5C7" w14:textId="77777777" w:rsidR="005E29FD" w:rsidRPr="00582945" w:rsidRDefault="005E29FD" w:rsidP="00386203">
            <w:pPr>
              <w:tabs>
                <w:tab w:val="left" w:pos="-1108"/>
                <w:tab w:val="left" w:pos="-720"/>
                <w:tab w:val="left" w:pos="0"/>
                <w:tab w:val="left" w:pos="430"/>
              </w:tabs>
              <w:spacing w:after="120"/>
              <w:jc w:val="both"/>
              <w:rPr>
                <w:rFonts w:cs="Calibri"/>
              </w:rPr>
            </w:pPr>
          </w:p>
        </w:tc>
      </w:tr>
    </w:tbl>
    <w:p w14:paraId="53A60CE3" w14:textId="77777777" w:rsidR="005E29FD" w:rsidRPr="00582945" w:rsidRDefault="005E29FD" w:rsidP="005E29FD">
      <w:pPr>
        <w:tabs>
          <w:tab w:val="left" w:pos="-1108"/>
          <w:tab w:val="left" w:pos="-720"/>
          <w:tab w:val="left" w:pos="0"/>
          <w:tab w:val="left" w:pos="456"/>
        </w:tabs>
        <w:spacing w:after="120"/>
        <w:ind w:left="430" w:hanging="430"/>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64"/>
        <w:gridCol w:w="5277"/>
      </w:tblGrid>
      <w:tr w:rsidR="005E29FD" w:rsidRPr="00582945" w14:paraId="2B0634B6" w14:textId="77777777" w:rsidTr="00386203">
        <w:tc>
          <w:tcPr>
            <w:tcW w:w="9241" w:type="dxa"/>
            <w:gridSpan w:val="2"/>
            <w:shd w:val="clear" w:color="auto" w:fill="auto"/>
          </w:tcPr>
          <w:p w14:paraId="24494C70"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Co-Researcher</w:t>
            </w:r>
          </w:p>
        </w:tc>
      </w:tr>
      <w:tr w:rsidR="005E29FD" w:rsidRPr="00582945" w14:paraId="3B5DE1AD" w14:textId="77777777" w:rsidTr="00E048C8">
        <w:tc>
          <w:tcPr>
            <w:tcW w:w="3964" w:type="dxa"/>
            <w:shd w:val="clear" w:color="auto" w:fill="auto"/>
          </w:tcPr>
          <w:p w14:paraId="282103A9"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Name:</w:t>
            </w:r>
          </w:p>
        </w:tc>
        <w:tc>
          <w:tcPr>
            <w:tcW w:w="5277" w:type="dxa"/>
            <w:shd w:val="clear" w:color="auto" w:fill="auto"/>
          </w:tcPr>
          <w:p w14:paraId="15962032"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Institution:</w:t>
            </w:r>
          </w:p>
        </w:tc>
      </w:tr>
      <w:tr w:rsidR="005E29FD" w:rsidRPr="00582945" w14:paraId="027CBF3F" w14:textId="77777777" w:rsidTr="00386203">
        <w:tc>
          <w:tcPr>
            <w:tcW w:w="9241" w:type="dxa"/>
            <w:gridSpan w:val="2"/>
            <w:shd w:val="clear" w:color="auto" w:fill="auto"/>
          </w:tcPr>
          <w:p w14:paraId="1BA77694"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Co-Researcher</w:t>
            </w:r>
          </w:p>
        </w:tc>
      </w:tr>
      <w:tr w:rsidR="005E29FD" w:rsidRPr="00582945" w14:paraId="601F7ECE" w14:textId="77777777" w:rsidTr="00E048C8">
        <w:tc>
          <w:tcPr>
            <w:tcW w:w="3964" w:type="dxa"/>
            <w:shd w:val="clear" w:color="auto" w:fill="auto"/>
          </w:tcPr>
          <w:p w14:paraId="06C17F33"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Name:</w:t>
            </w:r>
          </w:p>
        </w:tc>
        <w:tc>
          <w:tcPr>
            <w:tcW w:w="5277" w:type="dxa"/>
            <w:shd w:val="clear" w:color="auto" w:fill="auto"/>
          </w:tcPr>
          <w:p w14:paraId="48397A8E"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Institution:</w:t>
            </w:r>
          </w:p>
        </w:tc>
      </w:tr>
      <w:tr w:rsidR="005E29FD" w:rsidRPr="00582945" w14:paraId="3215A4A6" w14:textId="77777777" w:rsidTr="00386203">
        <w:tc>
          <w:tcPr>
            <w:tcW w:w="9241" w:type="dxa"/>
            <w:gridSpan w:val="2"/>
            <w:shd w:val="clear" w:color="auto" w:fill="auto"/>
          </w:tcPr>
          <w:p w14:paraId="33507E9A"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Co-Researcher</w:t>
            </w:r>
          </w:p>
        </w:tc>
      </w:tr>
      <w:tr w:rsidR="005E29FD" w:rsidRPr="00582945" w14:paraId="45827D91" w14:textId="77777777" w:rsidTr="00E048C8">
        <w:tc>
          <w:tcPr>
            <w:tcW w:w="3964" w:type="dxa"/>
            <w:shd w:val="clear" w:color="auto" w:fill="auto"/>
          </w:tcPr>
          <w:p w14:paraId="035A51D2"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Name:</w:t>
            </w:r>
          </w:p>
        </w:tc>
        <w:tc>
          <w:tcPr>
            <w:tcW w:w="5277" w:type="dxa"/>
            <w:shd w:val="clear" w:color="auto" w:fill="auto"/>
          </w:tcPr>
          <w:p w14:paraId="3B018CC7"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Institution:</w:t>
            </w:r>
          </w:p>
        </w:tc>
      </w:tr>
      <w:tr w:rsidR="00A12AD6" w:rsidRPr="00582945" w14:paraId="16EC1A97" w14:textId="77777777" w:rsidTr="00E048C8">
        <w:tc>
          <w:tcPr>
            <w:tcW w:w="3964" w:type="dxa"/>
            <w:shd w:val="clear" w:color="auto" w:fill="auto"/>
          </w:tcPr>
          <w:p w14:paraId="3C4F692A" w14:textId="5E4F0C0C" w:rsidR="00A12AD6" w:rsidRPr="00A12AD6" w:rsidRDefault="00A12AD6" w:rsidP="00E048C8">
            <w:pPr>
              <w:tabs>
                <w:tab w:val="left" w:pos="-1108"/>
                <w:tab w:val="left" w:pos="-720"/>
                <w:tab w:val="left" w:pos="0"/>
                <w:tab w:val="left" w:pos="456"/>
              </w:tabs>
              <w:spacing w:after="120"/>
              <w:jc w:val="both"/>
              <w:rPr>
                <w:rFonts w:cs="Calibri"/>
                <w:bCs/>
              </w:rPr>
            </w:pPr>
            <w:r w:rsidRPr="00284B5D">
              <w:rPr>
                <w:rFonts w:cs="Calibri"/>
                <w:bCs/>
              </w:rPr>
              <w:t xml:space="preserve">Insert additional </w:t>
            </w:r>
            <w:r>
              <w:rPr>
                <w:rFonts w:cs="Calibri"/>
                <w:bCs/>
              </w:rPr>
              <w:t xml:space="preserve">researchers </w:t>
            </w:r>
            <w:r w:rsidRPr="00284B5D">
              <w:rPr>
                <w:rFonts w:cs="Calibri"/>
                <w:bCs/>
              </w:rPr>
              <w:t>if necessary</w:t>
            </w:r>
          </w:p>
        </w:tc>
        <w:tc>
          <w:tcPr>
            <w:tcW w:w="5277" w:type="dxa"/>
            <w:shd w:val="clear" w:color="auto" w:fill="auto"/>
          </w:tcPr>
          <w:p w14:paraId="4D823305" w14:textId="77777777" w:rsidR="00A12AD6" w:rsidRPr="00582945" w:rsidRDefault="00A12AD6" w:rsidP="00386203">
            <w:pPr>
              <w:tabs>
                <w:tab w:val="left" w:pos="-1108"/>
                <w:tab w:val="left" w:pos="-720"/>
                <w:tab w:val="left" w:pos="0"/>
                <w:tab w:val="left" w:pos="430"/>
              </w:tabs>
              <w:spacing w:after="120"/>
              <w:jc w:val="both"/>
              <w:rPr>
                <w:rFonts w:cs="Calibri"/>
              </w:rPr>
            </w:pPr>
          </w:p>
        </w:tc>
      </w:tr>
    </w:tbl>
    <w:p w14:paraId="466836FC" w14:textId="77777777" w:rsidR="005E29FD" w:rsidRPr="00582945" w:rsidRDefault="005E29FD" w:rsidP="005E29FD">
      <w:pPr>
        <w:tabs>
          <w:tab w:val="left" w:pos="-1108"/>
          <w:tab w:val="left" w:pos="-720"/>
          <w:tab w:val="left" w:pos="0"/>
          <w:tab w:val="left" w:pos="456"/>
        </w:tabs>
        <w:spacing w:after="120"/>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6"/>
        <w:gridCol w:w="1143"/>
        <w:gridCol w:w="4402"/>
      </w:tblGrid>
      <w:tr w:rsidR="005E29FD" w:rsidRPr="00582945" w14:paraId="0354816E" w14:textId="77777777" w:rsidTr="00386203">
        <w:tc>
          <w:tcPr>
            <w:tcW w:w="9241" w:type="dxa"/>
            <w:gridSpan w:val="3"/>
            <w:shd w:val="clear" w:color="auto" w:fill="auto"/>
          </w:tcPr>
          <w:p w14:paraId="271247AD" w14:textId="77777777" w:rsidR="005E29FD" w:rsidRPr="00582945" w:rsidRDefault="005E29FD" w:rsidP="00386203">
            <w:pPr>
              <w:tabs>
                <w:tab w:val="left" w:pos="-1108"/>
                <w:tab w:val="left" w:pos="-720"/>
                <w:tab w:val="left" w:pos="0"/>
                <w:tab w:val="left" w:pos="430"/>
              </w:tabs>
              <w:spacing w:after="120"/>
              <w:jc w:val="both"/>
              <w:rPr>
                <w:rFonts w:cs="Calibri"/>
                <w:b/>
              </w:rPr>
            </w:pPr>
            <w:r w:rsidRPr="00582945">
              <w:rPr>
                <w:rFonts w:cs="Calibri"/>
                <w:b/>
              </w:rPr>
              <w:t>Contact Person (Please include job title, if different from above.)</w:t>
            </w:r>
          </w:p>
        </w:tc>
      </w:tr>
      <w:tr w:rsidR="005E29FD" w:rsidRPr="00582945" w14:paraId="0105AF0B" w14:textId="77777777" w:rsidTr="00386203">
        <w:tc>
          <w:tcPr>
            <w:tcW w:w="3696" w:type="dxa"/>
            <w:shd w:val="clear" w:color="auto" w:fill="auto"/>
          </w:tcPr>
          <w:p w14:paraId="5BF61AAC"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Name:</w:t>
            </w:r>
          </w:p>
        </w:tc>
        <w:tc>
          <w:tcPr>
            <w:tcW w:w="5545" w:type="dxa"/>
            <w:gridSpan w:val="2"/>
            <w:shd w:val="clear" w:color="auto" w:fill="auto"/>
          </w:tcPr>
          <w:p w14:paraId="0B6A1DCB"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Institution:</w:t>
            </w:r>
          </w:p>
        </w:tc>
      </w:tr>
      <w:tr w:rsidR="005E29FD" w:rsidRPr="00582945" w14:paraId="1525EF07" w14:textId="77777777" w:rsidTr="00386203">
        <w:tc>
          <w:tcPr>
            <w:tcW w:w="3696" w:type="dxa"/>
            <w:shd w:val="clear" w:color="auto" w:fill="auto"/>
          </w:tcPr>
          <w:p w14:paraId="5218F89C"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Address:</w:t>
            </w:r>
          </w:p>
        </w:tc>
        <w:tc>
          <w:tcPr>
            <w:tcW w:w="1143" w:type="dxa"/>
            <w:shd w:val="clear" w:color="auto" w:fill="auto"/>
          </w:tcPr>
          <w:p w14:paraId="23065AAE"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Email:</w:t>
            </w:r>
          </w:p>
        </w:tc>
        <w:tc>
          <w:tcPr>
            <w:tcW w:w="4402" w:type="dxa"/>
            <w:shd w:val="clear" w:color="auto" w:fill="auto"/>
          </w:tcPr>
          <w:p w14:paraId="45D19AA1" w14:textId="77777777" w:rsidR="005E29FD" w:rsidRPr="00582945" w:rsidRDefault="005E29FD" w:rsidP="00386203">
            <w:pPr>
              <w:tabs>
                <w:tab w:val="left" w:pos="-1108"/>
                <w:tab w:val="left" w:pos="-720"/>
                <w:tab w:val="left" w:pos="0"/>
                <w:tab w:val="left" w:pos="430"/>
              </w:tabs>
              <w:spacing w:after="120"/>
              <w:jc w:val="both"/>
              <w:rPr>
                <w:rFonts w:cs="Calibri"/>
              </w:rPr>
            </w:pPr>
          </w:p>
        </w:tc>
      </w:tr>
      <w:tr w:rsidR="005E29FD" w:rsidRPr="00582945" w14:paraId="2981346F" w14:textId="77777777" w:rsidTr="00386203">
        <w:tc>
          <w:tcPr>
            <w:tcW w:w="3696" w:type="dxa"/>
            <w:shd w:val="clear" w:color="auto" w:fill="auto"/>
          </w:tcPr>
          <w:p w14:paraId="6B4F9F88" w14:textId="77777777" w:rsidR="005E29FD" w:rsidRPr="00582945" w:rsidRDefault="005E29FD" w:rsidP="00386203">
            <w:pPr>
              <w:tabs>
                <w:tab w:val="left" w:pos="-1108"/>
                <w:tab w:val="left" w:pos="-720"/>
                <w:tab w:val="left" w:pos="0"/>
                <w:tab w:val="left" w:pos="430"/>
              </w:tabs>
              <w:spacing w:after="120"/>
              <w:jc w:val="both"/>
              <w:rPr>
                <w:rFonts w:cs="Calibri"/>
              </w:rPr>
            </w:pPr>
          </w:p>
        </w:tc>
        <w:tc>
          <w:tcPr>
            <w:tcW w:w="1143" w:type="dxa"/>
            <w:shd w:val="clear" w:color="auto" w:fill="auto"/>
          </w:tcPr>
          <w:p w14:paraId="68A802E4" w14:textId="77777777"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rPr>
              <w:t>Phone:</w:t>
            </w:r>
          </w:p>
        </w:tc>
        <w:tc>
          <w:tcPr>
            <w:tcW w:w="4402" w:type="dxa"/>
            <w:shd w:val="clear" w:color="auto" w:fill="auto"/>
          </w:tcPr>
          <w:p w14:paraId="1083C09E" w14:textId="77777777" w:rsidR="005E29FD" w:rsidRPr="00582945" w:rsidRDefault="005E29FD" w:rsidP="00386203">
            <w:pPr>
              <w:tabs>
                <w:tab w:val="left" w:pos="-1108"/>
                <w:tab w:val="left" w:pos="-720"/>
                <w:tab w:val="left" w:pos="0"/>
                <w:tab w:val="left" w:pos="430"/>
              </w:tabs>
              <w:spacing w:after="120"/>
              <w:jc w:val="both"/>
              <w:rPr>
                <w:rFonts w:cs="Calibri"/>
              </w:rPr>
            </w:pPr>
          </w:p>
        </w:tc>
      </w:tr>
    </w:tbl>
    <w:p w14:paraId="268E1AF6" w14:textId="77777777" w:rsidR="005E29FD" w:rsidRPr="00582945" w:rsidRDefault="005E29FD" w:rsidP="005E29FD">
      <w:pPr>
        <w:tabs>
          <w:tab w:val="left" w:pos="-1108"/>
          <w:tab w:val="left" w:pos="-720"/>
          <w:tab w:val="left" w:pos="0"/>
          <w:tab w:val="left" w:pos="456"/>
        </w:tabs>
        <w:spacing w:after="120"/>
        <w:ind w:left="430" w:hanging="430"/>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71A84CB5" w14:textId="77777777" w:rsidTr="00386203">
        <w:tc>
          <w:tcPr>
            <w:tcW w:w="9241" w:type="dxa"/>
            <w:shd w:val="clear" w:color="auto" w:fill="auto"/>
          </w:tcPr>
          <w:p w14:paraId="34AD266F" w14:textId="77777777" w:rsidR="005E29FD" w:rsidRPr="00582945" w:rsidRDefault="005E29FD" w:rsidP="008D74B8">
            <w:pPr>
              <w:tabs>
                <w:tab w:val="left" w:pos="-1108"/>
                <w:tab w:val="left" w:pos="-720"/>
                <w:tab w:val="left" w:pos="0"/>
                <w:tab w:val="left" w:pos="430"/>
              </w:tabs>
              <w:spacing w:after="0" w:line="240" w:lineRule="auto"/>
              <w:jc w:val="both"/>
              <w:rPr>
                <w:rFonts w:cs="Calibri"/>
                <w:b/>
              </w:rPr>
            </w:pPr>
            <w:r w:rsidRPr="00582945">
              <w:rPr>
                <w:rFonts w:cs="Calibri"/>
                <w:b/>
              </w:rPr>
              <w:t>Identify any research partners and funding relationships</w:t>
            </w:r>
          </w:p>
        </w:tc>
      </w:tr>
      <w:tr w:rsidR="005E29FD" w:rsidRPr="00582945" w14:paraId="1E67DA23" w14:textId="77777777" w:rsidTr="00386203">
        <w:tc>
          <w:tcPr>
            <w:tcW w:w="9241" w:type="dxa"/>
            <w:shd w:val="clear" w:color="auto" w:fill="auto"/>
          </w:tcPr>
          <w:p w14:paraId="3C609AAF" w14:textId="77777777" w:rsidR="005E29FD" w:rsidRDefault="005E29FD" w:rsidP="008D74B8">
            <w:pPr>
              <w:tabs>
                <w:tab w:val="left" w:pos="-1108"/>
                <w:tab w:val="left" w:pos="-720"/>
                <w:tab w:val="left" w:pos="0"/>
                <w:tab w:val="left" w:pos="430"/>
              </w:tabs>
              <w:spacing w:after="0" w:line="240" w:lineRule="auto"/>
              <w:jc w:val="both"/>
              <w:rPr>
                <w:rFonts w:cs="Calibri"/>
              </w:rPr>
            </w:pPr>
          </w:p>
          <w:p w14:paraId="6093BA88" w14:textId="35C40780" w:rsidR="008D74B8" w:rsidRPr="00582945" w:rsidRDefault="008D74B8" w:rsidP="008D74B8">
            <w:pPr>
              <w:tabs>
                <w:tab w:val="left" w:pos="-1108"/>
                <w:tab w:val="left" w:pos="-720"/>
                <w:tab w:val="left" w:pos="0"/>
                <w:tab w:val="left" w:pos="430"/>
              </w:tabs>
              <w:spacing w:after="0" w:line="240" w:lineRule="auto"/>
              <w:jc w:val="both"/>
              <w:rPr>
                <w:rFonts w:cs="Calibri"/>
              </w:rPr>
            </w:pPr>
          </w:p>
        </w:tc>
      </w:tr>
    </w:tbl>
    <w:p w14:paraId="11282551" w14:textId="77777777" w:rsidR="005E29FD" w:rsidRPr="00582945" w:rsidRDefault="005E29FD" w:rsidP="008D74B8">
      <w:pPr>
        <w:tabs>
          <w:tab w:val="left" w:pos="-1108"/>
          <w:tab w:val="left" w:pos="-720"/>
          <w:tab w:val="left" w:pos="0"/>
          <w:tab w:val="left" w:pos="456"/>
        </w:tabs>
        <w:spacing w:after="0" w:line="240" w:lineRule="auto"/>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5CC058B4" w14:textId="77777777" w:rsidTr="00386203">
        <w:tc>
          <w:tcPr>
            <w:tcW w:w="9241" w:type="dxa"/>
            <w:shd w:val="clear" w:color="auto" w:fill="auto"/>
          </w:tcPr>
          <w:p w14:paraId="4C2C5B88" w14:textId="77777777" w:rsidR="005E29FD" w:rsidRPr="00582945" w:rsidRDefault="005E29FD" w:rsidP="008D74B8">
            <w:pPr>
              <w:tabs>
                <w:tab w:val="left" w:pos="-1108"/>
                <w:tab w:val="left" w:pos="-720"/>
                <w:tab w:val="left" w:pos="0"/>
                <w:tab w:val="left" w:pos="430"/>
              </w:tabs>
              <w:spacing w:after="0" w:line="240" w:lineRule="auto"/>
              <w:jc w:val="both"/>
              <w:rPr>
                <w:rFonts w:cs="Calibri"/>
                <w:b/>
              </w:rPr>
            </w:pPr>
            <w:r w:rsidRPr="00582945">
              <w:rPr>
                <w:rFonts w:cs="Calibri"/>
                <w:b/>
              </w:rPr>
              <w:t>Is this research being conducted as part of the completion requirements of a degree?</w:t>
            </w:r>
          </w:p>
        </w:tc>
      </w:tr>
      <w:tr w:rsidR="005E29FD" w:rsidRPr="00582945" w14:paraId="62B6303C" w14:textId="77777777" w:rsidTr="00386203">
        <w:tc>
          <w:tcPr>
            <w:tcW w:w="9241" w:type="dxa"/>
            <w:tcBorders>
              <w:top w:val="single" w:sz="4" w:space="0" w:color="999999"/>
              <w:left w:val="single" w:sz="4" w:space="0" w:color="999999"/>
              <w:bottom w:val="single" w:sz="4" w:space="0" w:color="999999"/>
              <w:right w:val="single" w:sz="4" w:space="0" w:color="999999"/>
            </w:tcBorders>
            <w:shd w:val="clear" w:color="auto" w:fill="auto"/>
          </w:tcPr>
          <w:p w14:paraId="5A17EB99" w14:textId="009DD231" w:rsidR="005E29FD" w:rsidRPr="00582945" w:rsidRDefault="005E29FD" w:rsidP="00386203">
            <w:pPr>
              <w:tabs>
                <w:tab w:val="left" w:pos="-1108"/>
                <w:tab w:val="left" w:pos="-720"/>
                <w:tab w:val="left" w:pos="0"/>
                <w:tab w:val="left" w:pos="709"/>
              </w:tabs>
              <w:spacing w:after="120"/>
              <w:rPr>
                <w:rFonts w:cs="Calibri"/>
              </w:rPr>
            </w:pPr>
            <w:r w:rsidRPr="00582945">
              <w:rPr>
                <w:rFonts w:cs="Calibri"/>
              </w:rPr>
              <w:t>Yes</w:t>
            </w:r>
            <w:r w:rsidRPr="00582945">
              <w:rPr>
                <w:rFonts w:cs="Calibri"/>
              </w:rPr>
              <w:tab/>
            </w:r>
            <w:sdt>
              <w:sdtPr>
                <w:rPr>
                  <w:rFonts w:cs="Calibri"/>
                </w:rPr>
                <w:id w:val="-206855704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0582945">
              <w:rPr>
                <w:rFonts w:cs="Calibri"/>
              </w:rPr>
              <w:t xml:space="preserve">             </w:t>
            </w:r>
            <w:r>
              <w:rPr>
                <w:rFonts w:cs="Calibri"/>
              </w:rPr>
              <w:t xml:space="preserve">                                   </w:t>
            </w:r>
            <w:r w:rsidRPr="00582945">
              <w:rPr>
                <w:rFonts w:cs="Calibri"/>
              </w:rPr>
              <w:t xml:space="preserve"> No</w:t>
            </w:r>
            <w:r w:rsidRPr="00582945">
              <w:rPr>
                <w:rFonts w:cs="Calibri"/>
              </w:rPr>
              <w:tab/>
            </w:r>
            <w:sdt>
              <w:sdtPr>
                <w:rPr>
                  <w:rFonts w:cs="Calibri"/>
                </w:rPr>
                <w:id w:val="723712149"/>
                <w14:checkbox>
                  <w14:checked w14:val="0"/>
                  <w14:checkedState w14:val="2612" w14:font="MS Gothic"/>
                  <w14:uncheckedState w14:val="2610" w14:font="MS Gothic"/>
                </w14:checkbox>
              </w:sdtPr>
              <w:sdtEndPr/>
              <w:sdtContent>
                <w:r w:rsidR="000052C4">
                  <w:rPr>
                    <w:rFonts w:ascii="MS Gothic" w:eastAsia="MS Gothic" w:hAnsi="MS Gothic" w:cs="Calibri" w:hint="eastAsia"/>
                  </w:rPr>
                  <w:t>☐</w:t>
                </w:r>
              </w:sdtContent>
            </w:sdt>
          </w:p>
        </w:tc>
      </w:tr>
    </w:tbl>
    <w:p w14:paraId="02655DF8" w14:textId="77777777" w:rsidR="005E29FD" w:rsidRDefault="005E29FD" w:rsidP="005E29FD">
      <w:pPr>
        <w:pStyle w:val="Heading1"/>
        <w:spacing w:before="0" w:line="240" w:lineRule="auto"/>
        <w:rPr>
          <w:rFonts w:asciiTheme="minorHAnsi" w:hAnsiTheme="minorHAnsi"/>
        </w:rPr>
      </w:pPr>
    </w:p>
    <w:p w14:paraId="05D2A35A" w14:textId="77777777" w:rsidR="005E29FD" w:rsidRPr="001B6816" w:rsidRDefault="005E29FD" w:rsidP="005E29FD">
      <w:pPr>
        <w:pStyle w:val="Heading1"/>
        <w:spacing w:before="0" w:line="240" w:lineRule="auto"/>
        <w:rPr>
          <w:rFonts w:asciiTheme="minorHAnsi" w:hAnsiTheme="minorHAnsi" w:cs="Calibri"/>
          <w:color w:val="00B0F0"/>
          <w:sz w:val="22"/>
          <w:szCs w:val="22"/>
        </w:rPr>
      </w:pPr>
      <w:r w:rsidRPr="001B6816">
        <w:rPr>
          <w:rFonts w:asciiTheme="minorHAnsi" w:hAnsiTheme="minorHAnsi"/>
          <w:color w:val="00B0F0"/>
        </w:rPr>
        <w:lastRenderedPageBreak/>
        <w:t>Project Description</w:t>
      </w:r>
    </w:p>
    <w:p w14:paraId="7CD16645" w14:textId="77777777" w:rsidR="005E29FD" w:rsidRPr="00582945" w:rsidRDefault="005E29FD" w:rsidP="005E29FD">
      <w:pPr>
        <w:tabs>
          <w:tab w:val="left" w:pos="-1108"/>
          <w:tab w:val="left" w:pos="-720"/>
          <w:tab w:val="left" w:pos="0"/>
          <w:tab w:val="left" w:pos="456"/>
        </w:tabs>
        <w:spacing w:after="0" w:line="240" w:lineRule="auto"/>
        <w:jc w:val="both"/>
        <w:rPr>
          <w:rFonts w:cs="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1D633018" w14:textId="77777777" w:rsidTr="00386203">
        <w:trPr>
          <w:trHeight w:val="222"/>
        </w:trPr>
        <w:tc>
          <w:tcPr>
            <w:tcW w:w="9241" w:type="dxa"/>
            <w:shd w:val="clear" w:color="auto" w:fill="auto"/>
          </w:tcPr>
          <w:p w14:paraId="084D6D35" w14:textId="4DC89032" w:rsidR="00E048C8" w:rsidRPr="008D74B8" w:rsidRDefault="005E29FD" w:rsidP="008D74B8">
            <w:pPr>
              <w:pStyle w:val="ListParagraph"/>
              <w:numPr>
                <w:ilvl w:val="0"/>
                <w:numId w:val="35"/>
              </w:numPr>
              <w:tabs>
                <w:tab w:val="left" w:pos="-1108"/>
                <w:tab w:val="left" w:pos="-720"/>
                <w:tab w:val="left" w:pos="0"/>
                <w:tab w:val="left" w:pos="430"/>
              </w:tabs>
              <w:spacing w:after="0" w:line="240" w:lineRule="auto"/>
              <w:jc w:val="both"/>
              <w:rPr>
                <w:rFonts w:cs="Calibri"/>
                <w:b/>
              </w:rPr>
            </w:pPr>
            <w:r w:rsidRPr="00582945">
              <w:rPr>
                <w:rFonts w:cs="Calibri"/>
                <w:b/>
              </w:rPr>
              <w:t xml:space="preserve">Provide </w:t>
            </w:r>
            <w:proofErr w:type="gramStart"/>
            <w:r w:rsidRPr="00582945">
              <w:rPr>
                <w:rFonts w:cs="Calibri"/>
                <w:b/>
              </w:rPr>
              <w:t>a brief summary</w:t>
            </w:r>
            <w:proofErr w:type="gramEnd"/>
            <w:r w:rsidRPr="00582945">
              <w:rPr>
                <w:rFonts w:cs="Calibri"/>
                <w:b/>
              </w:rPr>
              <w:t xml:space="preserve"> of the project in lay language (approximately 100 words)</w:t>
            </w:r>
          </w:p>
        </w:tc>
      </w:tr>
      <w:tr w:rsidR="005E29FD" w:rsidRPr="00582945" w14:paraId="7CC8CB98" w14:textId="77777777" w:rsidTr="00386203">
        <w:trPr>
          <w:trHeight w:val="274"/>
        </w:trPr>
        <w:tc>
          <w:tcPr>
            <w:tcW w:w="9241" w:type="dxa"/>
            <w:shd w:val="clear" w:color="auto" w:fill="auto"/>
          </w:tcPr>
          <w:p w14:paraId="6E687587" w14:textId="77777777" w:rsidR="005E29FD" w:rsidRDefault="005E29FD" w:rsidP="00386203">
            <w:pPr>
              <w:tabs>
                <w:tab w:val="left" w:pos="-1108"/>
                <w:tab w:val="left" w:pos="-720"/>
                <w:tab w:val="left" w:pos="0"/>
                <w:tab w:val="left" w:pos="430"/>
              </w:tabs>
              <w:spacing w:after="0" w:line="240" w:lineRule="auto"/>
              <w:jc w:val="both"/>
              <w:rPr>
                <w:rFonts w:cs="Calibri"/>
              </w:rPr>
            </w:pPr>
          </w:p>
          <w:p w14:paraId="0138D826" w14:textId="1FC54804" w:rsidR="00E048C8" w:rsidRPr="00582945" w:rsidRDefault="00E048C8" w:rsidP="00386203">
            <w:pPr>
              <w:tabs>
                <w:tab w:val="left" w:pos="-1108"/>
                <w:tab w:val="left" w:pos="-720"/>
                <w:tab w:val="left" w:pos="0"/>
                <w:tab w:val="left" w:pos="430"/>
              </w:tabs>
              <w:spacing w:after="0" w:line="240" w:lineRule="auto"/>
              <w:jc w:val="both"/>
              <w:rPr>
                <w:rFonts w:cs="Calibri"/>
              </w:rPr>
            </w:pPr>
          </w:p>
        </w:tc>
      </w:tr>
      <w:tr w:rsidR="00CA19AC" w:rsidRPr="00582945" w14:paraId="1F080F8A" w14:textId="77777777" w:rsidTr="00CA19AC">
        <w:trPr>
          <w:trHeight w:val="274"/>
        </w:trPr>
        <w:tc>
          <w:tcPr>
            <w:tcW w:w="9241" w:type="dxa"/>
            <w:tcBorders>
              <w:top w:val="single" w:sz="4" w:space="0" w:color="999999"/>
              <w:left w:val="single" w:sz="4" w:space="0" w:color="999999"/>
              <w:bottom w:val="single" w:sz="4" w:space="0" w:color="999999"/>
              <w:right w:val="single" w:sz="4" w:space="0" w:color="999999"/>
            </w:tcBorders>
            <w:shd w:val="clear" w:color="auto" w:fill="auto"/>
          </w:tcPr>
          <w:p w14:paraId="77D41A76" w14:textId="77F77E92" w:rsidR="008D74B8" w:rsidRPr="006D3B5C" w:rsidRDefault="00CA19AC" w:rsidP="008D74B8">
            <w:pPr>
              <w:pStyle w:val="ListParagraph"/>
              <w:numPr>
                <w:ilvl w:val="0"/>
                <w:numId w:val="35"/>
              </w:numPr>
              <w:tabs>
                <w:tab w:val="left" w:pos="-1108"/>
                <w:tab w:val="left" w:pos="-720"/>
                <w:tab w:val="left" w:pos="0"/>
                <w:tab w:val="left" w:pos="430"/>
              </w:tabs>
              <w:spacing w:after="0" w:line="240" w:lineRule="auto"/>
              <w:jc w:val="both"/>
              <w:rPr>
                <w:rFonts w:cs="Calibri"/>
                <w:b/>
                <w:bCs/>
              </w:rPr>
            </w:pPr>
            <w:r w:rsidRPr="006D3B5C">
              <w:rPr>
                <w:rFonts w:cs="Calibri"/>
                <w:b/>
                <w:bCs/>
              </w:rPr>
              <w:t>Is the research already being promoted or is recruitment underway? When do you plan on commencing recruitment?</w:t>
            </w:r>
          </w:p>
        </w:tc>
      </w:tr>
      <w:tr w:rsidR="00CA19AC" w:rsidRPr="00582945" w14:paraId="6DB4E376" w14:textId="77777777" w:rsidTr="00CA19AC">
        <w:trPr>
          <w:trHeight w:val="274"/>
        </w:trPr>
        <w:tc>
          <w:tcPr>
            <w:tcW w:w="9241" w:type="dxa"/>
            <w:tcBorders>
              <w:top w:val="single" w:sz="4" w:space="0" w:color="999999"/>
              <w:left w:val="single" w:sz="4" w:space="0" w:color="999999"/>
              <w:bottom w:val="single" w:sz="4" w:space="0" w:color="999999"/>
              <w:right w:val="single" w:sz="4" w:space="0" w:color="999999"/>
            </w:tcBorders>
            <w:shd w:val="clear" w:color="auto" w:fill="auto"/>
          </w:tcPr>
          <w:p w14:paraId="28B59009" w14:textId="77777777" w:rsidR="00CA19AC" w:rsidRDefault="00CA19AC" w:rsidP="00CA19AC">
            <w:pPr>
              <w:tabs>
                <w:tab w:val="left" w:pos="-1108"/>
                <w:tab w:val="left" w:pos="-720"/>
                <w:tab w:val="left" w:pos="0"/>
                <w:tab w:val="left" w:pos="430"/>
              </w:tabs>
              <w:spacing w:after="0" w:line="240" w:lineRule="auto"/>
              <w:rPr>
                <w:rFonts w:cs="Calibri"/>
              </w:rPr>
            </w:pPr>
          </w:p>
          <w:p w14:paraId="1348DF8D" w14:textId="01800E69" w:rsidR="00CA19AC" w:rsidRPr="00582945" w:rsidRDefault="00CA19AC" w:rsidP="00CA19AC">
            <w:pPr>
              <w:tabs>
                <w:tab w:val="left" w:pos="-1108"/>
                <w:tab w:val="left" w:pos="-720"/>
                <w:tab w:val="left" w:pos="0"/>
                <w:tab w:val="left" w:pos="430"/>
              </w:tabs>
              <w:spacing w:after="0" w:line="240" w:lineRule="auto"/>
              <w:rPr>
                <w:rFonts w:cs="Calibri"/>
              </w:rPr>
            </w:pPr>
          </w:p>
        </w:tc>
      </w:tr>
    </w:tbl>
    <w:p w14:paraId="3E37835A" w14:textId="77777777" w:rsidR="005E29FD" w:rsidRDefault="005E29FD" w:rsidP="005E29FD">
      <w:pPr>
        <w:pStyle w:val="Heading1"/>
        <w:spacing w:before="0" w:line="240" w:lineRule="auto"/>
        <w:rPr>
          <w:rFonts w:asciiTheme="minorHAnsi" w:hAnsiTheme="minorHAnsi"/>
        </w:rPr>
      </w:pPr>
    </w:p>
    <w:p w14:paraId="72B6DFBF" w14:textId="77777777" w:rsidR="005E29FD" w:rsidRPr="001B6816" w:rsidRDefault="005E29FD" w:rsidP="005E29FD">
      <w:pPr>
        <w:pStyle w:val="Heading1"/>
        <w:spacing w:before="0" w:line="240" w:lineRule="auto"/>
        <w:rPr>
          <w:rFonts w:asciiTheme="minorHAnsi" w:hAnsiTheme="minorHAnsi"/>
          <w:color w:val="00B0F0"/>
        </w:rPr>
      </w:pPr>
      <w:r w:rsidRPr="001B6816">
        <w:rPr>
          <w:rFonts w:asciiTheme="minorHAnsi" w:hAnsiTheme="minorHAnsi"/>
          <w:color w:val="00B0F0"/>
        </w:rPr>
        <w:t>Research Participants</w:t>
      </w:r>
    </w:p>
    <w:p w14:paraId="6CB28A3C"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526A01C8" w14:textId="77777777" w:rsidTr="00386203">
        <w:tc>
          <w:tcPr>
            <w:tcW w:w="9241" w:type="dxa"/>
            <w:shd w:val="clear" w:color="auto" w:fill="auto"/>
          </w:tcPr>
          <w:p w14:paraId="186E16B6" w14:textId="653D90FF" w:rsidR="0025701E" w:rsidRPr="008D74B8" w:rsidRDefault="005E29FD" w:rsidP="00E048C8">
            <w:pPr>
              <w:pStyle w:val="ListParagraph"/>
              <w:numPr>
                <w:ilvl w:val="0"/>
                <w:numId w:val="35"/>
              </w:numPr>
              <w:tabs>
                <w:tab w:val="left" w:pos="-1108"/>
                <w:tab w:val="left" w:pos="-720"/>
                <w:tab w:val="left" w:pos="0"/>
                <w:tab w:val="left" w:pos="430"/>
              </w:tabs>
              <w:spacing w:after="0" w:line="240" w:lineRule="auto"/>
              <w:jc w:val="both"/>
              <w:rPr>
                <w:rFonts w:cs="Calibri"/>
                <w:b/>
              </w:rPr>
            </w:pPr>
            <w:r w:rsidRPr="00E048C8">
              <w:rPr>
                <w:rFonts w:cs="Calibri"/>
                <w:b/>
              </w:rPr>
              <w:t>Please describe which parts of our communities will be included in this research</w:t>
            </w:r>
            <w:r w:rsidR="001D747D" w:rsidRPr="00E048C8">
              <w:rPr>
                <w:rFonts w:cs="Calibri"/>
                <w:b/>
              </w:rPr>
              <w:t xml:space="preserve"> and the rationale for selecting these </w:t>
            </w:r>
            <w:r w:rsidR="00A124FD" w:rsidRPr="00E048C8">
              <w:rPr>
                <w:rFonts w:cs="Calibri"/>
                <w:b/>
              </w:rPr>
              <w:t>groups</w:t>
            </w:r>
            <w:r w:rsidRPr="00E048C8">
              <w:rPr>
                <w:rFonts w:cs="Calibri"/>
                <w:b/>
              </w:rPr>
              <w:t>.  Specify any inclusion and exclusion criteria</w:t>
            </w:r>
            <w:r w:rsidR="001D747D" w:rsidRPr="00E048C8">
              <w:rPr>
                <w:rFonts w:cs="Calibri"/>
                <w:b/>
              </w:rPr>
              <w:t xml:space="preserve">, particularly in relation to sexuality, gender and HIV. </w:t>
            </w:r>
          </w:p>
        </w:tc>
      </w:tr>
      <w:tr w:rsidR="00E048C8" w:rsidRPr="00582945" w14:paraId="075DA605" w14:textId="77777777" w:rsidTr="00386203">
        <w:tc>
          <w:tcPr>
            <w:tcW w:w="9241" w:type="dxa"/>
            <w:shd w:val="clear" w:color="auto" w:fill="auto"/>
          </w:tcPr>
          <w:p w14:paraId="79F16103" w14:textId="77777777" w:rsidR="00E048C8" w:rsidRDefault="00E048C8" w:rsidP="00E048C8">
            <w:pPr>
              <w:tabs>
                <w:tab w:val="left" w:pos="-1108"/>
                <w:tab w:val="left" w:pos="-720"/>
                <w:tab w:val="left" w:pos="0"/>
                <w:tab w:val="left" w:pos="430"/>
              </w:tabs>
              <w:spacing w:after="0" w:line="240" w:lineRule="auto"/>
              <w:jc w:val="both"/>
              <w:rPr>
                <w:rFonts w:cs="Calibri"/>
                <w:b/>
              </w:rPr>
            </w:pPr>
          </w:p>
          <w:p w14:paraId="4A1AF609" w14:textId="38719F19" w:rsidR="00E048C8" w:rsidRPr="00E048C8" w:rsidRDefault="00E048C8" w:rsidP="00E048C8">
            <w:pPr>
              <w:tabs>
                <w:tab w:val="left" w:pos="-1108"/>
                <w:tab w:val="left" w:pos="-720"/>
                <w:tab w:val="left" w:pos="0"/>
                <w:tab w:val="left" w:pos="430"/>
              </w:tabs>
              <w:spacing w:after="0" w:line="240" w:lineRule="auto"/>
              <w:jc w:val="both"/>
              <w:rPr>
                <w:rFonts w:cs="Calibri"/>
                <w:b/>
              </w:rPr>
            </w:pPr>
          </w:p>
        </w:tc>
      </w:tr>
      <w:tr w:rsidR="00CA19AC" w:rsidRPr="00582945" w14:paraId="5C1F69E5" w14:textId="77777777" w:rsidTr="00386203">
        <w:tc>
          <w:tcPr>
            <w:tcW w:w="9241" w:type="dxa"/>
            <w:shd w:val="clear" w:color="auto" w:fill="auto"/>
          </w:tcPr>
          <w:p w14:paraId="4FFDF150" w14:textId="329A69A6" w:rsidR="008D74B8" w:rsidRPr="008D74B8" w:rsidRDefault="00CA19AC" w:rsidP="008D74B8">
            <w:pPr>
              <w:pStyle w:val="ListParagraph"/>
              <w:numPr>
                <w:ilvl w:val="0"/>
                <w:numId w:val="35"/>
              </w:numPr>
              <w:tabs>
                <w:tab w:val="left" w:pos="-1108"/>
                <w:tab w:val="left" w:pos="-720"/>
                <w:tab w:val="left" w:pos="0"/>
                <w:tab w:val="left" w:pos="430"/>
              </w:tabs>
              <w:spacing w:after="0" w:line="240" w:lineRule="auto"/>
              <w:jc w:val="both"/>
              <w:rPr>
                <w:rFonts w:cs="Calibri"/>
                <w:b/>
              </w:rPr>
            </w:pPr>
            <w:r w:rsidRPr="006D3B5C">
              <w:rPr>
                <w:rFonts w:cs="Calibri"/>
                <w:b/>
              </w:rPr>
              <w:t>How many participants are you aiming to recruit for your research?</w:t>
            </w:r>
          </w:p>
        </w:tc>
      </w:tr>
      <w:tr w:rsidR="00CA19AC" w:rsidRPr="00582945" w14:paraId="5C14B755" w14:textId="77777777" w:rsidTr="00386203">
        <w:tc>
          <w:tcPr>
            <w:tcW w:w="9241" w:type="dxa"/>
            <w:shd w:val="clear" w:color="auto" w:fill="auto"/>
          </w:tcPr>
          <w:p w14:paraId="227F359E" w14:textId="77777777" w:rsidR="00CA19AC" w:rsidRDefault="00CA19AC" w:rsidP="00E048C8">
            <w:pPr>
              <w:tabs>
                <w:tab w:val="left" w:pos="-1108"/>
                <w:tab w:val="left" w:pos="-720"/>
                <w:tab w:val="left" w:pos="0"/>
                <w:tab w:val="left" w:pos="430"/>
              </w:tabs>
              <w:spacing w:after="0" w:line="240" w:lineRule="auto"/>
              <w:jc w:val="both"/>
              <w:rPr>
                <w:rFonts w:cs="Calibri"/>
                <w:b/>
              </w:rPr>
            </w:pPr>
          </w:p>
          <w:p w14:paraId="59959F7F" w14:textId="1E00DF32" w:rsidR="00CA19AC" w:rsidRDefault="00CA19AC" w:rsidP="00E048C8">
            <w:pPr>
              <w:tabs>
                <w:tab w:val="left" w:pos="-1108"/>
                <w:tab w:val="left" w:pos="-720"/>
                <w:tab w:val="left" w:pos="0"/>
                <w:tab w:val="left" w:pos="430"/>
              </w:tabs>
              <w:spacing w:after="0" w:line="240" w:lineRule="auto"/>
              <w:jc w:val="both"/>
              <w:rPr>
                <w:rFonts w:cs="Calibri"/>
                <w:b/>
              </w:rPr>
            </w:pPr>
          </w:p>
        </w:tc>
      </w:tr>
      <w:tr w:rsidR="005E29FD" w:rsidRPr="00582945" w14:paraId="0EA36C5A" w14:textId="77777777" w:rsidTr="00386203">
        <w:tc>
          <w:tcPr>
            <w:tcW w:w="9241" w:type="dxa"/>
            <w:shd w:val="clear" w:color="auto" w:fill="auto"/>
          </w:tcPr>
          <w:p w14:paraId="47D3424D" w14:textId="7D120336" w:rsidR="0025701E" w:rsidRPr="008D74B8" w:rsidRDefault="0025701E" w:rsidP="008D74B8">
            <w:pPr>
              <w:pStyle w:val="ListParagraph"/>
              <w:numPr>
                <w:ilvl w:val="0"/>
                <w:numId w:val="35"/>
              </w:numPr>
              <w:tabs>
                <w:tab w:val="left" w:pos="-1108"/>
                <w:tab w:val="left" w:pos="-720"/>
                <w:tab w:val="left" w:pos="0"/>
                <w:tab w:val="left" w:pos="430"/>
              </w:tabs>
              <w:spacing w:after="0" w:line="240" w:lineRule="auto"/>
              <w:jc w:val="both"/>
              <w:rPr>
                <w:rFonts w:cs="Calibri"/>
                <w:b/>
                <w:bCs/>
              </w:rPr>
            </w:pPr>
            <w:r w:rsidRPr="00E048C8">
              <w:rPr>
                <w:rFonts w:cs="Calibri"/>
                <w:b/>
                <w:bCs/>
              </w:rPr>
              <w:t xml:space="preserve">Will you be using ACON’s recommended community indicators? </w:t>
            </w:r>
            <w:r w:rsidR="001D747D" w:rsidRPr="00E048C8">
              <w:rPr>
                <w:rFonts w:cs="Calibri"/>
                <w:b/>
                <w:bCs/>
              </w:rPr>
              <w:t xml:space="preserve">If not, please explain which indicators you will be using and why. </w:t>
            </w:r>
          </w:p>
        </w:tc>
      </w:tr>
      <w:tr w:rsidR="00E048C8" w:rsidRPr="00582945" w14:paraId="17859531" w14:textId="77777777" w:rsidTr="00386203">
        <w:tc>
          <w:tcPr>
            <w:tcW w:w="9241" w:type="dxa"/>
            <w:shd w:val="clear" w:color="auto" w:fill="auto"/>
          </w:tcPr>
          <w:p w14:paraId="40FB15E3" w14:textId="77777777" w:rsidR="00E048C8" w:rsidRDefault="00E048C8" w:rsidP="00E048C8">
            <w:pPr>
              <w:pStyle w:val="ListParagraph"/>
              <w:tabs>
                <w:tab w:val="left" w:pos="-1108"/>
                <w:tab w:val="left" w:pos="-720"/>
                <w:tab w:val="left" w:pos="0"/>
                <w:tab w:val="left" w:pos="430"/>
              </w:tabs>
              <w:spacing w:after="0" w:line="240" w:lineRule="auto"/>
              <w:jc w:val="both"/>
              <w:rPr>
                <w:rFonts w:cs="Calibri"/>
                <w:b/>
                <w:bCs/>
              </w:rPr>
            </w:pPr>
          </w:p>
          <w:p w14:paraId="27B64BC5" w14:textId="3C23B59D" w:rsidR="00E048C8" w:rsidRPr="00E048C8" w:rsidRDefault="00E048C8" w:rsidP="00E048C8">
            <w:pPr>
              <w:pStyle w:val="ListParagraph"/>
              <w:tabs>
                <w:tab w:val="left" w:pos="-1108"/>
                <w:tab w:val="left" w:pos="-720"/>
                <w:tab w:val="left" w:pos="0"/>
                <w:tab w:val="left" w:pos="430"/>
              </w:tabs>
              <w:spacing w:after="0" w:line="240" w:lineRule="auto"/>
              <w:jc w:val="both"/>
              <w:rPr>
                <w:rFonts w:cs="Calibri"/>
                <w:b/>
                <w:bCs/>
              </w:rPr>
            </w:pPr>
          </w:p>
        </w:tc>
      </w:tr>
    </w:tbl>
    <w:p w14:paraId="2E806D26" w14:textId="77777777" w:rsidR="005E29FD" w:rsidRDefault="005E29FD" w:rsidP="005E29FD">
      <w:pPr>
        <w:pStyle w:val="Heading1"/>
        <w:spacing w:before="0" w:line="240" w:lineRule="auto"/>
        <w:rPr>
          <w:rFonts w:asciiTheme="minorHAnsi" w:hAnsiTheme="minorHAnsi"/>
        </w:rPr>
      </w:pPr>
    </w:p>
    <w:p w14:paraId="0FE803FA" w14:textId="09980AD8" w:rsidR="005E29FD" w:rsidRPr="001B6816" w:rsidRDefault="00710E7B" w:rsidP="005E29FD">
      <w:pPr>
        <w:pStyle w:val="Heading1"/>
        <w:spacing w:before="0" w:line="240" w:lineRule="auto"/>
        <w:rPr>
          <w:rFonts w:asciiTheme="minorHAnsi" w:hAnsiTheme="minorHAnsi"/>
          <w:color w:val="00B0F0"/>
        </w:rPr>
      </w:pPr>
      <w:r>
        <w:rPr>
          <w:rFonts w:asciiTheme="minorHAnsi" w:hAnsiTheme="minorHAnsi"/>
          <w:color w:val="00B0F0"/>
        </w:rPr>
        <w:t>Benefits</w:t>
      </w:r>
      <w:r w:rsidRPr="001B6816">
        <w:rPr>
          <w:rFonts w:asciiTheme="minorHAnsi" w:hAnsiTheme="minorHAnsi"/>
          <w:color w:val="00B0F0"/>
        </w:rPr>
        <w:t xml:space="preserve"> </w:t>
      </w:r>
      <w:r w:rsidR="005E29FD" w:rsidRPr="001B6816">
        <w:rPr>
          <w:rFonts w:asciiTheme="minorHAnsi" w:hAnsiTheme="minorHAnsi"/>
          <w:color w:val="00B0F0"/>
        </w:rPr>
        <w:t>to</w:t>
      </w:r>
      <w:r>
        <w:rPr>
          <w:rFonts w:asciiTheme="minorHAnsi" w:hAnsiTheme="minorHAnsi"/>
          <w:color w:val="00B0F0"/>
        </w:rPr>
        <w:t xml:space="preserve"> </w:t>
      </w:r>
      <w:r w:rsidR="00980CBC">
        <w:rPr>
          <w:rFonts w:asciiTheme="minorHAnsi" w:hAnsiTheme="minorHAnsi"/>
          <w:color w:val="00B0F0"/>
        </w:rPr>
        <w:t>participants</w:t>
      </w:r>
      <w:r w:rsidR="008F458D">
        <w:rPr>
          <w:rFonts w:asciiTheme="minorHAnsi" w:hAnsiTheme="minorHAnsi"/>
          <w:color w:val="00B0F0"/>
        </w:rPr>
        <w:t xml:space="preserve"> and</w:t>
      </w:r>
      <w:r w:rsidR="00980CBC">
        <w:rPr>
          <w:rFonts w:asciiTheme="minorHAnsi" w:hAnsiTheme="minorHAnsi"/>
          <w:color w:val="00B0F0"/>
        </w:rPr>
        <w:t xml:space="preserve"> </w:t>
      </w:r>
      <w:r w:rsidR="005E29FD" w:rsidRPr="001B6816">
        <w:rPr>
          <w:rFonts w:asciiTheme="minorHAnsi" w:hAnsiTheme="minorHAnsi"/>
          <w:color w:val="00B0F0"/>
        </w:rPr>
        <w:t xml:space="preserve">our communities </w:t>
      </w:r>
    </w:p>
    <w:p w14:paraId="52ED5800"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18C9CF87" w14:textId="77777777" w:rsidTr="00386203">
        <w:tc>
          <w:tcPr>
            <w:tcW w:w="9241" w:type="dxa"/>
            <w:shd w:val="clear" w:color="auto" w:fill="auto"/>
          </w:tcPr>
          <w:p w14:paraId="545D426A" w14:textId="1AB81237" w:rsidR="008D74B8" w:rsidRPr="008D74B8" w:rsidRDefault="00872E5C" w:rsidP="008D74B8">
            <w:pPr>
              <w:pStyle w:val="ListParagraph"/>
              <w:numPr>
                <w:ilvl w:val="0"/>
                <w:numId w:val="35"/>
              </w:numPr>
              <w:tabs>
                <w:tab w:val="left" w:pos="-1108"/>
                <w:tab w:val="left" w:pos="-720"/>
                <w:tab w:val="left" w:pos="0"/>
                <w:tab w:val="left" w:pos="430"/>
              </w:tabs>
              <w:spacing w:after="0" w:line="240" w:lineRule="auto"/>
              <w:jc w:val="both"/>
              <w:rPr>
                <w:rFonts w:cs="Calibri"/>
                <w:b/>
              </w:rPr>
            </w:pPr>
            <w:r w:rsidRPr="00582945">
              <w:rPr>
                <w:rFonts w:cs="Calibri"/>
                <w:b/>
              </w:rPr>
              <w:t xml:space="preserve">Outline the potential direct and indirect benefits of this research to </w:t>
            </w:r>
            <w:r w:rsidR="00C407BF">
              <w:rPr>
                <w:rFonts w:cs="Calibri"/>
                <w:b/>
              </w:rPr>
              <w:t xml:space="preserve">participants and to </w:t>
            </w:r>
            <w:r w:rsidRPr="00582945">
              <w:rPr>
                <w:rFonts w:cs="Calibri"/>
                <w:b/>
              </w:rPr>
              <w:t>our communities (i.e.</w:t>
            </w:r>
            <w:r w:rsidR="00D90033">
              <w:rPr>
                <w:rFonts w:cs="Calibri"/>
                <w:b/>
              </w:rPr>
              <w:t>,</w:t>
            </w:r>
            <w:r w:rsidRPr="00582945">
              <w:rPr>
                <w:rFonts w:cs="Calibri"/>
                <w:b/>
              </w:rPr>
              <w:t xml:space="preserve"> </w:t>
            </w:r>
            <w:r w:rsidR="005E2A98">
              <w:rPr>
                <w:rFonts w:cs="Calibri"/>
                <w:b/>
              </w:rPr>
              <w:t>people of diverse genders and sexualities, and</w:t>
            </w:r>
            <w:r w:rsidRPr="00582945">
              <w:rPr>
                <w:rFonts w:cs="Calibri"/>
                <w:b/>
              </w:rPr>
              <w:t xml:space="preserve"> people living </w:t>
            </w:r>
            <w:r w:rsidR="00734D6A">
              <w:rPr>
                <w:rFonts w:cs="Calibri"/>
                <w:b/>
              </w:rPr>
              <w:t xml:space="preserve">with </w:t>
            </w:r>
            <w:r w:rsidR="005E2A98">
              <w:rPr>
                <w:rFonts w:cs="Calibri"/>
                <w:b/>
              </w:rPr>
              <w:t>or</w:t>
            </w:r>
            <w:r w:rsidRPr="00582945">
              <w:rPr>
                <w:rFonts w:cs="Calibri"/>
                <w:b/>
              </w:rPr>
              <w:t xml:space="preserve"> affected by HIV).</w:t>
            </w:r>
          </w:p>
        </w:tc>
      </w:tr>
      <w:tr w:rsidR="005E29FD" w:rsidRPr="00582945" w14:paraId="3DA66904" w14:textId="77777777" w:rsidTr="00386203">
        <w:tc>
          <w:tcPr>
            <w:tcW w:w="9241" w:type="dxa"/>
            <w:shd w:val="clear" w:color="auto" w:fill="auto"/>
          </w:tcPr>
          <w:p w14:paraId="7D22573D" w14:textId="77777777" w:rsidR="005E29FD" w:rsidRDefault="005E29FD" w:rsidP="00386203">
            <w:pPr>
              <w:tabs>
                <w:tab w:val="left" w:pos="-1108"/>
                <w:tab w:val="left" w:pos="-720"/>
                <w:tab w:val="left" w:pos="0"/>
                <w:tab w:val="left" w:pos="430"/>
              </w:tabs>
              <w:spacing w:after="0" w:line="240" w:lineRule="auto"/>
              <w:jc w:val="both"/>
              <w:rPr>
                <w:rFonts w:cs="Calibri"/>
              </w:rPr>
            </w:pPr>
          </w:p>
          <w:p w14:paraId="112B1A8E" w14:textId="7B8374BC" w:rsidR="00E048C8" w:rsidRPr="00582945" w:rsidRDefault="00E048C8" w:rsidP="00386203">
            <w:pPr>
              <w:tabs>
                <w:tab w:val="left" w:pos="-1108"/>
                <w:tab w:val="left" w:pos="-720"/>
                <w:tab w:val="left" w:pos="0"/>
                <w:tab w:val="left" w:pos="430"/>
              </w:tabs>
              <w:spacing w:after="0" w:line="240" w:lineRule="auto"/>
              <w:jc w:val="both"/>
              <w:rPr>
                <w:rFonts w:cs="Calibri"/>
              </w:rPr>
            </w:pPr>
          </w:p>
        </w:tc>
      </w:tr>
      <w:tr w:rsidR="005E29FD" w:rsidRPr="00582945" w14:paraId="01B8F1F8" w14:textId="77777777" w:rsidTr="00386203">
        <w:tc>
          <w:tcPr>
            <w:tcW w:w="9241" w:type="dxa"/>
            <w:shd w:val="clear" w:color="auto" w:fill="auto"/>
          </w:tcPr>
          <w:p w14:paraId="081AA858" w14:textId="765BB370" w:rsidR="005E29FD" w:rsidRPr="008D74B8" w:rsidRDefault="005E29FD" w:rsidP="008D74B8">
            <w:pPr>
              <w:pStyle w:val="ListParagraph"/>
              <w:numPr>
                <w:ilvl w:val="0"/>
                <w:numId w:val="35"/>
              </w:numPr>
              <w:tabs>
                <w:tab w:val="left" w:pos="-1108"/>
                <w:tab w:val="left" w:pos="-720"/>
                <w:tab w:val="left" w:pos="0"/>
                <w:tab w:val="left" w:pos="430"/>
              </w:tabs>
              <w:spacing w:after="0" w:line="240" w:lineRule="auto"/>
              <w:jc w:val="both"/>
              <w:rPr>
                <w:rFonts w:cs="Calibri"/>
                <w:b/>
              </w:rPr>
            </w:pPr>
            <w:r w:rsidRPr="00582945">
              <w:rPr>
                <w:rFonts w:cs="Calibri"/>
                <w:b/>
              </w:rPr>
              <w:t xml:space="preserve">What are the potential risks to </w:t>
            </w:r>
            <w:r w:rsidR="00C407BF">
              <w:rPr>
                <w:rFonts w:cs="Calibri"/>
                <w:b/>
              </w:rPr>
              <w:t xml:space="preserve">participants and to </w:t>
            </w:r>
            <w:r w:rsidRPr="00582945">
              <w:rPr>
                <w:rFonts w:cs="Calibri"/>
                <w:b/>
              </w:rPr>
              <w:t>our communities (</w:t>
            </w:r>
            <w:r w:rsidR="00D90033" w:rsidRPr="00582945">
              <w:rPr>
                <w:rFonts w:cs="Calibri"/>
                <w:b/>
              </w:rPr>
              <w:t>(i.e.</w:t>
            </w:r>
            <w:r w:rsidR="00D90033">
              <w:rPr>
                <w:rFonts w:cs="Calibri"/>
                <w:b/>
              </w:rPr>
              <w:t>,</w:t>
            </w:r>
            <w:r w:rsidR="00D90033" w:rsidRPr="00582945">
              <w:rPr>
                <w:rFonts w:cs="Calibri"/>
                <w:b/>
              </w:rPr>
              <w:t xml:space="preserve"> </w:t>
            </w:r>
            <w:r w:rsidR="00D90033">
              <w:rPr>
                <w:rFonts w:cs="Calibri"/>
                <w:b/>
              </w:rPr>
              <w:t>people of diverse genders and sexualities, and</w:t>
            </w:r>
            <w:r w:rsidR="00D90033" w:rsidRPr="00582945">
              <w:rPr>
                <w:rFonts w:cs="Calibri"/>
                <w:b/>
              </w:rPr>
              <w:t xml:space="preserve"> people living </w:t>
            </w:r>
            <w:r w:rsidR="00D90033">
              <w:rPr>
                <w:rFonts w:cs="Calibri"/>
                <w:b/>
              </w:rPr>
              <w:t>with or</w:t>
            </w:r>
            <w:r w:rsidR="00D90033" w:rsidRPr="00582945">
              <w:rPr>
                <w:rFonts w:cs="Calibri"/>
                <w:b/>
              </w:rPr>
              <w:t xml:space="preserve"> affected by HIV).</w:t>
            </w:r>
            <w:r w:rsidRPr="00582945">
              <w:rPr>
                <w:rFonts w:cs="Calibri"/>
                <w:b/>
              </w:rPr>
              <w:t>)?</w:t>
            </w:r>
          </w:p>
        </w:tc>
      </w:tr>
      <w:tr w:rsidR="005E29FD" w:rsidRPr="00582945" w14:paraId="13D48FE0" w14:textId="77777777" w:rsidTr="00386203">
        <w:tc>
          <w:tcPr>
            <w:tcW w:w="9241" w:type="dxa"/>
            <w:shd w:val="clear" w:color="auto" w:fill="auto"/>
          </w:tcPr>
          <w:p w14:paraId="3F785B7B" w14:textId="77777777" w:rsidR="005E29FD" w:rsidRDefault="005E29FD" w:rsidP="00386203">
            <w:pPr>
              <w:tabs>
                <w:tab w:val="left" w:pos="-1108"/>
                <w:tab w:val="left" w:pos="-720"/>
                <w:tab w:val="left" w:pos="0"/>
                <w:tab w:val="left" w:pos="430"/>
              </w:tabs>
              <w:spacing w:after="0" w:line="240" w:lineRule="auto"/>
              <w:jc w:val="both"/>
              <w:rPr>
                <w:rFonts w:cs="Calibri"/>
              </w:rPr>
            </w:pPr>
          </w:p>
          <w:p w14:paraId="2F275AD6" w14:textId="2979C49C" w:rsidR="00E048C8" w:rsidRPr="00582945" w:rsidRDefault="00E048C8" w:rsidP="00386203">
            <w:pPr>
              <w:tabs>
                <w:tab w:val="left" w:pos="-1108"/>
                <w:tab w:val="left" w:pos="-720"/>
                <w:tab w:val="left" w:pos="0"/>
                <w:tab w:val="left" w:pos="430"/>
              </w:tabs>
              <w:spacing w:after="0" w:line="240" w:lineRule="auto"/>
              <w:jc w:val="both"/>
              <w:rPr>
                <w:rFonts w:cs="Calibri"/>
              </w:rPr>
            </w:pPr>
          </w:p>
        </w:tc>
      </w:tr>
    </w:tbl>
    <w:p w14:paraId="2F73D3FB" w14:textId="77777777" w:rsidR="00E048C8" w:rsidRDefault="00E048C8" w:rsidP="005E29FD">
      <w:pPr>
        <w:pStyle w:val="Heading1"/>
        <w:spacing w:before="0" w:line="240" w:lineRule="auto"/>
        <w:rPr>
          <w:rFonts w:asciiTheme="minorHAnsi" w:hAnsiTheme="minorHAnsi"/>
          <w:color w:val="00B0F0"/>
        </w:rPr>
      </w:pPr>
    </w:p>
    <w:p w14:paraId="302FE832" w14:textId="7AB93D5B" w:rsidR="005E29FD" w:rsidRPr="001B6816" w:rsidRDefault="005E29FD" w:rsidP="005E29FD">
      <w:pPr>
        <w:pStyle w:val="Heading1"/>
        <w:spacing w:before="0" w:line="240" w:lineRule="auto"/>
        <w:rPr>
          <w:rFonts w:asciiTheme="minorHAnsi" w:hAnsiTheme="minorHAnsi"/>
          <w:color w:val="00B0F0"/>
        </w:rPr>
      </w:pPr>
      <w:r w:rsidRPr="001B6816">
        <w:rPr>
          <w:rFonts w:asciiTheme="minorHAnsi" w:hAnsiTheme="minorHAnsi"/>
          <w:color w:val="00B0F0"/>
        </w:rPr>
        <w:t>Community Consultation</w:t>
      </w:r>
    </w:p>
    <w:p w14:paraId="38EB9165"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621241FA" w14:textId="77777777" w:rsidTr="00386203">
        <w:tc>
          <w:tcPr>
            <w:tcW w:w="9241" w:type="dxa"/>
            <w:shd w:val="clear" w:color="auto" w:fill="auto"/>
          </w:tcPr>
          <w:p w14:paraId="40359141" w14:textId="223E3A5A" w:rsidR="005E29FD" w:rsidRPr="00582945" w:rsidRDefault="005E29FD" w:rsidP="00E048C8">
            <w:pPr>
              <w:pStyle w:val="ListParagraph"/>
              <w:numPr>
                <w:ilvl w:val="0"/>
                <w:numId w:val="35"/>
              </w:numPr>
              <w:tabs>
                <w:tab w:val="left" w:pos="-1108"/>
                <w:tab w:val="left" w:pos="-720"/>
                <w:tab w:val="left" w:pos="0"/>
                <w:tab w:val="left" w:pos="430"/>
              </w:tabs>
              <w:spacing w:after="0" w:line="240" w:lineRule="auto"/>
              <w:jc w:val="both"/>
              <w:rPr>
                <w:rFonts w:cs="Calibri"/>
                <w:b/>
              </w:rPr>
            </w:pPr>
            <w:r w:rsidRPr="00582945">
              <w:rPr>
                <w:rFonts w:cs="Calibri"/>
                <w:b/>
              </w:rPr>
              <w:t xml:space="preserve"> Explain the process of consultation that you have taken </w:t>
            </w:r>
            <w:proofErr w:type="gramStart"/>
            <w:r w:rsidRPr="00582945">
              <w:rPr>
                <w:rFonts w:cs="Calibri"/>
                <w:b/>
              </w:rPr>
              <w:t xml:space="preserve">with </w:t>
            </w:r>
            <w:r w:rsidR="00F973FA">
              <w:rPr>
                <w:rFonts w:cs="Calibri"/>
                <w:b/>
              </w:rPr>
              <w:t xml:space="preserve"> community</w:t>
            </w:r>
            <w:proofErr w:type="gramEnd"/>
            <w:r w:rsidR="00F973FA">
              <w:rPr>
                <w:rFonts w:cs="Calibri"/>
                <w:b/>
              </w:rPr>
              <w:t xml:space="preserve"> members and organisations. </w:t>
            </w:r>
            <w:r w:rsidR="00FC3617">
              <w:rPr>
                <w:rFonts w:cs="Calibri"/>
                <w:b/>
              </w:rPr>
              <w:t>Please include consultation activities that have occurred, as well as planned activities throughout the project life cycle</w:t>
            </w:r>
            <w:r w:rsidRPr="00582945">
              <w:rPr>
                <w:rFonts w:cs="Calibri"/>
                <w:b/>
              </w:rPr>
              <w:t>.</w:t>
            </w:r>
          </w:p>
        </w:tc>
      </w:tr>
      <w:tr w:rsidR="005E29FD" w:rsidRPr="00582945" w14:paraId="722E498F" w14:textId="77777777" w:rsidTr="00386203">
        <w:tc>
          <w:tcPr>
            <w:tcW w:w="9241" w:type="dxa"/>
            <w:shd w:val="clear" w:color="auto" w:fill="auto"/>
          </w:tcPr>
          <w:p w14:paraId="2DD9F881" w14:textId="77777777" w:rsidR="005E29FD" w:rsidRDefault="005E29FD" w:rsidP="00386203">
            <w:pPr>
              <w:tabs>
                <w:tab w:val="left" w:pos="-1108"/>
                <w:tab w:val="left" w:pos="-720"/>
                <w:tab w:val="left" w:pos="0"/>
                <w:tab w:val="left" w:pos="430"/>
              </w:tabs>
              <w:spacing w:after="0" w:line="240" w:lineRule="auto"/>
              <w:jc w:val="both"/>
              <w:rPr>
                <w:rFonts w:cs="Calibri"/>
              </w:rPr>
            </w:pPr>
          </w:p>
          <w:p w14:paraId="717A0C14" w14:textId="075A4A1D" w:rsidR="00E048C8" w:rsidRPr="00582945" w:rsidRDefault="00E048C8" w:rsidP="00386203">
            <w:pPr>
              <w:tabs>
                <w:tab w:val="left" w:pos="-1108"/>
                <w:tab w:val="left" w:pos="-720"/>
                <w:tab w:val="left" w:pos="0"/>
                <w:tab w:val="left" w:pos="430"/>
              </w:tabs>
              <w:spacing w:after="0" w:line="240" w:lineRule="auto"/>
              <w:jc w:val="both"/>
              <w:rPr>
                <w:rFonts w:cs="Calibri"/>
              </w:rPr>
            </w:pPr>
          </w:p>
        </w:tc>
      </w:tr>
    </w:tbl>
    <w:p w14:paraId="3836C46E"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1B1D068E" w14:textId="77777777" w:rsidTr="00386203">
        <w:tc>
          <w:tcPr>
            <w:tcW w:w="9241" w:type="dxa"/>
            <w:shd w:val="clear" w:color="auto" w:fill="auto"/>
          </w:tcPr>
          <w:p w14:paraId="281A7C3D" w14:textId="724B9DBC" w:rsidR="005E29FD" w:rsidRPr="00582945" w:rsidRDefault="006C5F97" w:rsidP="00E048C8">
            <w:pPr>
              <w:pStyle w:val="ListParagraph"/>
              <w:numPr>
                <w:ilvl w:val="0"/>
                <w:numId w:val="35"/>
              </w:numPr>
              <w:tabs>
                <w:tab w:val="left" w:pos="-1108"/>
                <w:tab w:val="left" w:pos="-720"/>
                <w:tab w:val="left" w:pos="0"/>
                <w:tab w:val="left" w:pos="430"/>
              </w:tabs>
              <w:spacing w:after="0" w:line="240" w:lineRule="auto"/>
              <w:jc w:val="both"/>
              <w:rPr>
                <w:rFonts w:cs="Calibri"/>
                <w:b/>
              </w:rPr>
            </w:pPr>
            <w:r>
              <w:rPr>
                <w:rFonts w:cs="Calibri"/>
                <w:b/>
              </w:rPr>
              <w:lastRenderedPageBreak/>
              <w:t>How</w:t>
            </w:r>
            <w:r w:rsidR="00710E7B">
              <w:rPr>
                <w:rFonts w:cs="Calibri"/>
                <w:b/>
              </w:rPr>
              <w:t xml:space="preserve"> will the results be published and communicated </w:t>
            </w:r>
            <w:r w:rsidR="00710E7B" w:rsidRPr="00E048C8">
              <w:rPr>
                <w:rFonts w:cs="Calibri"/>
                <w:b/>
                <w:i/>
                <w:iCs/>
              </w:rPr>
              <w:t>to our communities</w:t>
            </w:r>
            <w:r w:rsidR="00710E7B">
              <w:rPr>
                <w:rFonts w:cs="Calibri"/>
                <w:b/>
              </w:rPr>
              <w:t>?</w:t>
            </w:r>
            <w:r w:rsidR="005E29FD" w:rsidRPr="00582945">
              <w:rPr>
                <w:rFonts w:cs="Calibri"/>
                <w:b/>
              </w:rPr>
              <w:t xml:space="preserve"> (i.e.</w:t>
            </w:r>
            <w:r w:rsidR="00710E7B">
              <w:rPr>
                <w:rFonts w:cs="Calibri"/>
                <w:b/>
              </w:rPr>
              <w:t>,</w:t>
            </w:r>
            <w:r w:rsidR="005E29FD" w:rsidRPr="00582945">
              <w:rPr>
                <w:rFonts w:cs="Calibri"/>
                <w:b/>
              </w:rPr>
              <w:t xml:space="preserve"> </w:t>
            </w:r>
            <w:r w:rsidR="00710E7B">
              <w:rPr>
                <w:rFonts w:cs="Calibri"/>
                <w:b/>
              </w:rPr>
              <w:t xml:space="preserve">academic </w:t>
            </w:r>
            <w:r w:rsidR="005E29FD" w:rsidRPr="00582945">
              <w:rPr>
                <w:rFonts w:cs="Calibri"/>
                <w:b/>
              </w:rPr>
              <w:t>publication in peer-reviewed journals, results reports, media articles, etc.).</w:t>
            </w:r>
          </w:p>
        </w:tc>
      </w:tr>
      <w:tr w:rsidR="005E29FD" w:rsidRPr="00582945" w14:paraId="355C5FE8" w14:textId="77777777" w:rsidTr="00386203">
        <w:tc>
          <w:tcPr>
            <w:tcW w:w="9241" w:type="dxa"/>
            <w:shd w:val="clear" w:color="auto" w:fill="auto"/>
          </w:tcPr>
          <w:p w14:paraId="2C678CEC" w14:textId="77777777" w:rsidR="005E29FD" w:rsidRDefault="005E29FD" w:rsidP="00386203">
            <w:pPr>
              <w:tabs>
                <w:tab w:val="left" w:pos="-1108"/>
                <w:tab w:val="left" w:pos="-720"/>
                <w:tab w:val="left" w:pos="0"/>
                <w:tab w:val="left" w:pos="430"/>
              </w:tabs>
              <w:spacing w:after="0" w:line="240" w:lineRule="auto"/>
              <w:jc w:val="both"/>
              <w:rPr>
                <w:rFonts w:cs="Calibri"/>
              </w:rPr>
            </w:pPr>
          </w:p>
          <w:p w14:paraId="4391399F" w14:textId="1E1F28A9" w:rsidR="00E048C8" w:rsidRPr="00582945" w:rsidRDefault="00E048C8" w:rsidP="00386203">
            <w:pPr>
              <w:tabs>
                <w:tab w:val="left" w:pos="-1108"/>
                <w:tab w:val="left" w:pos="-720"/>
                <w:tab w:val="left" w:pos="0"/>
                <w:tab w:val="left" w:pos="430"/>
              </w:tabs>
              <w:spacing w:after="0" w:line="240" w:lineRule="auto"/>
              <w:jc w:val="both"/>
              <w:rPr>
                <w:rFonts w:cs="Calibri"/>
              </w:rPr>
            </w:pPr>
          </w:p>
        </w:tc>
      </w:tr>
    </w:tbl>
    <w:p w14:paraId="33D80446" w14:textId="77777777" w:rsidR="005E29FD" w:rsidRDefault="005E29FD" w:rsidP="005E29FD">
      <w:pPr>
        <w:pStyle w:val="Heading1"/>
        <w:spacing w:before="0" w:line="240" w:lineRule="auto"/>
        <w:rPr>
          <w:rFonts w:asciiTheme="minorHAnsi" w:hAnsiTheme="minorHAnsi"/>
        </w:rPr>
      </w:pPr>
    </w:p>
    <w:p w14:paraId="0128C5BA" w14:textId="77777777" w:rsidR="005E29FD" w:rsidRPr="001B6816" w:rsidRDefault="005E29FD" w:rsidP="005E29FD">
      <w:pPr>
        <w:pStyle w:val="Heading1"/>
        <w:spacing w:before="0" w:line="240" w:lineRule="auto"/>
        <w:rPr>
          <w:rFonts w:asciiTheme="minorHAnsi" w:hAnsiTheme="minorHAnsi"/>
          <w:color w:val="00B0F0"/>
        </w:rPr>
      </w:pPr>
      <w:r w:rsidRPr="001B6816">
        <w:rPr>
          <w:rFonts w:asciiTheme="minorHAnsi" w:hAnsiTheme="minorHAnsi"/>
          <w:color w:val="00B0F0"/>
        </w:rPr>
        <w:t>Relevance of this project to ACON</w:t>
      </w:r>
    </w:p>
    <w:p w14:paraId="14363150" w14:textId="77777777" w:rsidR="005E29FD" w:rsidRPr="00582945" w:rsidRDefault="005E29FD" w:rsidP="005E29FD">
      <w:pPr>
        <w:spacing w:after="0" w:line="240" w:lineRule="auto"/>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241"/>
      </w:tblGrid>
      <w:tr w:rsidR="005E29FD" w:rsidRPr="00582945" w14:paraId="0C96F873" w14:textId="77777777" w:rsidTr="7B0FD6F5">
        <w:tc>
          <w:tcPr>
            <w:tcW w:w="9241" w:type="dxa"/>
            <w:shd w:val="clear" w:color="auto" w:fill="auto"/>
          </w:tcPr>
          <w:p w14:paraId="7E0E7B23" w14:textId="40830178" w:rsidR="005E29FD" w:rsidRPr="00AE14D0" w:rsidRDefault="005E29FD" w:rsidP="7B0FD6F5">
            <w:pPr>
              <w:pStyle w:val="ListParagraph"/>
              <w:numPr>
                <w:ilvl w:val="0"/>
                <w:numId w:val="35"/>
              </w:numPr>
              <w:tabs>
                <w:tab w:val="left" w:pos="430"/>
              </w:tabs>
              <w:spacing w:after="0" w:line="240" w:lineRule="auto"/>
              <w:jc w:val="both"/>
              <w:rPr>
                <w:rFonts w:cs="Calibri"/>
                <w:b/>
                <w:bCs/>
              </w:rPr>
            </w:pPr>
            <w:r w:rsidRPr="7B0FD6F5">
              <w:rPr>
                <w:b/>
                <w:bCs/>
              </w:rPr>
              <w:t xml:space="preserve">Please discuss the implications of this research for ACON specifically.  You may wish to describe the potential benefits and risks to the organisation, </w:t>
            </w:r>
            <w:r w:rsidR="003D0779" w:rsidRPr="7B0FD6F5">
              <w:rPr>
                <w:b/>
                <w:bCs/>
              </w:rPr>
              <w:t>and</w:t>
            </w:r>
            <w:r w:rsidRPr="7B0FD6F5">
              <w:rPr>
                <w:b/>
                <w:bCs/>
              </w:rPr>
              <w:t xml:space="preserve"> its </w:t>
            </w:r>
            <w:r w:rsidR="003D0779" w:rsidRPr="7B0FD6F5">
              <w:rPr>
                <w:b/>
                <w:bCs/>
              </w:rPr>
              <w:t xml:space="preserve">alignment with ACON’s </w:t>
            </w:r>
            <w:r w:rsidR="00916127" w:rsidRPr="7B0FD6F5">
              <w:rPr>
                <w:b/>
                <w:bCs/>
              </w:rPr>
              <w:t>purpose (creating opportunities for people in our communities to live their healthiest lives)</w:t>
            </w:r>
            <w:r w:rsidRPr="7B0FD6F5">
              <w:rPr>
                <w:b/>
                <w:bCs/>
              </w:rPr>
              <w:t xml:space="preserve">.  </w:t>
            </w:r>
          </w:p>
        </w:tc>
      </w:tr>
      <w:tr w:rsidR="005E29FD" w:rsidRPr="00582945" w14:paraId="44F766F6" w14:textId="77777777" w:rsidTr="7B0FD6F5">
        <w:tc>
          <w:tcPr>
            <w:tcW w:w="9241" w:type="dxa"/>
            <w:shd w:val="clear" w:color="auto" w:fill="auto"/>
          </w:tcPr>
          <w:p w14:paraId="67D89BCE" w14:textId="77777777" w:rsidR="005E29FD" w:rsidRDefault="005E29FD" w:rsidP="00386203">
            <w:pPr>
              <w:tabs>
                <w:tab w:val="left" w:pos="-1108"/>
                <w:tab w:val="left" w:pos="-720"/>
                <w:tab w:val="left" w:pos="0"/>
                <w:tab w:val="left" w:pos="430"/>
              </w:tabs>
              <w:spacing w:after="0" w:line="240" w:lineRule="auto"/>
              <w:jc w:val="both"/>
              <w:rPr>
                <w:rFonts w:cs="Calibri"/>
              </w:rPr>
            </w:pPr>
          </w:p>
          <w:p w14:paraId="16C5FFEA" w14:textId="1B96160C" w:rsidR="00E048C8" w:rsidRPr="00582945" w:rsidRDefault="00E048C8" w:rsidP="00386203">
            <w:pPr>
              <w:tabs>
                <w:tab w:val="left" w:pos="-1108"/>
                <w:tab w:val="left" w:pos="-720"/>
                <w:tab w:val="left" w:pos="0"/>
                <w:tab w:val="left" w:pos="430"/>
              </w:tabs>
              <w:spacing w:after="0" w:line="240" w:lineRule="auto"/>
              <w:jc w:val="both"/>
              <w:rPr>
                <w:rFonts w:cs="Calibri"/>
              </w:rPr>
            </w:pPr>
          </w:p>
        </w:tc>
      </w:tr>
    </w:tbl>
    <w:p w14:paraId="6235B29F" w14:textId="77777777" w:rsidR="005E29FD" w:rsidRDefault="005E29FD" w:rsidP="008D74B8">
      <w:pPr>
        <w:spacing w:after="0" w:line="240" w:lineRule="auto"/>
      </w:pPr>
    </w:p>
    <w:p w14:paraId="41127400" w14:textId="77777777" w:rsidR="005E29FD" w:rsidRPr="001B6816" w:rsidRDefault="005E29FD" w:rsidP="008D74B8">
      <w:pPr>
        <w:pStyle w:val="Heading1"/>
        <w:spacing w:before="0" w:line="240" w:lineRule="auto"/>
        <w:rPr>
          <w:rFonts w:asciiTheme="minorHAnsi" w:hAnsiTheme="minorHAnsi"/>
          <w:color w:val="00B0F0"/>
        </w:rPr>
      </w:pPr>
      <w:r w:rsidRPr="001B6816">
        <w:rPr>
          <w:rFonts w:asciiTheme="minorHAnsi" w:hAnsiTheme="minorHAnsi"/>
          <w:color w:val="00B0F0"/>
        </w:rPr>
        <w:t>Request of ACON</w:t>
      </w:r>
    </w:p>
    <w:p w14:paraId="7BF8EF99" w14:textId="77777777" w:rsidR="005E29FD" w:rsidRPr="001B6816" w:rsidRDefault="005E29FD" w:rsidP="005E29FD">
      <w:pPr>
        <w:rPr>
          <w:sz w:val="4"/>
          <w:szCs w:val="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77"/>
        <w:gridCol w:w="5164"/>
      </w:tblGrid>
      <w:tr w:rsidR="005E29FD" w:rsidRPr="00582945" w14:paraId="3DE1FE75" w14:textId="77777777" w:rsidTr="00386203">
        <w:tc>
          <w:tcPr>
            <w:tcW w:w="9241" w:type="dxa"/>
            <w:gridSpan w:val="2"/>
            <w:shd w:val="clear" w:color="auto" w:fill="auto"/>
          </w:tcPr>
          <w:p w14:paraId="180CCB5A" w14:textId="77777777" w:rsidR="005E29FD" w:rsidRPr="00582945" w:rsidRDefault="005E29FD" w:rsidP="00E048C8">
            <w:pPr>
              <w:pStyle w:val="ListParagraph"/>
              <w:numPr>
                <w:ilvl w:val="0"/>
                <w:numId w:val="35"/>
              </w:numPr>
              <w:tabs>
                <w:tab w:val="left" w:pos="-1108"/>
                <w:tab w:val="left" w:pos="-720"/>
                <w:tab w:val="left" w:pos="0"/>
                <w:tab w:val="left" w:pos="456"/>
              </w:tabs>
              <w:spacing w:after="120"/>
              <w:jc w:val="both"/>
              <w:rPr>
                <w:rFonts w:cs="Calibri"/>
              </w:rPr>
            </w:pPr>
            <w:r w:rsidRPr="00582945">
              <w:rPr>
                <w:rFonts w:cs="Calibri"/>
                <w:b/>
              </w:rPr>
              <w:t>What assistance are you requesting from ACON?</w:t>
            </w:r>
          </w:p>
        </w:tc>
      </w:tr>
      <w:tr w:rsidR="00E048C8" w:rsidRPr="00582945" w14:paraId="009001A8" w14:textId="77777777" w:rsidTr="00386203">
        <w:tc>
          <w:tcPr>
            <w:tcW w:w="4077" w:type="dxa"/>
            <w:shd w:val="clear" w:color="auto" w:fill="auto"/>
          </w:tcPr>
          <w:p w14:paraId="2163CC30" w14:textId="77777777" w:rsidR="00E048C8" w:rsidRDefault="00E048C8" w:rsidP="00E048C8">
            <w:pPr>
              <w:tabs>
                <w:tab w:val="left" w:pos="-1108"/>
                <w:tab w:val="left" w:pos="-720"/>
                <w:tab w:val="left" w:pos="0"/>
                <w:tab w:val="left" w:pos="456"/>
              </w:tabs>
              <w:spacing w:after="120"/>
              <w:jc w:val="both"/>
              <w:rPr>
                <w:rFonts w:cs="Calibri"/>
              </w:rPr>
            </w:pPr>
            <w:r w:rsidRPr="00582945">
              <w:rPr>
                <w:rFonts w:cs="Calibri"/>
              </w:rPr>
              <w:t>Act as a formal partner in</w:t>
            </w:r>
            <w:r>
              <w:rPr>
                <w:rFonts w:cs="Calibri"/>
              </w:rPr>
              <w:t xml:space="preserve"> the</w:t>
            </w:r>
            <w:r w:rsidRPr="00582945">
              <w:rPr>
                <w:rFonts w:cs="Calibri"/>
              </w:rPr>
              <w:t xml:space="preserve"> research</w:t>
            </w:r>
            <w:r>
              <w:rPr>
                <w:rFonts w:cs="Calibri"/>
              </w:rPr>
              <w:t xml:space="preserve"> project</w:t>
            </w:r>
          </w:p>
          <w:p w14:paraId="67BD341D" w14:textId="6C30A62C" w:rsidR="00E048C8" w:rsidRPr="001E3762" w:rsidRDefault="00E048C8" w:rsidP="00E048C8">
            <w:pPr>
              <w:tabs>
                <w:tab w:val="left" w:pos="-1108"/>
                <w:tab w:val="left" w:pos="-720"/>
                <w:tab w:val="left" w:pos="0"/>
                <w:tab w:val="left" w:pos="456"/>
              </w:tabs>
              <w:spacing w:after="120"/>
              <w:jc w:val="both"/>
              <w:rPr>
                <w:rFonts w:cs="Calibri"/>
                <w:b/>
              </w:rPr>
            </w:pPr>
          </w:p>
        </w:tc>
        <w:tc>
          <w:tcPr>
            <w:tcW w:w="5164" w:type="dxa"/>
            <w:shd w:val="clear" w:color="auto" w:fill="auto"/>
          </w:tcPr>
          <w:p w14:paraId="3436335F" w14:textId="312F2FD4" w:rsidR="00E048C8" w:rsidRDefault="00E048C8" w:rsidP="00E048C8">
            <w:pPr>
              <w:spacing w:after="120"/>
              <w:jc w:val="both"/>
              <w:rPr>
                <w:rFonts w:cs="Calibri"/>
              </w:rPr>
            </w:pPr>
            <w:r w:rsidRPr="00582945">
              <w:rPr>
                <w:rFonts w:cs="Calibri"/>
              </w:rPr>
              <w:t xml:space="preserve">Yes </w:t>
            </w:r>
            <w:sdt>
              <w:sdtPr>
                <w:rPr>
                  <w:rFonts w:cs="Calibri"/>
                </w:rPr>
                <w:id w:val="-29097727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7A4AA424" w14:textId="3A401B97" w:rsidR="00E048C8" w:rsidRPr="00582945" w:rsidRDefault="00E048C8" w:rsidP="00E048C8">
            <w:pPr>
              <w:spacing w:after="120"/>
              <w:jc w:val="both"/>
              <w:rPr>
                <w:rFonts w:cs="Calibri"/>
              </w:rPr>
            </w:pPr>
            <w:r>
              <w:rPr>
                <w:rFonts w:cs="Calibri"/>
              </w:rPr>
              <w:t>Please specify:</w:t>
            </w:r>
          </w:p>
          <w:p w14:paraId="70AEE4E4" w14:textId="486F35C3" w:rsidR="00E048C8" w:rsidRPr="00582945" w:rsidRDefault="00E048C8" w:rsidP="00E048C8">
            <w:pPr>
              <w:spacing w:after="120"/>
              <w:jc w:val="both"/>
              <w:rPr>
                <w:rFonts w:cs="Calibri"/>
              </w:rPr>
            </w:pPr>
            <w:r w:rsidRPr="00582945">
              <w:rPr>
                <w:rFonts w:cs="Calibri"/>
              </w:rPr>
              <w:t xml:space="preserve">No </w:t>
            </w:r>
            <w:sdt>
              <w:sdtPr>
                <w:rPr>
                  <w:rFonts w:cs="Calibri"/>
                </w:rPr>
                <w:id w:val="-95509103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E048C8" w:rsidRPr="00582945" w14:paraId="32B6A5C4" w14:textId="77777777" w:rsidTr="00386203">
        <w:tc>
          <w:tcPr>
            <w:tcW w:w="4077" w:type="dxa"/>
            <w:shd w:val="clear" w:color="auto" w:fill="auto"/>
          </w:tcPr>
          <w:p w14:paraId="589A27D7" w14:textId="3C72CCD7" w:rsidR="00E048C8" w:rsidRPr="00582945" w:rsidRDefault="00E048C8" w:rsidP="00E048C8">
            <w:pPr>
              <w:tabs>
                <w:tab w:val="left" w:pos="-1108"/>
                <w:tab w:val="left" w:pos="-720"/>
                <w:tab w:val="left" w:pos="0"/>
                <w:tab w:val="left" w:pos="456"/>
              </w:tabs>
              <w:spacing w:after="120"/>
              <w:jc w:val="both"/>
              <w:rPr>
                <w:rFonts w:cs="Calibri"/>
              </w:rPr>
            </w:pPr>
            <w:r w:rsidRPr="00582945">
              <w:rPr>
                <w:rFonts w:cs="Calibri"/>
              </w:rPr>
              <w:t>Distribution &amp; promotion</w:t>
            </w:r>
            <w:r>
              <w:rPr>
                <w:rFonts w:cs="Calibri"/>
              </w:rPr>
              <w:t xml:space="preserve"> </w:t>
            </w:r>
          </w:p>
        </w:tc>
        <w:tc>
          <w:tcPr>
            <w:tcW w:w="5164" w:type="dxa"/>
            <w:shd w:val="clear" w:color="auto" w:fill="auto"/>
          </w:tcPr>
          <w:p w14:paraId="2CF74F87" w14:textId="6D6E65BC" w:rsidR="00E048C8" w:rsidRDefault="00E048C8" w:rsidP="00E048C8">
            <w:pPr>
              <w:spacing w:after="120"/>
              <w:jc w:val="both"/>
              <w:rPr>
                <w:rFonts w:cs="Calibri"/>
              </w:rPr>
            </w:pPr>
            <w:r w:rsidRPr="00582945">
              <w:rPr>
                <w:rFonts w:cs="Calibri"/>
              </w:rPr>
              <w:t xml:space="preserve">Yes </w:t>
            </w:r>
            <w:sdt>
              <w:sdtPr>
                <w:rPr>
                  <w:rFonts w:cs="Calibri"/>
                </w:rPr>
                <w:id w:val="-7646192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3F41CCB7" w14:textId="08993597" w:rsidR="00E048C8" w:rsidRPr="00582945" w:rsidRDefault="00E048C8" w:rsidP="00E048C8">
            <w:pPr>
              <w:spacing w:after="120"/>
              <w:jc w:val="both"/>
              <w:rPr>
                <w:rFonts w:cs="Calibri"/>
              </w:rPr>
            </w:pPr>
            <w:r>
              <w:rPr>
                <w:rFonts w:cs="Calibri"/>
              </w:rPr>
              <w:t>Please specify:</w:t>
            </w:r>
          </w:p>
          <w:p w14:paraId="26B2C184" w14:textId="084BE63E" w:rsidR="00E048C8" w:rsidRPr="00582945" w:rsidRDefault="00E048C8" w:rsidP="00E048C8">
            <w:pPr>
              <w:tabs>
                <w:tab w:val="left" w:pos="-1108"/>
                <w:tab w:val="left" w:pos="-720"/>
                <w:tab w:val="left" w:pos="0"/>
                <w:tab w:val="left" w:pos="430"/>
              </w:tabs>
              <w:spacing w:after="120"/>
              <w:jc w:val="both"/>
              <w:rPr>
                <w:rFonts w:cs="Calibri"/>
              </w:rPr>
            </w:pPr>
            <w:r w:rsidRPr="00582945">
              <w:rPr>
                <w:rFonts w:cs="Calibri"/>
              </w:rPr>
              <w:t xml:space="preserve">No </w:t>
            </w:r>
            <w:sdt>
              <w:sdtPr>
                <w:rPr>
                  <w:rFonts w:cs="Calibri"/>
                </w:rPr>
                <w:id w:val="-10892369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E048C8" w:rsidRPr="00582945" w14:paraId="1062AD3B" w14:textId="77777777" w:rsidTr="00386203">
        <w:tc>
          <w:tcPr>
            <w:tcW w:w="4077" w:type="dxa"/>
            <w:shd w:val="clear" w:color="auto" w:fill="auto"/>
          </w:tcPr>
          <w:p w14:paraId="3BF955B8" w14:textId="18F51BF4" w:rsidR="00E048C8" w:rsidRPr="00582945" w:rsidRDefault="00E048C8" w:rsidP="00E048C8">
            <w:pPr>
              <w:tabs>
                <w:tab w:val="left" w:pos="-1108"/>
                <w:tab w:val="left" w:pos="-720"/>
                <w:tab w:val="left" w:pos="0"/>
                <w:tab w:val="left" w:pos="456"/>
              </w:tabs>
              <w:spacing w:after="120"/>
              <w:jc w:val="both"/>
              <w:rPr>
                <w:rFonts w:cs="Calibri"/>
              </w:rPr>
            </w:pPr>
            <w:r w:rsidRPr="00582945">
              <w:rPr>
                <w:rFonts w:cs="Calibri"/>
              </w:rPr>
              <w:t>Invite ACON staff to participate in ongoing advisory capacity</w:t>
            </w:r>
          </w:p>
        </w:tc>
        <w:tc>
          <w:tcPr>
            <w:tcW w:w="5164" w:type="dxa"/>
            <w:shd w:val="clear" w:color="auto" w:fill="auto"/>
          </w:tcPr>
          <w:p w14:paraId="0E3E160B" w14:textId="78A9940E" w:rsidR="00E048C8" w:rsidRDefault="00E048C8" w:rsidP="00E048C8">
            <w:pPr>
              <w:spacing w:after="120"/>
              <w:jc w:val="both"/>
              <w:rPr>
                <w:rFonts w:cs="Calibri"/>
              </w:rPr>
            </w:pPr>
            <w:r w:rsidRPr="00582945">
              <w:rPr>
                <w:rFonts w:cs="Calibri"/>
              </w:rPr>
              <w:t xml:space="preserve">Yes </w:t>
            </w:r>
            <w:sdt>
              <w:sdtPr>
                <w:rPr>
                  <w:rFonts w:cs="Calibri"/>
                </w:rPr>
                <w:id w:val="2390668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CA1D1C0" w14:textId="08626EFA" w:rsidR="00E048C8" w:rsidRPr="00582945" w:rsidRDefault="00E048C8" w:rsidP="00E048C8">
            <w:pPr>
              <w:spacing w:after="120"/>
              <w:jc w:val="both"/>
              <w:rPr>
                <w:rFonts w:cs="Calibri"/>
              </w:rPr>
            </w:pPr>
            <w:r>
              <w:rPr>
                <w:rFonts w:cs="Calibri"/>
              </w:rPr>
              <w:t>Please specify:</w:t>
            </w:r>
          </w:p>
          <w:p w14:paraId="675A5B05" w14:textId="7EE06987" w:rsidR="00E048C8" w:rsidRPr="00582945" w:rsidRDefault="00E048C8" w:rsidP="00E048C8">
            <w:pPr>
              <w:spacing w:after="120"/>
              <w:jc w:val="both"/>
              <w:rPr>
                <w:rFonts w:cs="Calibri"/>
              </w:rPr>
            </w:pPr>
            <w:r w:rsidRPr="00582945">
              <w:rPr>
                <w:rFonts w:cs="Calibri"/>
              </w:rPr>
              <w:t xml:space="preserve">No </w:t>
            </w:r>
            <w:sdt>
              <w:sdtPr>
                <w:rPr>
                  <w:rFonts w:cs="Calibri"/>
                </w:rPr>
                <w:id w:val="169504177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E048C8" w:rsidRPr="00582945" w14:paraId="2F50C230" w14:textId="77777777" w:rsidTr="00386203">
        <w:tc>
          <w:tcPr>
            <w:tcW w:w="4077" w:type="dxa"/>
            <w:shd w:val="clear" w:color="auto" w:fill="auto"/>
          </w:tcPr>
          <w:p w14:paraId="24022E9D" w14:textId="6E2A02FD" w:rsidR="00E048C8" w:rsidRPr="00582945" w:rsidRDefault="00E048C8" w:rsidP="00E048C8">
            <w:pPr>
              <w:tabs>
                <w:tab w:val="left" w:pos="-1108"/>
                <w:tab w:val="left" w:pos="-720"/>
                <w:tab w:val="left" w:pos="0"/>
                <w:tab w:val="left" w:pos="456"/>
              </w:tabs>
              <w:spacing w:after="120"/>
              <w:jc w:val="both"/>
              <w:rPr>
                <w:rFonts w:cs="Calibri"/>
              </w:rPr>
            </w:pPr>
            <w:r>
              <w:rPr>
                <w:rFonts w:cs="Calibri"/>
              </w:rPr>
              <w:t>Use of premises</w:t>
            </w:r>
          </w:p>
        </w:tc>
        <w:tc>
          <w:tcPr>
            <w:tcW w:w="5164" w:type="dxa"/>
            <w:shd w:val="clear" w:color="auto" w:fill="auto"/>
          </w:tcPr>
          <w:p w14:paraId="10155F35" w14:textId="43482EC2" w:rsidR="00E048C8" w:rsidRDefault="00E048C8" w:rsidP="00E048C8">
            <w:pPr>
              <w:spacing w:after="120"/>
              <w:jc w:val="both"/>
              <w:rPr>
                <w:rFonts w:cs="Calibri"/>
              </w:rPr>
            </w:pPr>
            <w:r w:rsidRPr="00582945">
              <w:rPr>
                <w:rFonts w:cs="Calibri"/>
              </w:rPr>
              <w:t xml:space="preserve">Yes </w:t>
            </w:r>
            <w:sdt>
              <w:sdtPr>
                <w:rPr>
                  <w:rFonts w:cs="Calibri"/>
                </w:rPr>
                <w:id w:val="-101584026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3369C52" w14:textId="6F95D27D" w:rsidR="00E048C8" w:rsidRPr="00582945" w:rsidRDefault="00E048C8" w:rsidP="00E048C8">
            <w:pPr>
              <w:spacing w:after="120"/>
              <w:jc w:val="both"/>
              <w:rPr>
                <w:rFonts w:cs="Calibri"/>
              </w:rPr>
            </w:pPr>
            <w:r>
              <w:rPr>
                <w:rFonts w:cs="Calibri"/>
              </w:rPr>
              <w:t>Please specify:</w:t>
            </w:r>
          </w:p>
          <w:p w14:paraId="108DE9D8" w14:textId="1EF22E53" w:rsidR="00E048C8" w:rsidRPr="00582945" w:rsidRDefault="00E048C8" w:rsidP="00E048C8">
            <w:pPr>
              <w:tabs>
                <w:tab w:val="left" w:pos="-1108"/>
                <w:tab w:val="left" w:pos="-720"/>
                <w:tab w:val="left" w:pos="0"/>
                <w:tab w:val="left" w:pos="430"/>
              </w:tabs>
              <w:spacing w:after="120"/>
              <w:jc w:val="both"/>
              <w:rPr>
                <w:rFonts w:cs="Calibri"/>
              </w:rPr>
            </w:pPr>
            <w:r w:rsidRPr="00582945">
              <w:rPr>
                <w:rFonts w:cs="Calibri"/>
              </w:rPr>
              <w:t xml:space="preserve">No </w:t>
            </w:r>
            <w:sdt>
              <w:sdtPr>
                <w:rPr>
                  <w:rFonts w:cs="Calibri"/>
                </w:rPr>
                <w:id w:val="85777269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E048C8" w:rsidRPr="00582945" w14:paraId="18D767F2" w14:textId="77777777" w:rsidTr="00386203">
        <w:tc>
          <w:tcPr>
            <w:tcW w:w="4077" w:type="dxa"/>
            <w:shd w:val="clear" w:color="auto" w:fill="auto"/>
          </w:tcPr>
          <w:p w14:paraId="48367731" w14:textId="68DF5DEC" w:rsidR="00E048C8" w:rsidRPr="00582945" w:rsidRDefault="00E048C8" w:rsidP="00E048C8">
            <w:pPr>
              <w:tabs>
                <w:tab w:val="left" w:pos="-1108"/>
                <w:tab w:val="left" w:pos="-720"/>
                <w:tab w:val="left" w:pos="0"/>
                <w:tab w:val="left" w:pos="456"/>
              </w:tabs>
              <w:spacing w:after="120"/>
              <w:jc w:val="both"/>
              <w:rPr>
                <w:rFonts w:cs="Calibri"/>
              </w:rPr>
            </w:pPr>
            <w:r w:rsidRPr="00582945">
              <w:rPr>
                <w:rFonts w:cs="Calibri"/>
              </w:rPr>
              <w:t xml:space="preserve">Invite ACON staff as research participants </w:t>
            </w:r>
          </w:p>
        </w:tc>
        <w:tc>
          <w:tcPr>
            <w:tcW w:w="5164" w:type="dxa"/>
            <w:shd w:val="clear" w:color="auto" w:fill="auto"/>
          </w:tcPr>
          <w:p w14:paraId="2DD8AB8B" w14:textId="61B8EF82" w:rsidR="00E048C8" w:rsidRDefault="00E048C8" w:rsidP="00E048C8">
            <w:pPr>
              <w:spacing w:after="120"/>
              <w:jc w:val="both"/>
              <w:rPr>
                <w:rFonts w:cs="Calibri"/>
              </w:rPr>
            </w:pPr>
            <w:r w:rsidRPr="00582945">
              <w:rPr>
                <w:rFonts w:cs="Calibri"/>
              </w:rPr>
              <w:t xml:space="preserve">Yes </w:t>
            </w:r>
            <w:sdt>
              <w:sdtPr>
                <w:rPr>
                  <w:rFonts w:cs="Calibri"/>
                </w:rPr>
                <w:id w:val="-120340078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EC92FDD" w14:textId="3D1BB717" w:rsidR="00E048C8" w:rsidRPr="00582945" w:rsidRDefault="00E048C8" w:rsidP="00E048C8">
            <w:pPr>
              <w:spacing w:after="120"/>
              <w:jc w:val="both"/>
              <w:rPr>
                <w:rFonts w:cs="Calibri"/>
              </w:rPr>
            </w:pPr>
            <w:r>
              <w:rPr>
                <w:rFonts w:cs="Calibri"/>
              </w:rPr>
              <w:t>Please specify:</w:t>
            </w:r>
          </w:p>
          <w:p w14:paraId="204BD92D" w14:textId="6C39B62E" w:rsidR="00E048C8" w:rsidRPr="00582945" w:rsidRDefault="00E048C8" w:rsidP="00E048C8">
            <w:pPr>
              <w:tabs>
                <w:tab w:val="left" w:pos="-1108"/>
                <w:tab w:val="left" w:pos="-720"/>
                <w:tab w:val="left" w:pos="0"/>
                <w:tab w:val="left" w:pos="430"/>
              </w:tabs>
              <w:spacing w:after="120"/>
              <w:jc w:val="both"/>
              <w:rPr>
                <w:rFonts w:cs="Calibri"/>
              </w:rPr>
            </w:pPr>
            <w:r w:rsidRPr="00582945">
              <w:rPr>
                <w:rFonts w:cs="Calibri"/>
              </w:rPr>
              <w:t xml:space="preserve">No </w:t>
            </w:r>
            <w:sdt>
              <w:sdtPr>
                <w:rPr>
                  <w:rFonts w:cs="Calibri"/>
                </w:rPr>
                <w:id w:val="-5470436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E048C8" w:rsidRPr="00582945" w14:paraId="0327DF0F" w14:textId="77777777" w:rsidTr="00386203">
        <w:tc>
          <w:tcPr>
            <w:tcW w:w="4077" w:type="dxa"/>
            <w:shd w:val="clear" w:color="auto" w:fill="auto"/>
          </w:tcPr>
          <w:p w14:paraId="1ABB652A" w14:textId="7BC140E4" w:rsidR="00E048C8" w:rsidRPr="00582945" w:rsidRDefault="00E048C8" w:rsidP="00E048C8">
            <w:pPr>
              <w:tabs>
                <w:tab w:val="left" w:pos="-1108"/>
                <w:tab w:val="left" w:pos="-720"/>
                <w:tab w:val="left" w:pos="0"/>
                <w:tab w:val="left" w:pos="456"/>
              </w:tabs>
              <w:spacing w:after="120"/>
              <w:jc w:val="both"/>
              <w:rPr>
                <w:rFonts w:cs="Calibri"/>
              </w:rPr>
            </w:pPr>
            <w:r w:rsidRPr="00582945">
              <w:rPr>
                <w:rFonts w:cs="Calibri"/>
              </w:rPr>
              <w:t xml:space="preserve">Other </w:t>
            </w:r>
            <w:r>
              <w:rPr>
                <w:rFonts w:cs="Calibri"/>
              </w:rPr>
              <w:t xml:space="preserve">assistance </w:t>
            </w:r>
          </w:p>
        </w:tc>
        <w:tc>
          <w:tcPr>
            <w:tcW w:w="5164" w:type="dxa"/>
            <w:shd w:val="clear" w:color="auto" w:fill="auto"/>
          </w:tcPr>
          <w:p w14:paraId="1B02D8B8" w14:textId="6B4BB1EA" w:rsidR="00E048C8" w:rsidRDefault="00E048C8" w:rsidP="00E048C8">
            <w:pPr>
              <w:spacing w:after="120"/>
              <w:jc w:val="both"/>
              <w:rPr>
                <w:rFonts w:cs="Calibri"/>
              </w:rPr>
            </w:pPr>
            <w:r w:rsidRPr="00582945">
              <w:rPr>
                <w:rFonts w:cs="Calibri"/>
              </w:rPr>
              <w:t xml:space="preserve">Yes </w:t>
            </w:r>
            <w:sdt>
              <w:sdtPr>
                <w:rPr>
                  <w:rFonts w:cs="Calibri"/>
                </w:rPr>
                <w:id w:val="138707070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51F53F90" w14:textId="0F4B7EE0" w:rsidR="00E048C8" w:rsidRPr="00582945" w:rsidRDefault="00E048C8" w:rsidP="00E048C8">
            <w:pPr>
              <w:spacing w:after="120"/>
              <w:jc w:val="both"/>
              <w:rPr>
                <w:rFonts w:cs="Calibri"/>
              </w:rPr>
            </w:pPr>
            <w:r>
              <w:rPr>
                <w:rFonts w:cs="Calibri"/>
              </w:rPr>
              <w:t>Please specify:</w:t>
            </w:r>
          </w:p>
          <w:p w14:paraId="7761EF57" w14:textId="5740CE21" w:rsidR="00E048C8" w:rsidRPr="00582945" w:rsidRDefault="00E048C8" w:rsidP="00E048C8">
            <w:pPr>
              <w:tabs>
                <w:tab w:val="left" w:pos="-1108"/>
                <w:tab w:val="left" w:pos="-720"/>
                <w:tab w:val="left" w:pos="0"/>
                <w:tab w:val="left" w:pos="430"/>
              </w:tabs>
              <w:spacing w:after="120"/>
              <w:jc w:val="both"/>
              <w:rPr>
                <w:rFonts w:cs="Calibri"/>
              </w:rPr>
            </w:pPr>
            <w:r w:rsidRPr="00582945">
              <w:rPr>
                <w:rFonts w:cs="Calibri"/>
              </w:rPr>
              <w:t xml:space="preserve">No </w:t>
            </w:r>
            <w:sdt>
              <w:sdtPr>
                <w:rPr>
                  <w:rFonts w:cs="Calibri"/>
                </w:rPr>
                <w:id w:val="-78303500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0D3C94C1" w14:textId="3F180EC8" w:rsidR="005E29FD" w:rsidRPr="001B6816" w:rsidRDefault="005E29FD" w:rsidP="00386203">
      <w:pPr>
        <w:pStyle w:val="Heading1"/>
        <w:rPr>
          <w:rFonts w:asciiTheme="minorHAnsi" w:hAnsiTheme="minorHAnsi"/>
          <w:color w:val="FF0066"/>
          <w:u w:val="single"/>
        </w:rPr>
      </w:pPr>
      <w:r w:rsidRPr="001B6816">
        <w:rPr>
          <w:rFonts w:asciiTheme="minorHAnsi" w:hAnsiTheme="minorHAnsi"/>
          <w:color w:val="FF0066"/>
          <w:u w:val="single"/>
        </w:rPr>
        <w:lastRenderedPageBreak/>
        <w:t>Research Ethics Application Checklist</w:t>
      </w:r>
      <w:r w:rsidR="0072341A">
        <w:rPr>
          <w:rFonts w:asciiTheme="minorHAnsi" w:hAnsiTheme="minorHAnsi"/>
          <w:color w:val="FF0066"/>
          <w:u w:val="single"/>
        </w:rPr>
        <w:t xml:space="preserve"> (Please Tick)</w:t>
      </w:r>
    </w:p>
    <w:p w14:paraId="68235E91" w14:textId="1D4A8D86" w:rsidR="005E29FD" w:rsidRDefault="005E29FD" w:rsidP="00386203">
      <w:pPr>
        <w:tabs>
          <w:tab w:val="left" w:pos="-1108"/>
          <w:tab w:val="left" w:pos="-720"/>
          <w:tab w:val="left" w:pos="0"/>
          <w:tab w:val="left" w:pos="430"/>
        </w:tabs>
        <w:spacing w:after="120"/>
        <w:jc w:val="both"/>
        <w:rPr>
          <w:rFonts w:cs="Calibri"/>
        </w:rPr>
      </w:pPr>
    </w:p>
    <w:p w14:paraId="696713FE" w14:textId="3276E199" w:rsidR="0072341A" w:rsidRPr="00E048C8" w:rsidRDefault="0072341A" w:rsidP="00386203">
      <w:pPr>
        <w:tabs>
          <w:tab w:val="left" w:pos="-1108"/>
          <w:tab w:val="left" w:pos="-720"/>
          <w:tab w:val="left" w:pos="0"/>
          <w:tab w:val="left" w:pos="430"/>
        </w:tabs>
        <w:spacing w:after="120"/>
        <w:jc w:val="both"/>
        <w:rPr>
          <w:rFonts w:cs="Calibri"/>
          <w:b/>
          <w:bCs/>
        </w:rPr>
      </w:pPr>
      <w:r w:rsidRPr="00E048C8">
        <w:rPr>
          <w:rFonts w:cs="Calibri"/>
          <w:b/>
          <w:bCs/>
        </w:rPr>
        <w:t>Please ensure you have considered the following:</w:t>
      </w:r>
    </w:p>
    <w:p w14:paraId="2A6AA69D" w14:textId="421F26AD" w:rsidR="00A12AD6" w:rsidRDefault="00A12AD6" w:rsidP="00A12AD6">
      <w:pPr>
        <w:pStyle w:val="ListParagraph"/>
        <w:numPr>
          <w:ilvl w:val="0"/>
          <w:numId w:val="39"/>
        </w:numPr>
        <w:tabs>
          <w:tab w:val="left" w:pos="-1108"/>
          <w:tab w:val="left" w:pos="-720"/>
          <w:tab w:val="left" w:pos="0"/>
          <w:tab w:val="left" w:pos="430"/>
        </w:tabs>
        <w:spacing w:after="120"/>
        <w:jc w:val="both"/>
        <w:rPr>
          <w:rFonts w:cs="Calibri"/>
        </w:rPr>
      </w:pPr>
      <w:r>
        <w:rPr>
          <w:rFonts w:cs="Calibri"/>
        </w:rPr>
        <w:t>Have you used ACON’s Recommended Community Indicators for Research?</w:t>
      </w:r>
      <w:r>
        <w:rPr>
          <w:rFonts w:cs="Calibri"/>
        </w:rPr>
        <w:tab/>
      </w:r>
      <w:r>
        <w:rPr>
          <w:rFonts w:cs="Calibri"/>
        </w:rPr>
        <w:tab/>
        <w:t xml:space="preserve"> </w:t>
      </w:r>
      <w:sdt>
        <w:sdtPr>
          <w:rPr>
            <w:rFonts w:cs="Calibri"/>
          </w:rPr>
          <w:id w:val="208895319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01B8A59" w14:textId="313485D9" w:rsidR="00A12AD6" w:rsidRDefault="00A12AD6" w:rsidP="00A12AD6">
      <w:pPr>
        <w:pStyle w:val="ListParagraph"/>
        <w:numPr>
          <w:ilvl w:val="0"/>
          <w:numId w:val="39"/>
        </w:numPr>
        <w:tabs>
          <w:tab w:val="left" w:pos="-1108"/>
          <w:tab w:val="left" w:pos="-720"/>
          <w:tab w:val="left" w:pos="0"/>
          <w:tab w:val="left" w:pos="430"/>
        </w:tabs>
        <w:spacing w:after="120"/>
        <w:jc w:val="both"/>
        <w:rPr>
          <w:rFonts w:cs="Calibri"/>
        </w:rPr>
      </w:pPr>
      <w:r>
        <w:rPr>
          <w:rFonts w:cs="Calibri"/>
        </w:rPr>
        <w:t xml:space="preserve">Have you included a list of </w:t>
      </w:r>
      <w:proofErr w:type="gramStart"/>
      <w:r>
        <w:rPr>
          <w:rFonts w:cs="Calibri"/>
        </w:rPr>
        <w:t>LGBTQ</w:t>
      </w:r>
      <w:proofErr w:type="gramEnd"/>
      <w:r w:rsidR="0072341A">
        <w:rPr>
          <w:rFonts w:cs="Calibri"/>
        </w:rPr>
        <w:t>+ specific support services (if appropriate)?</w:t>
      </w:r>
      <w:r w:rsidR="0072341A">
        <w:rPr>
          <w:rFonts w:cs="Calibri"/>
        </w:rPr>
        <w:tab/>
      </w:r>
      <w:r w:rsidR="0072341A">
        <w:rPr>
          <w:rFonts w:cs="Calibri"/>
        </w:rPr>
        <w:tab/>
      </w:r>
      <w:r w:rsidR="0072341A" w:rsidRPr="0072341A">
        <w:rPr>
          <w:rFonts w:cs="Calibri"/>
        </w:rPr>
        <w:t xml:space="preserve"> </w:t>
      </w:r>
      <w:sdt>
        <w:sdtPr>
          <w:rPr>
            <w:rFonts w:cs="Calibri"/>
          </w:rPr>
          <w:id w:val="556661247"/>
          <w14:checkbox>
            <w14:checked w14:val="0"/>
            <w14:checkedState w14:val="2612" w14:font="MS Gothic"/>
            <w14:uncheckedState w14:val="2610" w14:font="MS Gothic"/>
          </w14:checkbox>
        </w:sdtPr>
        <w:sdtEndPr/>
        <w:sdtContent>
          <w:r w:rsidR="0072341A">
            <w:rPr>
              <w:rFonts w:ascii="MS Gothic" w:eastAsia="MS Gothic" w:hAnsi="MS Gothic" w:cs="Calibri" w:hint="eastAsia"/>
            </w:rPr>
            <w:t>☐</w:t>
          </w:r>
        </w:sdtContent>
      </w:sdt>
    </w:p>
    <w:p w14:paraId="1FFA190D" w14:textId="61E7439A" w:rsidR="0072341A" w:rsidRPr="00A12AD6" w:rsidRDefault="0072341A" w:rsidP="00E048C8">
      <w:pPr>
        <w:pStyle w:val="ListParagraph"/>
        <w:numPr>
          <w:ilvl w:val="0"/>
          <w:numId w:val="39"/>
        </w:numPr>
        <w:tabs>
          <w:tab w:val="left" w:pos="-1108"/>
          <w:tab w:val="left" w:pos="-720"/>
          <w:tab w:val="left" w:pos="0"/>
          <w:tab w:val="left" w:pos="430"/>
        </w:tabs>
        <w:spacing w:after="120"/>
        <w:jc w:val="both"/>
        <w:rPr>
          <w:rFonts w:cs="Calibri"/>
        </w:rPr>
      </w:pPr>
      <w:r>
        <w:rPr>
          <w:rFonts w:cs="Calibri"/>
        </w:rPr>
        <w:t>Have you adequately consulted with affected communities?</w:t>
      </w:r>
      <w:r>
        <w:rPr>
          <w:rFonts w:cs="Calibri"/>
        </w:rPr>
        <w:tab/>
      </w:r>
      <w:r>
        <w:rPr>
          <w:rFonts w:cs="Calibri"/>
        </w:rPr>
        <w:tab/>
      </w:r>
      <w:r>
        <w:rPr>
          <w:rFonts w:cs="Calibri"/>
        </w:rPr>
        <w:tab/>
      </w:r>
      <w:r>
        <w:rPr>
          <w:rFonts w:cs="Calibri"/>
        </w:rPr>
        <w:tab/>
      </w:r>
      <w:r w:rsidRPr="0072341A">
        <w:rPr>
          <w:rFonts w:cs="Calibri"/>
        </w:rPr>
        <w:t xml:space="preserve"> </w:t>
      </w:r>
      <w:sdt>
        <w:sdtPr>
          <w:rPr>
            <w:rFonts w:cs="Calibri"/>
          </w:rPr>
          <w:id w:val="203761096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1FE0F67" w14:textId="77777777" w:rsidR="00A12AD6" w:rsidRPr="00582945" w:rsidRDefault="00A12AD6" w:rsidP="00386203">
      <w:pPr>
        <w:tabs>
          <w:tab w:val="left" w:pos="-1108"/>
          <w:tab w:val="left" w:pos="-720"/>
          <w:tab w:val="left" w:pos="0"/>
          <w:tab w:val="left" w:pos="430"/>
        </w:tabs>
        <w:spacing w:after="120"/>
        <w:jc w:val="both"/>
        <w:rPr>
          <w:rFonts w:cs="Calibri"/>
        </w:rPr>
      </w:pPr>
    </w:p>
    <w:p w14:paraId="1E5F82C3" w14:textId="7C1DEDE2" w:rsidR="005E29FD" w:rsidRPr="00582945" w:rsidRDefault="005E29FD" w:rsidP="00386203">
      <w:pPr>
        <w:tabs>
          <w:tab w:val="left" w:pos="-1108"/>
          <w:tab w:val="left" w:pos="-720"/>
          <w:tab w:val="left" w:pos="0"/>
          <w:tab w:val="left" w:pos="430"/>
        </w:tabs>
        <w:spacing w:after="120"/>
        <w:jc w:val="both"/>
        <w:rPr>
          <w:rFonts w:cs="Calibri"/>
        </w:rPr>
      </w:pPr>
      <w:r w:rsidRPr="00582945">
        <w:rPr>
          <w:rFonts w:cs="Calibri"/>
          <w:b/>
        </w:rPr>
        <w:t xml:space="preserve">Please </w:t>
      </w:r>
      <w:r w:rsidR="0072341A">
        <w:rPr>
          <w:rFonts w:cs="Calibri"/>
          <w:b/>
        </w:rPr>
        <w:t xml:space="preserve">also </w:t>
      </w:r>
      <w:r w:rsidRPr="00582945">
        <w:rPr>
          <w:rFonts w:cs="Calibri"/>
          <w:b/>
        </w:rPr>
        <w:t>ensure the following documents are included in your final application. Omission of any information below will delay the assessment of your application.</w:t>
      </w:r>
    </w:p>
    <w:p w14:paraId="512827F7" w14:textId="233BEFBD" w:rsidR="005E29FD" w:rsidRPr="00582945" w:rsidRDefault="005E29FD" w:rsidP="005E29FD">
      <w:pPr>
        <w:pStyle w:val="ListParagraph"/>
        <w:numPr>
          <w:ilvl w:val="0"/>
          <w:numId w:val="36"/>
        </w:numPr>
        <w:spacing w:after="120"/>
        <w:jc w:val="both"/>
        <w:rPr>
          <w:rFonts w:cs="Calibri"/>
        </w:rPr>
      </w:pPr>
      <w:r w:rsidRPr="00582945">
        <w:rPr>
          <w:rFonts w:cs="Calibri"/>
        </w:rPr>
        <w:t xml:space="preserve">Completed ACON ethics application form with </w:t>
      </w:r>
      <w:r w:rsidRPr="00582945">
        <w:rPr>
          <w:rFonts w:cs="Calibri"/>
          <w:b/>
          <w:u w:val="single"/>
        </w:rPr>
        <w:t>all</w:t>
      </w:r>
      <w:r w:rsidRPr="00582945">
        <w:rPr>
          <w:rFonts w:cs="Calibri"/>
        </w:rPr>
        <w:t xml:space="preserve"> questions clearly answered</w:t>
      </w:r>
      <w:r w:rsidRPr="00582945">
        <w:rPr>
          <w:rFonts w:cs="Calibri"/>
        </w:rPr>
        <w:tab/>
      </w:r>
      <w:r w:rsidRPr="00582945">
        <w:rPr>
          <w:rFonts w:cs="Calibri"/>
        </w:rPr>
        <w:tab/>
      </w:r>
      <w:sdt>
        <w:sdtPr>
          <w:rPr>
            <w:rFonts w:cs="Calibri"/>
          </w:rPr>
          <w:id w:val="-134270734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0C920042" w14:textId="77777777" w:rsidR="005E29FD" w:rsidRPr="00582945" w:rsidRDefault="005E29FD" w:rsidP="005E29FD">
      <w:pPr>
        <w:pStyle w:val="ListParagraph"/>
        <w:numPr>
          <w:ilvl w:val="0"/>
          <w:numId w:val="36"/>
        </w:numPr>
        <w:autoSpaceDE w:val="0"/>
        <w:autoSpaceDN w:val="0"/>
        <w:adjustRightInd w:val="0"/>
        <w:spacing w:after="0"/>
        <w:jc w:val="both"/>
        <w:rPr>
          <w:rFonts w:cs="Calibri"/>
          <w:b/>
        </w:rPr>
      </w:pPr>
      <w:r w:rsidRPr="00582945">
        <w:rPr>
          <w:rFonts w:cs="Calibri"/>
        </w:rPr>
        <w:t xml:space="preserve">Final completed application form to a National Health and Medical Research </w:t>
      </w:r>
    </w:p>
    <w:p w14:paraId="58208911" w14:textId="77777777" w:rsidR="005E29FD" w:rsidRPr="00582945" w:rsidRDefault="005E29FD" w:rsidP="00386203">
      <w:pPr>
        <w:pStyle w:val="ListParagraph"/>
        <w:autoSpaceDE w:val="0"/>
        <w:autoSpaceDN w:val="0"/>
        <w:adjustRightInd w:val="0"/>
        <w:jc w:val="both"/>
        <w:rPr>
          <w:rFonts w:cs="Calibri"/>
        </w:rPr>
      </w:pPr>
      <w:r w:rsidRPr="00582945">
        <w:rPr>
          <w:rFonts w:cs="Calibri"/>
        </w:rPr>
        <w:t xml:space="preserve">Committee registered Human Research Ethics Committee (i.e. University, LHD, </w:t>
      </w:r>
      <w:r w:rsidRPr="00582945">
        <w:rPr>
          <w:rFonts w:cs="Calibri"/>
        </w:rPr>
        <w:tab/>
      </w:r>
      <w:r w:rsidRPr="00582945">
        <w:rPr>
          <w:rFonts w:cs="Calibri"/>
        </w:rPr>
        <w:tab/>
      </w:r>
      <w:sdt>
        <w:sdtPr>
          <w:rPr>
            <w:rFonts w:cs="Calibri"/>
          </w:rPr>
          <w:id w:val="65403155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733727A4" w14:textId="019028CD" w:rsidR="005E29FD" w:rsidRDefault="005E29FD" w:rsidP="00386203">
      <w:pPr>
        <w:pStyle w:val="ListParagraph"/>
        <w:autoSpaceDE w:val="0"/>
        <w:autoSpaceDN w:val="0"/>
        <w:adjustRightInd w:val="0"/>
        <w:jc w:val="both"/>
        <w:rPr>
          <w:rFonts w:cs="Calibri"/>
        </w:rPr>
      </w:pPr>
      <w:r w:rsidRPr="00582945">
        <w:rPr>
          <w:rFonts w:cs="Calibri"/>
        </w:rPr>
        <w:t xml:space="preserve">Hospital </w:t>
      </w:r>
      <w:r w:rsidR="00A12AD6">
        <w:rPr>
          <w:rFonts w:cs="Calibri"/>
        </w:rPr>
        <w:t>C</w:t>
      </w:r>
      <w:r w:rsidRPr="00582945">
        <w:rPr>
          <w:rFonts w:cs="Calibri"/>
        </w:rPr>
        <w:t xml:space="preserve">ommittees). </w:t>
      </w:r>
    </w:p>
    <w:p w14:paraId="25F8AFF2" w14:textId="77777777" w:rsidR="005E29FD" w:rsidRPr="00582945" w:rsidRDefault="005E29FD" w:rsidP="00A12AD6">
      <w:pPr>
        <w:pStyle w:val="ListParagraph"/>
        <w:numPr>
          <w:ilvl w:val="0"/>
          <w:numId w:val="36"/>
        </w:numPr>
        <w:spacing w:after="0"/>
        <w:jc w:val="both"/>
        <w:rPr>
          <w:rFonts w:cs="Calibri"/>
        </w:rPr>
      </w:pPr>
      <w:r w:rsidRPr="00582945">
        <w:rPr>
          <w:rFonts w:cs="Calibri"/>
        </w:rPr>
        <w:t>Final approval letter from National Health and Medical Research Committee</w:t>
      </w:r>
      <w:r w:rsidRPr="00582945">
        <w:rPr>
          <w:rFonts w:cs="Calibri"/>
        </w:rPr>
        <w:tab/>
      </w:r>
    </w:p>
    <w:p w14:paraId="5082AA02" w14:textId="74231413" w:rsidR="005E29FD" w:rsidRPr="00582945" w:rsidRDefault="005E29FD" w:rsidP="00E048C8">
      <w:pPr>
        <w:spacing w:after="0"/>
        <w:ind w:firstLine="720"/>
        <w:jc w:val="both"/>
        <w:rPr>
          <w:rFonts w:cs="Calibri"/>
        </w:rPr>
      </w:pPr>
      <w:r w:rsidRPr="00582945">
        <w:rPr>
          <w:rFonts w:cs="Calibri"/>
        </w:rPr>
        <w:t>registered Human Research Ethics Committee</w:t>
      </w:r>
      <w:r>
        <w:rPr>
          <w:rFonts w:cs="Calibri"/>
        </w:rPr>
        <w:t xml:space="preserve"> if required and available</w:t>
      </w:r>
      <w:r w:rsidR="00A12AD6">
        <w:rPr>
          <w:rFonts w:cs="Calibri"/>
        </w:rPr>
        <w:t>.</w:t>
      </w:r>
      <w:r>
        <w:rPr>
          <w:rFonts w:cs="Calibri"/>
        </w:rPr>
        <w:tab/>
      </w:r>
      <w:r w:rsidRPr="00582945">
        <w:rPr>
          <w:rFonts w:cs="Calibri"/>
        </w:rPr>
        <w:tab/>
      </w:r>
      <w:r w:rsidRPr="00582945">
        <w:rPr>
          <w:rFonts w:cs="Calibri"/>
        </w:rPr>
        <w:tab/>
      </w:r>
      <w:sdt>
        <w:sdtPr>
          <w:rPr>
            <w:rFonts w:cs="Calibri"/>
          </w:rPr>
          <w:id w:val="195644962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3FC0F96D" w14:textId="00C60E33" w:rsidR="005E29FD" w:rsidRPr="00582945" w:rsidRDefault="005E29FD" w:rsidP="00E048C8">
      <w:pPr>
        <w:pStyle w:val="ListParagraph"/>
        <w:numPr>
          <w:ilvl w:val="0"/>
          <w:numId w:val="36"/>
        </w:numPr>
        <w:spacing w:after="0"/>
        <w:jc w:val="both"/>
        <w:rPr>
          <w:rFonts w:cs="Calibri"/>
        </w:rPr>
      </w:pPr>
      <w:r w:rsidRPr="00582945">
        <w:rPr>
          <w:rFonts w:cs="Calibri"/>
        </w:rPr>
        <w:t>Copy of participant information sheet</w:t>
      </w:r>
      <w:r w:rsidR="00A12AD6">
        <w:rPr>
          <w:rFonts w:cs="Calibri"/>
        </w:rPr>
        <w:t>.</w:t>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sdt>
        <w:sdtPr>
          <w:rPr>
            <w:rFonts w:cs="Calibri"/>
          </w:rPr>
          <w:id w:val="-2933678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692D973F" w14:textId="491B6037" w:rsidR="005E29FD" w:rsidRPr="00582945" w:rsidRDefault="005E29FD" w:rsidP="005E29FD">
      <w:pPr>
        <w:pStyle w:val="ListParagraph"/>
        <w:numPr>
          <w:ilvl w:val="0"/>
          <w:numId w:val="36"/>
        </w:numPr>
        <w:spacing w:after="120"/>
        <w:jc w:val="both"/>
        <w:rPr>
          <w:rFonts w:cs="Calibri"/>
        </w:rPr>
      </w:pPr>
      <w:r w:rsidRPr="00582945">
        <w:rPr>
          <w:rFonts w:cs="Calibri"/>
        </w:rPr>
        <w:t>Copy of participant consent form</w:t>
      </w:r>
      <w:r w:rsidR="00A12AD6">
        <w:rPr>
          <w:rFonts w:cs="Calibri"/>
        </w:rPr>
        <w:t>.</w:t>
      </w:r>
      <w:r w:rsidRPr="00582945">
        <w:rPr>
          <w:rFonts w:cs="Calibri"/>
        </w:rPr>
        <w:t xml:space="preserve"> </w:t>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sdt>
        <w:sdtPr>
          <w:rPr>
            <w:rFonts w:cs="Calibri"/>
          </w:rPr>
          <w:id w:val="-74503491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5104520" w14:textId="3A4705D5" w:rsidR="005E29FD" w:rsidRPr="00582945" w:rsidRDefault="005E29FD" w:rsidP="005E29FD">
      <w:pPr>
        <w:pStyle w:val="ListParagraph"/>
        <w:numPr>
          <w:ilvl w:val="0"/>
          <w:numId w:val="36"/>
        </w:numPr>
        <w:spacing w:after="120"/>
        <w:jc w:val="both"/>
        <w:rPr>
          <w:rFonts w:cs="Calibri"/>
        </w:rPr>
      </w:pPr>
      <w:r w:rsidRPr="00582945">
        <w:rPr>
          <w:rFonts w:cs="Calibri"/>
        </w:rPr>
        <w:t>Copy of all data collection tools (questionnaires/surveys/interview questions)</w:t>
      </w:r>
      <w:r w:rsidR="00A12AD6">
        <w:rPr>
          <w:rFonts w:cs="Calibri"/>
        </w:rPr>
        <w:t>.</w:t>
      </w:r>
      <w:r w:rsidRPr="00582945">
        <w:rPr>
          <w:rFonts w:cs="Calibri"/>
        </w:rPr>
        <w:tab/>
      </w:r>
      <w:r w:rsidRPr="00582945">
        <w:rPr>
          <w:rFonts w:cs="Calibri"/>
        </w:rPr>
        <w:tab/>
      </w:r>
      <w:sdt>
        <w:sdtPr>
          <w:rPr>
            <w:rFonts w:cs="Calibri"/>
          </w:rPr>
          <w:id w:val="-124618809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2C388C0E" w14:textId="51B7983E" w:rsidR="005E29FD" w:rsidRPr="00582945" w:rsidRDefault="005E29FD" w:rsidP="005E29FD">
      <w:pPr>
        <w:pStyle w:val="ListParagraph"/>
        <w:numPr>
          <w:ilvl w:val="0"/>
          <w:numId w:val="36"/>
        </w:numPr>
        <w:spacing w:after="120"/>
        <w:jc w:val="both"/>
        <w:rPr>
          <w:rFonts w:cs="Calibri"/>
        </w:rPr>
      </w:pPr>
      <w:r w:rsidRPr="00582945">
        <w:rPr>
          <w:rFonts w:cs="Calibri"/>
        </w:rPr>
        <w:t>Copy of all recruitment material (posters/ads/notices)</w:t>
      </w:r>
      <w:r w:rsidR="00A12AD6">
        <w:rPr>
          <w:rFonts w:cs="Calibri"/>
        </w:rPr>
        <w:t>.</w:t>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sdt>
        <w:sdtPr>
          <w:rPr>
            <w:rFonts w:cs="Calibri"/>
          </w:rPr>
          <w:id w:val="-43004817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061CE1B" w14:textId="198E1CCD" w:rsidR="005E29FD" w:rsidRDefault="005E29FD" w:rsidP="005E29FD">
      <w:pPr>
        <w:pStyle w:val="ListParagraph"/>
        <w:numPr>
          <w:ilvl w:val="0"/>
          <w:numId w:val="36"/>
        </w:numPr>
        <w:spacing w:after="120"/>
        <w:jc w:val="both"/>
        <w:rPr>
          <w:rFonts w:cs="Calibri"/>
        </w:rPr>
      </w:pPr>
      <w:r w:rsidRPr="00582945">
        <w:rPr>
          <w:rFonts w:cs="Calibri"/>
        </w:rPr>
        <w:t>Copy of study protocol (if applicable)</w:t>
      </w:r>
      <w:r w:rsidR="00A12AD6">
        <w:rPr>
          <w:rFonts w:cs="Calibri"/>
        </w:rPr>
        <w:t>.</w:t>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r w:rsidRPr="00582945">
        <w:rPr>
          <w:rFonts w:cs="Calibri"/>
        </w:rPr>
        <w:tab/>
      </w:r>
      <w:sdt>
        <w:sdtPr>
          <w:rPr>
            <w:rFonts w:cs="Calibri"/>
          </w:rPr>
          <w:id w:val="-1059704173"/>
          <w:lock w:val="contentLocked"/>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132C8D32" w14:textId="5C81DD22" w:rsidR="005E29FD" w:rsidRPr="00E048C8" w:rsidRDefault="005E29FD" w:rsidP="00E048C8">
      <w:pPr>
        <w:spacing w:after="120"/>
        <w:jc w:val="both"/>
        <w:rPr>
          <w:rFonts w:cs="Calibri"/>
        </w:rPr>
      </w:pPr>
    </w:p>
    <w:p w14:paraId="726DAAB9" w14:textId="77777777" w:rsidR="00CB0312" w:rsidRPr="005E29FD" w:rsidRDefault="00CB0312" w:rsidP="005E29FD"/>
    <w:sectPr w:rsidR="00CB0312" w:rsidRPr="005E29FD" w:rsidSect="000A0ABE">
      <w:headerReference w:type="even" r:id="rId10"/>
      <w:headerReference w:type="first" r:id="rId11"/>
      <w:pgSz w:w="11906" w:h="16838" w:code="9"/>
      <w:pgMar w:top="-1667" w:right="1134" w:bottom="2268" w:left="1134" w:header="2948" w:footer="2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0AE04" w14:textId="77777777" w:rsidR="00043DFA" w:rsidRDefault="00043DFA" w:rsidP="00E74C10">
      <w:pPr>
        <w:spacing w:after="0" w:line="240" w:lineRule="auto"/>
      </w:pPr>
      <w:r>
        <w:separator/>
      </w:r>
    </w:p>
  </w:endnote>
  <w:endnote w:type="continuationSeparator" w:id="0">
    <w:p w14:paraId="341F8EC3" w14:textId="77777777" w:rsidR="00043DFA" w:rsidRDefault="00043DFA" w:rsidP="00E7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libri"/>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2FECD" w14:textId="77777777" w:rsidR="00043DFA" w:rsidRDefault="00043DFA" w:rsidP="00E74C10">
      <w:pPr>
        <w:spacing w:after="0" w:line="240" w:lineRule="auto"/>
      </w:pPr>
      <w:r>
        <w:separator/>
      </w:r>
    </w:p>
  </w:footnote>
  <w:footnote w:type="continuationSeparator" w:id="0">
    <w:p w14:paraId="706D2285" w14:textId="77777777" w:rsidR="00043DFA" w:rsidRDefault="00043DFA" w:rsidP="00E7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C877" w14:textId="77777777" w:rsidR="00085B11" w:rsidRDefault="00043DFA">
    <w:pPr>
      <w:pStyle w:val="Header"/>
    </w:pPr>
    <w:r>
      <w:rPr>
        <w:noProof/>
      </w:rPr>
      <w:pict w14:anchorId="2CE23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541550" o:spid="_x0000_s2051"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ACON_Stationery_Letterhead_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F124" w14:textId="77777777" w:rsidR="00DF5B2D" w:rsidRDefault="00043DFA">
    <w:pPr>
      <w:pStyle w:val="Header"/>
    </w:pPr>
    <w:r>
      <w:rPr>
        <w:noProof/>
      </w:rPr>
      <w:pict w14:anchorId="4A4A9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541549" o:spid="_x0000_s2049" type="#_x0000_t75" alt=""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1" o:title="ACON_Stationery_Letterhead_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CB3"/>
    <w:multiLevelType w:val="multilevel"/>
    <w:tmpl w:val="5C92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E2631"/>
    <w:multiLevelType w:val="hybridMultilevel"/>
    <w:tmpl w:val="FFF609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52297"/>
    <w:multiLevelType w:val="hybridMultilevel"/>
    <w:tmpl w:val="3350EE1A"/>
    <w:lvl w:ilvl="0" w:tplc="08090001">
      <w:start w:val="1"/>
      <w:numFmt w:val="bullet"/>
      <w:lvlText w:val=""/>
      <w:lvlJc w:val="left"/>
      <w:pPr>
        <w:ind w:left="1494"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ACF5BDB"/>
    <w:multiLevelType w:val="multilevel"/>
    <w:tmpl w:val="61DE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244B9"/>
    <w:multiLevelType w:val="multilevel"/>
    <w:tmpl w:val="70DC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173F8"/>
    <w:multiLevelType w:val="hybridMultilevel"/>
    <w:tmpl w:val="2F1832B8"/>
    <w:lvl w:ilvl="0" w:tplc="2026CC32">
      <w:start w:val="7"/>
      <w:numFmt w:val="bullet"/>
      <w:lvlText w:val="-"/>
      <w:lvlJc w:val="left"/>
      <w:pPr>
        <w:ind w:left="785"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87D5E"/>
    <w:multiLevelType w:val="hybridMultilevel"/>
    <w:tmpl w:val="B5E0F48A"/>
    <w:lvl w:ilvl="0" w:tplc="B68EFE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E15F2D"/>
    <w:multiLevelType w:val="hybridMultilevel"/>
    <w:tmpl w:val="5D36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86E6CDD"/>
    <w:multiLevelType w:val="multilevel"/>
    <w:tmpl w:val="91B8C6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91E33"/>
    <w:multiLevelType w:val="multilevel"/>
    <w:tmpl w:val="7A06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231D1"/>
    <w:multiLevelType w:val="hybridMultilevel"/>
    <w:tmpl w:val="45727AA8"/>
    <w:lvl w:ilvl="0" w:tplc="996EA1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B37BDD"/>
    <w:multiLevelType w:val="hybridMultilevel"/>
    <w:tmpl w:val="04D49998"/>
    <w:lvl w:ilvl="0" w:tplc="28FA72A0">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3E676B4"/>
    <w:multiLevelType w:val="multilevel"/>
    <w:tmpl w:val="5A2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95B42"/>
    <w:multiLevelType w:val="hybridMultilevel"/>
    <w:tmpl w:val="ADCE61D4"/>
    <w:lvl w:ilvl="0" w:tplc="996EA1C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E71772"/>
    <w:multiLevelType w:val="hybridMultilevel"/>
    <w:tmpl w:val="312AA3AC"/>
    <w:lvl w:ilvl="0" w:tplc="EF9CC7B6">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2209D8"/>
    <w:multiLevelType w:val="multilevel"/>
    <w:tmpl w:val="9106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581BE9"/>
    <w:multiLevelType w:val="hybridMultilevel"/>
    <w:tmpl w:val="5A9EB822"/>
    <w:lvl w:ilvl="0" w:tplc="0C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cs="Wingdings" w:hint="default"/>
      </w:rPr>
    </w:lvl>
    <w:lvl w:ilvl="3" w:tplc="08090001">
      <w:start w:val="1"/>
      <w:numFmt w:val="bullet"/>
      <w:lvlText w:val=""/>
      <w:lvlJc w:val="left"/>
      <w:pPr>
        <w:ind w:left="2662" w:hanging="360"/>
      </w:pPr>
      <w:rPr>
        <w:rFonts w:ascii="Symbol" w:hAnsi="Symbol" w:cs="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cs="Wingdings" w:hint="default"/>
      </w:rPr>
    </w:lvl>
    <w:lvl w:ilvl="6" w:tplc="08090001">
      <w:start w:val="1"/>
      <w:numFmt w:val="bullet"/>
      <w:lvlText w:val=""/>
      <w:lvlJc w:val="left"/>
      <w:pPr>
        <w:ind w:left="4822" w:hanging="360"/>
      </w:pPr>
      <w:rPr>
        <w:rFonts w:ascii="Symbol" w:hAnsi="Symbol" w:cs="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cs="Wingdings" w:hint="default"/>
      </w:rPr>
    </w:lvl>
  </w:abstractNum>
  <w:abstractNum w:abstractNumId="17" w15:restartNumberingAfterBreak="0">
    <w:nsid w:val="310413D9"/>
    <w:multiLevelType w:val="hybridMultilevel"/>
    <w:tmpl w:val="BCE2A360"/>
    <w:lvl w:ilvl="0" w:tplc="E7D2E092">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3F660C"/>
    <w:multiLevelType w:val="hybridMultilevel"/>
    <w:tmpl w:val="482ADB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33B863DC"/>
    <w:multiLevelType w:val="hybridMultilevel"/>
    <w:tmpl w:val="464C26DC"/>
    <w:lvl w:ilvl="0" w:tplc="71927A5A">
      <w:start w:val="1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8722CBE"/>
    <w:multiLevelType w:val="multilevel"/>
    <w:tmpl w:val="3C6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A28E0"/>
    <w:multiLevelType w:val="hybridMultilevel"/>
    <w:tmpl w:val="0FD0FD1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B5658BA"/>
    <w:multiLevelType w:val="multilevel"/>
    <w:tmpl w:val="57141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E969F3"/>
    <w:multiLevelType w:val="hybridMultilevel"/>
    <w:tmpl w:val="A27C121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4C5B14DE"/>
    <w:multiLevelType w:val="multilevel"/>
    <w:tmpl w:val="6A9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DC57D9"/>
    <w:multiLevelType w:val="hybridMultilevel"/>
    <w:tmpl w:val="067AC4F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D55A5"/>
    <w:multiLevelType w:val="multilevel"/>
    <w:tmpl w:val="EAE26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90E2A"/>
    <w:multiLevelType w:val="hybridMultilevel"/>
    <w:tmpl w:val="956E34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83B9F"/>
    <w:multiLevelType w:val="multilevel"/>
    <w:tmpl w:val="1E2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803899"/>
    <w:multiLevelType w:val="multilevel"/>
    <w:tmpl w:val="1F3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258F4"/>
    <w:multiLevelType w:val="multilevel"/>
    <w:tmpl w:val="BAA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4C6437"/>
    <w:multiLevelType w:val="hybridMultilevel"/>
    <w:tmpl w:val="1ABE3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4E74E3"/>
    <w:multiLevelType w:val="multilevel"/>
    <w:tmpl w:val="0518B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126D36"/>
    <w:multiLevelType w:val="hybridMultilevel"/>
    <w:tmpl w:val="0BC84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D24D0"/>
    <w:multiLevelType w:val="multilevel"/>
    <w:tmpl w:val="0104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F4639"/>
    <w:multiLevelType w:val="multilevel"/>
    <w:tmpl w:val="7FF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236E9A"/>
    <w:multiLevelType w:val="hybridMultilevel"/>
    <w:tmpl w:val="B16E45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6F2D702F"/>
    <w:multiLevelType w:val="hybridMultilevel"/>
    <w:tmpl w:val="56FA2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0F2047"/>
    <w:multiLevelType w:val="hybridMultilevel"/>
    <w:tmpl w:val="6BF64C1C"/>
    <w:lvl w:ilvl="0" w:tplc="287A2B1A">
      <w:start w:val="1"/>
      <w:numFmt w:val="decimal"/>
      <w:lvlText w:val="%1."/>
      <w:lvlJc w:val="left"/>
      <w:pPr>
        <w:tabs>
          <w:tab w:val="num" w:pos="360"/>
        </w:tabs>
        <w:ind w:left="360" w:hanging="360"/>
      </w:pPr>
      <w:rPr>
        <w:b/>
        <w:bCs/>
        <w:color w:val="auto"/>
        <w:sz w:val="24"/>
        <w:szCs w:val="24"/>
      </w:rPr>
    </w:lvl>
    <w:lvl w:ilvl="1" w:tplc="0C090001">
      <w:start w:val="1"/>
      <w:numFmt w:val="bullet"/>
      <w:lvlText w:val=""/>
      <w:lvlJc w:val="left"/>
      <w:pPr>
        <w:tabs>
          <w:tab w:val="num" w:pos="567"/>
        </w:tabs>
        <w:ind w:left="1588" w:hanging="508"/>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912945"/>
    <w:multiLevelType w:val="multilevel"/>
    <w:tmpl w:val="3F503196"/>
    <w:lvl w:ilvl="0">
      <w:start w:val="1"/>
      <w:numFmt w:val="decimal"/>
      <w:lvlText w:val="%1."/>
      <w:lvlJc w:val="left"/>
      <w:pPr>
        <w:tabs>
          <w:tab w:val="num" w:pos="1494"/>
        </w:tabs>
        <w:ind w:left="1494" w:hanging="360"/>
      </w:pPr>
      <w:rPr>
        <w:rFonts w:ascii="Calibri" w:eastAsia="Times New Roman" w:hAnsi="Calibri" w:cs="Calibri"/>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387841"/>
    <w:multiLevelType w:val="hybridMultilevel"/>
    <w:tmpl w:val="494404A2"/>
    <w:lvl w:ilvl="0" w:tplc="996EA1C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6"/>
  </w:num>
  <w:num w:numId="3">
    <w:abstractNumId w:val="28"/>
  </w:num>
  <w:num w:numId="4">
    <w:abstractNumId w:val="12"/>
  </w:num>
  <w:num w:numId="5">
    <w:abstractNumId w:val="15"/>
  </w:num>
  <w:num w:numId="6">
    <w:abstractNumId w:val="4"/>
  </w:num>
  <w:num w:numId="7">
    <w:abstractNumId w:val="3"/>
  </w:num>
  <w:num w:numId="8">
    <w:abstractNumId w:val="0"/>
  </w:num>
  <w:num w:numId="9">
    <w:abstractNumId w:val="30"/>
  </w:num>
  <w:num w:numId="10">
    <w:abstractNumId w:val="20"/>
  </w:num>
  <w:num w:numId="11">
    <w:abstractNumId w:val="32"/>
  </w:num>
  <w:num w:numId="12">
    <w:abstractNumId w:val="35"/>
  </w:num>
  <w:num w:numId="13">
    <w:abstractNumId w:val="29"/>
  </w:num>
  <w:num w:numId="14">
    <w:abstractNumId w:val="22"/>
  </w:num>
  <w:num w:numId="15">
    <w:abstractNumId w:val="24"/>
  </w:num>
  <w:num w:numId="16">
    <w:abstractNumId w:val="38"/>
  </w:num>
  <w:num w:numId="17">
    <w:abstractNumId w:val="31"/>
  </w:num>
  <w:num w:numId="18">
    <w:abstractNumId w:val="17"/>
  </w:num>
  <w:num w:numId="19">
    <w:abstractNumId w:val="6"/>
  </w:num>
  <w:num w:numId="20">
    <w:abstractNumId w:val="36"/>
  </w:num>
  <w:num w:numId="21">
    <w:abstractNumId w:val="21"/>
  </w:num>
  <w:num w:numId="2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8"/>
  </w:num>
  <w:num w:numId="25">
    <w:abstractNumId w:val="2"/>
  </w:num>
  <w:num w:numId="26">
    <w:abstractNumId w:val="11"/>
  </w:num>
  <w:num w:numId="27">
    <w:abstractNumId w:val="19"/>
  </w:num>
  <w:num w:numId="28">
    <w:abstractNumId w:val="16"/>
  </w:num>
  <w:num w:numId="29">
    <w:abstractNumId w:val="16"/>
  </w:num>
  <w:num w:numId="30">
    <w:abstractNumId w:val="37"/>
  </w:num>
  <w:num w:numId="31">
    <w:abstractNumId w:val="5"/>
  </w:num>
  <w:num w:numId="32">
    <w:abstractNumId w:val="7"/>
  </w:num>
  <w:num w:numId="33">
    <w:abstractNumId w:val="33"/>
  </w:num>
  <w:num w:numId="34">
    <w:abstractNumId w:val="1"/>
  </w:num>
  <w:num w:numId="35">
    <w:abstractNumId w:val="13"/>
  </w:num>
  <w:num w:numId="36">
    <w:abstractNumId w:val="40"/>
  </w:num>
  <w:num w:numId="37">
    <w:abstractNumId w:val="10"/>
  </w:num>
  <w:num w:numId="38">
    <w:abstractNumId w:val="25"/>
  </w:num>
  <w:num w:numId="39">
    <w:abstractNumId w:val="27"/>
  </w:num>
  <w:num w:numId="40">
    <w:abstractNumId w:val="14"/>
  </w:num>
  <w:num w:numId="41">
    <w:abstractNumId w:val="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0"/>
    <w:rsid w:val="000052C4"/>
    <w:rsid w:val="00032522"/>
    <w:rsid w:val="00033BF0"/>
    <w:rsid w:val="00043DFA"/>
    <w:rsid w:val="00082506"/>
    <w:rsid w:val="00085B11"/>
    <w:rsid w:val="000A0ABE"/>
    <w:rsid w:val="000C640A"/>
    <w:rsid w:val="000E3DB8"/>
    <w:rsid w:val="00106CC0"/>
    <w:rsid w:val="001247DC"/>
    <w:rsid w:val="0014758B"/>
    <w:rsid w:val="00162F8F"/>
    <w:rsid w:val="001738F0"/>
    <w:rsid w:val="00187D94"/>
    <w:rsid w:val="001C1109"/>
    <w:rsid w:val="001D3942"/>
    <w:rsid w:val="001D747D"/>
    <w:rsid w:val="001F1A6F"/>
    <w:rsid w:val="001F2BC2"/>
    <w:rsid w:val="002167F7"/>
    <w:rsid w:val="0024033F"/>
    <w:rsid w:val="00253AFF"/>
    <w:rsid w:val="0025701E"/>
    <w:rsid w:val="00273F30"/>
    <w:rsid w:val="002B1288"/>
    <w:rsid w:val="002B4F3F"/>
    <w:rsid w:val="002B7999"/>
    <w:rsid w:val="002D66FE"/>
    <w:rsid w:val="002F4466"/>
    <w:rsid w:val="00316981"/>
    <w:rsid w:val="003A2498"/>
    <w:rsid w:val="003C51CB"/>
    <w:rsid w:val="003D0779"/>
    <w:rsid w:val="003D6B1C"/>
    <w:rsid w:val="00401E80"/>
    <w:rsid w:val="00422AD9"/>
    <w:rsid w:val="00426A5D"/>
    <w:rsid w:val="0045670C"/>
    <w:rsid w:val="00490637"/>
    <w:rsid w:val="00492B04"/>
    <w:rsid w:val="004A3E67"/>
    <w:rsid w:val="004E0748"/>
    <w:rsid w:val="004F633A"/>
    <w:rsid w:val="00503A4C"/>
    <w:rsid w:val="0051314F"/>
    <w:rsid w:val="00531FE0"/>
    <w:rsid w:val="005477C0"/>
    <w:rsid w:val="005653A8"/>
    <w:rsid w:val="0058394F"/>
    <w:rsid w:val="005B0B0F"/>
    <w:rsid w:val="005B1664"/>
    <w:rsid w:val="005D6CC9"/>
    <w:rsid w:val="005D6E75"/>
    <w:rsid w:val="005D6E76"/>
    <w:rsid w:val="005E0725"/>
    <w:rsid w:val="005E29FD"/>
    <w:rsid w:val="005E2A98"/>
    <w:rsid w:val="005E6E20"/>
    <w:rsid w:val="006043F5"/>
    <w:rsid w:val="006274AC"/>
    <w:rsid w:val="006623E2"/>
    <w:rsid w:val="00671617"/>
    <w:rsid w:val="00676088"/>
    <w:rsid w:val="00686E18"/>
    <w:rsid w:val="006C5F97"/>
    <w:rsid w:val="006D1CFA"/>
    <w:rsid w:val="006D3B5C"/>
    <w:rsid w:val="006E013F"/>
    <w:rsid w:val="00702270"/>
    <w:rsid w:val="00710E7B"/>
    <w:rsid w:val="007227E3"/>
    <w:rsid w:val="0072341A"/>
    <w:rsid w:val="00734D6A"/>
    <w:rsid w:val="007A5D5F"/>
    <w:rsid w:val="007B46DC"/>
    <w:rsid w:val="007F114B"/>
    <w:rsid w:val="007F3989"/>
    <w:rsid w:val="0084410B"/>
    <w:rsid w:val="0086047D"/>
    <w:rsid w:val="00866CCC"/>
    <w:rsid w:val="00872E5C"/>
    <w:rsid w:val="008800BD"/>
    <w:rsid w:val="008913AD"/>
    <w:rsid w:val="008A2A6E"/>
    <w:rsid w:val="008C7A02"/>
    <w:rsid w:val="008D52F1"/>
    <w:rsid w:val="008D74B8"/>
    <w:rsid w:val="008E35EF"/>
    <w:rsid w:val="008E5A62"/>
    <w:rsid w:val="008F0C9E"/>
    <w:rsid w:val="008F458D"/>
    <w:rsid w:val="00916127"/>
    <w:rsid w:val="00920EC4"/>
    <w:rsid w:val="009645E5"/>
    <w:rsid w:val="00980CBC"/>
    <w:rsid w:val="00987B97"/>
    <w:rsid w:val="009C09EB"/>
    <w:rsid w:val="009C3A76"/>
    <w:rsid w:val="00A124FD"/>
    <w:rsid w:val="00A12AD6"/>
    <w:rsid w:val="00A749BA"/>
    <w:rsid w:val="00A84AEE"/>
    <w:rsid w:val="00AA3897"/>
    <w:rsid w:val="00AA4867"/>
    <w:rsid w:val="00AA6B4A"/>
    <w:rsid w:val="00AB3D66"/>
    <w:rsid w:val="00AD4569"/>
    <w:rsid w:val="00AE0ECF"/>
    <w:rsid w:val="00AE14D0"/>
    <w:rsid w:val="00B04D86"/>
    <w:rsid w:val="00B4196C"/>
    <w:rsid w:val="00B65EBB"/>
    <w:rsid w:val="00B72BE8"/>
    <w:rsid w:val="00B8305E"/>
    <w:rsid w:val="00BD24ED"/>
    <w:rsid w:val="00BE2A5D"/>
    <w:rsid w:val="00BF2255"/>
    <w:rsid w:val="00BF67A2"/>
    <w:rsid w:val="00C407BF"/>
    <w:rsid w:val="00CA19AC"/>
    <w:rsid w:val="00CA6BDF"/>
    <w:rsid w:val="00CB0312"/>
    <w:rsid w:val="00CD2C7D"/>
    <w:rsid w:val="00CD50C9"/>
    <w:rsid w:val="00CE1ED5"/>
    <w:rsid w:val="00D61F72"/>
    <w:rsid w:val="00D90033"/>
    <w:rsid w:val="00DD3A28"/>
    <w:rsid w:val="00DF5B2D"/>
    <w:rsid w:val="00E0048C"/>
    <w:rsid w:val="00E048C8"/>
    <w:rsid w:val="00E2299E"/>
    <w:rsid w:val="00E22A9E"/>
    <w:rsid w:val="00E37017"/>
    <w:rsid w:val="00E51123"/>
    <w:rsid w:val="00E74C10"/>
    <w:rsid w:val="00E808A0"/>
    <w:rsid w:val="00E96D8A"/>
    <w:rsid w:val="00EC4DFA"/>
    <w:rsid w:val="00EE1C07"/>
    <w:rsid w:val="00F179FF"/>
    <w:rsid w:val="00F723B6"/>
    <w:rsid w:val="00F948DF"/>
    <w:rsid w:val="00F973FA"/>
    <w:rsid w:val="00FB6749"/>
    <w:rsid w:val="00FC2466"/>
    <w:rsid w:val="00FC3617"/>
    <w:rsid w:val="7B0FD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CDEE0"/>
  <w15:docId w15:val="{3AB46F70-DFCE-4DCC-B924-8D5596C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30"/>
  </w:style>
  <w:style w:type="paragraph" w:styleId="Heading1">
    <w:name w:val="heading 1"/>
    <w:basedOn w:val="Normal"/>
    <w:next w:val="Normal"/>
    <w:link w:val="Heading1Char"/>
    <w:uiPriority w:val="9"/>
    <w:qFormat/>
    <w:rsid w:val="00273F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73F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73F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73F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73F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73F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73F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73F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73F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10"/>
  </w:style>
  <w:style w:type="paragraph" w:styleId="Footer">
    <w:name w:val="footer"/>
    <w:basedOn w:val="Normal"/>
    <w:link w:val="FooterChar"/>
    <w:uiPriority w:val="99"/>
    <w:unhideWhenUsed/>
    <w:rsid w:val="00E74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10"/>
  </w:style>
  <w:style w:type="paragraph" w:customStyle="1" w:styleId="BasicParagraph">
    <w:name w:val="[Basic Paragraph]"/>
    <w:basedOn w:val="Normal"/>
    <w:uiPriority w:val="99"/>
    <w:rsid w:val="00E74C10"/>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273F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73F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73F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73F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73F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73F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73F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73F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73F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73F3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73F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73F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73F30"/>
    <w:rPr>
      <w:rFonts w:asciiTheme="majorHAnsi" w:eastAsiaTheme="majorEastAsia" w:hAnsiTheme="majorHAnsi" w:cstheme="majorBidi"/>
      <w:i/>
      <w:iCs/>
      <w:spacing w:val="13"/>
      <w:sz w:val="24"/>
      <w:szCs w:val="24"/>
    </w:rPr>
  </w:style>
  <w:style w:type="character" w:styleId="Strong">
    <w:name w:val="Strong"/>
    <w:uiPriority w:val="22"/>
    <w:qFormat/>
    <w:rsid w:val="00273F30"/>
    <w:rPr>
      <w:b/>
      <w:bCs/>
    </w:rPr>
  </w:style>
  <w:style w:type="character" w:styleId="Emphasis">
    <w:name w:val="Emphasis"/>
    <w:uiPriority w:val="20"/>
    <w:qFormat/>
    <w:rsid w:val="00273F30"/>
    <w:rPr>
      <w:b/>
      <w:bCs/>
      <w:i/>
      <w:iCs/>
      <w:spacing w:val="10"/>
      <w:bdr w:val="none" w:sz="0" w:space="0" w:color="auto"/>
      <w:shd w:val="clear" w:color="auto" w:fill="auto"/>
    </w:rPr>
  </w:style>
  <w:style w:type="paragraph" w:styleId="NoSpacing">
    <w:name w:val="No Spacing"/>
    <w:basedOn w:val="Normal"/>
    <w:uiPriority w:val="1"/>
    <w:qFormat/>
    <w:rsid w:val="00273F30"/>
    <w:pPr>
      <w:spacing w:after="0" w:line="240" w:lineRule="auto"/>
    </w:pPr>
  </w:style>
  <w:style w:type="paragraph" w:styleId="ListParagraph">
    <w:name w:val="List Paragraph"/>
    <w:basedOn w:val="Normal"/>
    <w:uiPriority w:val="34"/>
    <w:qFormat/>
    <w:rsid w:val="00273F30"/>
    <w:pPr>
      <w:ind w:left="720"/>
      <w:contextualSpacing/>
    </w:pPr>
  </w:style>
  <w:style w:type="paragraph" w:styleId="Quote">
    <w:name w:val="Quote"/>
    <w:basedOn w:val="Normal"/>
    <w:next w:val="Normal"/>
    <w:link w:val="QuoteChar"/>
    <w:uiPriority w:val="29"/>
    <w:qFormat/>
    <w:rsid w:val="00273F30"/>
    <w:pPr>
      <w:spacing w:before="200" w:after="0"/>
      <w:ind w:left="360" w:right="360"/>
    </w:pPr>
    <w:rPr>
      <w:i/>
      <w:iCs/>
    </w:rPr>
  </w:style>
  <w:style w:type="character" w:customStyle="1" w:styleId="QuoteChar">
    <w:name w:val="Quote Char"/>
    <w:basedOn w:val="DefaultParagraphFont"/>
    <w:link w:val="Quote"/>
    <w:uiPriority w:val="29"/>
    <w:rsid w:val="00273F30"/>
    <w:rPr>
      <w:i/>
      <w:iCs/>
    </w:rPr>
  </w:style>
  <w:style w:type="paragraph" w:styleId="IntenseQuote">
    <w:name w:val="Intense Quote"/>
    <w:basedOn w:val="Normal"/>
    <w:next w:val="Normal"/>
    <w:link w:val="IntenseQuoteChar"/>
    <w:uiPriority w:val="30"/>
    <w:qFormat/>
    <w:rsid w:val="00273F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73F30"/>
    <w:rPr>
      <w:b/>
      <w:bCs/>
      <w:i/>
      <w:iCs/>
    </w:rPr>
  </w:style>
  <w:style w:type="character" w:styleId="SubtleEmphasis">
    <w:name w:val="Subtle Emphasis"/>
    <w:uiPriority w:val="19"/>
    <w:qFormat/>
    <w:rsid w:val="00273F30"/>
    <w:rPr>
      <w:i/>
      <w:iCs/>
    </w:rPr>
  </w:style>
  <w:style w:type="character" w:styleId="IntenseEmphasis">
    <w:name w:val="Intense Emphasis"/>
    <w:uiPriority w:val="21"/>
    <w:qFormat/>
    <w:rsid w:val="00273F30"/>
    <w:rPr>
      <w:b/>
      <w:bCs/>
    </w:rPr>
  </w:style>
  <w:style w:type="character" w:styleId="SubtleReference">
    <w:name w:val="Subtle Reference"/>
    <w:uiPriority w:val="31"/>
    <w:qFormat/>
    <w:rsid w:val="00273F30"/>
    <w:rPr>
      <w:smallCaps/>
    </w:rPr>
  </w:style>
  <w:style w:type="character" w:styleId="IntenseReference">
    <w:name w:val="Intense Reference"/>
    <w:uiPriority w:val="32"/>
    <w:qFormat/>
    <w:rsid w:val="00273F30"/>
    <w:rPr>
      <w:smallCaps/>
      <w:spacing w:val="5"/>
      <w:u w:val="single"/>
    </w:rPr>
  </w:style>
  <w:style w:type="character" w:styleId="BookTitle">
    <w:name w:val="Book Title"/>
    <w:uiPriority w:val="33"/>
    <w:qFormat/>
    <w:rsid w:val="00273F30"/>
    <w:rPr>
      <w:i/>
      <w:iCs/>
      <w:smallCaps/>
      <w:spacing w:val="5"/>
    </w:rPr>
  </w:style>
  <w:style w:type="paragraph" w:styleId="TOCHeading">
    <w:name w:val="TOC Heading"/>
    <w:basedOn w:val="Heading1"/>
    <w:next w:val="Normal"/>
    <w:uiPriority w:val="39"/>
    <w:semiHidden/>
    <w:unhideWhenUsed/>
    <w:qFormat/>
    <w:rsid w:val="00273F30"/>
    <w:pPr>
      <w:outlineLvl w:val="9"/>
    </w:pPr>
    <w:rPr>
      <w:lang w:bidi="en-US"/>
    </w:rPr>
  </w:style>
  <w:style w:type="paragraph" w:styleId="BalloonText">
    <w:name w:val="Balloon Text"/>
    <w:basedOn w:val="Normal"/>
    <w:link w:val="BalloonTextChar"/>
    <w:uiPriority w:val="99"/>
    <w:semiHidden/>
    <w:unhideWhenUsed/>
    <w:rsid w:val="002B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3F"/>
    <w:rPr>
      <w:rFonts w:ascii="Tahoma" w:hAnsi="Tahoma" w:cs="Tahoma"/>
      <w:sz w:val="16"/>
      <w:szCs w:val="16"/>
    </w:rPr>
  </w:style>
  <w:style w:type="paragraph" w:customStyle="1" w:styleId="paragraph">
    <w:name w:val="paragraph"/>
    <w:basedOn w:val="Normal"/>
    <w:rsid w:val="005B16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1664"/>
  </w:style>
  <w:style w:type="character" w:customStyle="1" w:styleId="eop">
    <w:name w:val="eop"/>
    <w:basedOn w:val="DefaultParagraphFont"/>
    <w:rsid w:val="005B1664"/>
  </w:style>
  <w:style w:type="character" w:customStyle="1" w:styleId="spellingerror">
    <w:name w:val="spellingerror"/>
    <w:basedOn w:val="DefaultParagraphFont"/>
    <w:rsid w:val="005B1664"/>
  </w:style>
  <w:style w:type="character" w:customStyle="1" w:styleId="contextualspellingandgrammarerror">
    <w:name w:val="contextualspellingandgrammarerror"/>
    <w:basedOn w:val="DefaultParagraphFont"/>
    <w:rsid w:val="005B1664"/>
  </w:style>
  <w:style w:type="character" w:styleId="Hyperlink">
    <w:name w:val="Hyperlink"/>
    <w:basedOn w:val="DefaultParagraphFont"/>
    <w:uiPriority w:val="99"/>
    <w:unhideWhenUsed/>
    <w:rsid w:val="005B1664"/>
    <w:rPr>
      <w:color w:val="0000FF" w:themeColor="hyperlink"/>
      <w:u w:val="single"/>
    </w:rPr>
  </w:style>
  <w:style w:type="character" w:styleId="CommentReference">
    <w:name w:val="annotation reference"/>
    <w:basedOn w:val="DefaultParagraphFont"/>
    <w:uiPriority w:val="99"/>
    <w:semiHidden/>
    <w:unhideWhenUsed/>
    <w:rsid w:val="0025701E"/>
    <w:rPr>
      <w:sz w:val="16"/>
      <w:szCs w:val="16"/>
    </w:rPr>
  </w:style>
  <w:style w:type="paragraph" w:styleId="CommentText">
    <w:name w:val="annotation text"/>
    <w:basedOn w:val="Normal"/>
    <w:link w:val="CommentTextChar"/>
    <w:uiPriority w:val="99"/>
    <w:semiHidden/>
    <w:unhideWhenUsed/>
    <w:rsid w:val="0025701E"/>
    <w:pPr>
      <w:spacing w:line="240" w:lineRule="auto"/>
    </w:pPr>
    <w:rPr>
      <w:sz w:val="20"/>
      <w:szCs w:val="20"/>
    </w:rPr>
  </w:style>
  <w:style w:type="character" w:customStyle="1" w:styleId="CommentTextChar">
    <w:name w:val="Comment Text Char"/>
    <w:basedOn w:val="DefaultParagraphFont"/>
    <w:link w:val="CommentText"/>
    <w:uiPriority w:val="99"/>
    <w:semiHidden/>
    <w:rsid w:val="0025701E"/>
    <w:rPr>
      <w:sz w:val="20"/>
      <w:szCs w:val="20"/>
    </w:rPr>
  </w:style>
  <w:style w:type="paragraph" w:styleId="CommentSubject">
    <w:name w:val="annotation subject"/>
    <w:basedOn w:val="CommentText"/>
    <w:next w:val="CommentText"/>
    <w:link w:val="CommentSubjectChar"/>
    <w:uiPriority w:val="99"/>
    <w:semiHidden/>
    <w:unhideWhenUsed/>
    <w:rsid w:val="0025701E"/>
    <w:rPr>
      <w:b/>
      <w:bCs/>
    </w:rPr>
  </w:style>
  <w:style w:type="character" w:customStyle="1" w:styleId="CommentSubjectChar">
    <w:name w:val="Comment Subject Char"/>
    <w:basedOn w:val="CommentTextChar"/>
    <w:link w:val="CommentSubject"/>
    <w:uiPriority w:val="99"/>
    <w:semiHidden/>
    <w:rsid w:val="0025701E"/>
    <w:rPr>
      <w:b/>
      <w:bCs/>
      <w:sz w:val="20"/>
      <w:szCs w:val="20"/>
    </w:rPr>
  </w:style>
  <w:style w:type="paragraph" w:styleId="NormalWeb">
    <w:name w:val="Normal (Web)"/>
    <w:basedOn w:val="Normal"/>
    <w:uiPriority w:val="99"/>
    <w:semiHidden/>
    <w:unhideWhenUsed/>
    <w:rsid w:val="006D3B5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8557">
      <w:bodyDiv w:val="1"/>
      <w:marLeft w:val="0"/>
      <w:marRight w:val="0"/>
      <w:marTop w:val="0"/>
      <w:marBottom w:val="0"/>
      <w:divBdr>
        <w:top w:val="none" w:sz="0" w:space="0" w:color="auto"/>
        <w:left w:val="none" w:sz="0" w:space="0" w:color="auto"/>
        <w:bottom w:val="none" w:sz="0" w:space="0" w:color="auto"/>
        <w:right w:val="none" w:sz="0" w:space="0" w:color="auto"/>
      </w:divBdr>
    </w:div>
    <w:div w:id="485781548">
      <w:bodyDiv w:val="1"/>
      <w:marLeft w:val="0"/>
      <w:marRight w:val="0"/>
      <w:marTop w:val="0"/>
      <w:marBottom w:val="0"/>
      <w:divBdr>
        <w:top w:val="none" w:sz="0" w:space="0" w:color="auto"/>
        <w:left w:val="none" w:sz="0" w:space="0" w:color="auto"/>
        <w:bottom w:val="none" w:sz="0" w:space="0" w:color="auto"/>
        <w:right w:val="none" w:sz="0" w:space="0" w:color="auto"/>
      </w:divBdr>
    </w:div>
    <w:div w:id="565842836">
      <w:bodyDiv w:val="1"/>
      <w:marLeft w:val="0"/>
      <w:marRight w:val="0"/>
      <w:marTop w:val="0"/>
      <w:marBottom w:val="0"/>
      <w:divBdr>
        <w:top w:val="none" w:sz="0" w:space="0" w:color="auto"/>
        <w:left w:val="none" w:sz="0" w:space="0" w:color="auto"/>
        <w:bottom w:val="none" w:sz="0" w:space="0" w:color="auto"/>
        <w:right w:val="none" w:sz="0" w:space="0" w:color="auto"/>
      </w:divBdr>
    </w:div>
    <w:div w:id="647321343">
      <w:bodyDiv w:val="1"/>
      <w:marLeft w:val="0"/>
      <w:marRight w:val="0"/>
      <w:marTop w:val="0"/>
      <w:marBottom w:val="0"/>
      <w:divBdr>
        <w:top w:val="none" w:sz="0" w:space="0" w:color="auto"/>
        <w:left w:val="none" w:sz="0" w:space="0" w:color="auto"/>
        <w:bottom w:val="none" w:sz="0" w:space="0" w:color="auto"/>
        <w:right w:val="none" w:sz="0" w:space="0" w:color="auto"/>
      </w:divBdr>
    </w:div>
    <w:div w:id="66971835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06">
          <w:marLeft w:val="0"/>
          <w:marRight w:val="0"/>
          <w:marTop w:val="0"/>
          <w:marBottom w:val="0"/>
          <w:divBdr>
            <w:top w:val="none" w:sz="0" w:space="0" w:color="auto"/>
            <w:left w:val="none" w:sz="0" w:space="0" w:color="auto"/>
            <w:bottom w:val="none" w:sz="0" w:space="0" w:color="auto"/>
            <w:right w:val="none" w:sz="0" w:space="0" w:color="auto"/>
          </w:divBdr>
        </w:div>
        <w:div w:id="4408070">
          <w:marLeft w:val="0"/>
          <w:marRight w:val="0"/>
          <w:marTop w:val="0"/>
          <w:marBottom w:val="0"/>
          <w:divBdr>
            <w:top w:val="none" w:sz="0" w:space="0" w:color="auto"/>
            <w:left w:val="none" w:sz="0" w:space="0" w:color="auto"/>
            <w:bottom w:val="none" w:sz="0" w:space="0" w:color="auto"/>
            <w:right w:val="none" w:sz="0" w:space="0" w:color="auto"/>
          </w:divBdr>
        </w:div>
        <w:div w:id="1263295520">
          <w:marLeft w:val="0"/>
          <w:marRight w:val="0"/>
          <w:marTop w:val="0"/>
          <w:marBottom w:val="0"/>
          <w:divBdr>
            <w:top w:val="none" w:sz="0" w:space="0" w:color="auto"/>
            <w:left w:val="none" w:sz="0" w:space="0" w:color="auto"/>
            <w:bottom w:val="none" w:sz="0" w:space="0" w:color="auto"/>
            <w:right w:val="none" w:sz="0" w:space="0" w:color="auto"/>
          </w:divBdr>
        </w:div>
        <w:div w:id="1833596467">
          <w:marLeft w:val="0"/>
          <w:marRight w:val="0"/>
          <w:marTop w:val="0"/>
          <w:marBottom w:val="0"/>
          <w:divBdr>
            <w:top w:val="none" w:sz="0" w:space="0" w:color="auto"/>
            <w:left w:val="none" w:sz="0" w:space="0" w:color="auto"/>
            <w:bottom w:val="none" w:sz="0" w:space="0" w:color="auto"/>
            <w:right w:val="none" w:sz="0" w:space="0" w:color="auto"/>
          </w:divBdr>
        </w:div>
        <w:div w:id="1033723929">
          <w:marLeft w:val="0"/>
          <w:marRight w:val="0"/>
          <w:marTop w:val="0"/>
          <w:marBottom w:val="0"/>
          <w:divBdr>
            <w:top w:val="none" w:sz="0" w:space="0" w:color="auto"/>
            <w:left w:val="none" w:sz="0" w:space="0" w:color="auto"/>
            <w:bottom w:val="none" w:sz="0" w:space="0" w:color="auto"/>
            <w:right w:val="none" w:sz="0" w:space="0" w:color="auto"/>
          </w:divBdr>
        </w:div>
        <w:div w:id="66920273">
          <w:marLeft w:val="0"/>
          <w:marRight w:val="0"/>
          <w:marTop w:val="0"/>
          <w:marBottom w:val="0"/>
          <w:divBdr>
            <w:top w:val="none" w:sz="0" w:space="0" w:color="auto"/>
            <w:left w:val="none" w:sz="0" w:space="0" w:color="auto"/>
            <w:bottom w:val="none" w:sz="0" w:space="0" w:color="auto"/>
            <w:right w:val="none" w:sz="0" w:space="0" w:color="auto"/>
          </w:divBdr>
          <w:divsChild>
            <w:div w:id="833843040">
              <w:marLeft w:val="0"/>
              <w:marRight w:val="0"/>
              <w:marTop w:val="0"/>
              <w:marBottom w:val="0"/>
              <w:divBdr>
                <w:top w:val="none" w:sz="0" w:space="0" w:color="auto"/>
                <w:left w:val="none" w:sz="0" w:space="0" w:color="auto"/>
                <w:bottom w:val="none" w:sz="0" w:space="0" w:color="auto"/>
                <w:right w:val="none" w:sz="0" w:space="0" w:color="auto"/>
              </w:divBdr>
            </w:div>
            <w:div w:id="1878161566">
              <w:marLeft w:val="0"/>
              <w:marRight w:val="0"/>
              <w:marTop w:val="0"/>
              <w:marBottom w:val="0"/>
              <w:divBdr>
                <w:top w:val="none" w:sz="0" w:space="0" w:color="auto"/>
                <w:left w:val="none" w:sz="0" w:space="0" w:color="auto"/>
                <w:bottom w:val="none" w:sz="0" w:space="0" w:color="auto"/>
                <w:right w:val="none" w:sz="0" w:space="0" w:color="auto"/>
              </w:divBdr>
            </w:div>
            <w:div w:id="833297943">
              <w:marLeft w:val="0"/>
              <w:marRight w:val="0"/>
              <w:marTop w:val="0"/>
              <w:marBottom w:val="0"/>
              <w:divBdr>
                <w:top w:val="none" w:sz="0" w:space="0" w:color="auto"/>
                <w:left w:val="none" w:sz="0" w:space="0" w:color="auto"/>
                <w:bottom w:val="none" w:sz="0" w:space="0" w:color="auto"/>
                <w:right w:val="none" w:sz="0" w:space="0" w:color="auto"/>
              </w:divBdr>
            </w:div>
            <w:div w:id="1514103860">
              <w:marLeft w:val="0"/>
              <w:marRight w:val="0"/>
              <w:marTop w:val="0"/>
              <w:marBottom w:val="0"/>
              <w:divBdr>
                <w:top w:val="none" w:sz="0" w:space="0" w:color="auto"/>
                <w:left w:val="none" w:sz="0" w:space="0" w:color="auto"/>
                <w:bottom w:val="none" w:sz="0" w:space="0" w:color="auto"/>
                <w:right w:val="none" w:sz="0" w:space="0" w:color="auto"/>
              </w:divBdr>
            </w:div>
            <w:div w:id="1110130302">
              <w:marLeft w:val="0"/>
              <w:marRight w:val="0"/>
              <w:marTop w:val="0"/>
              <w:marBottom w:val="0"/>
              <w:divBdr>
                <w:top w:val="none" w:sz="0" w:space="0" w:color="auto"/>
                <w:left w:val="none" w:sz="0" w:space="0" w:color="auto"/>
                <w:bottom w:val="none" w:sz="0" w:space="0" w:color="auto"/>
                <w:right w:val="none" w:sz="0" w:space="0" w:color="auto"/>
              </w:divBdr>
            </w:div>
          </w:divsChild>
        </w:div>
        <w:div w:id="844787188">
          <w:marLeft w:val="0"/>
          <w:marRight w:val="0"/>
          <w:marTop w:val="0"/>
          <w:marBottom w:val="0"/>
          <w:divBdr>
            <w:top w:val="none" w:sz="0" w:space="0" w:color="auto"/>
            <w:left w:val="none" w:sz="0" w:space="0" w:color="auto"/>
            <w:bottom w:val="none" w:sz="0" w:space="0" w:color="auto"/>
            <w:right w:val="none" w:sz="0" w:space="0" w:color="auto"/>
          </w:divBdr>
          <w:divsChild>
            <w:div w:id="2005083379">
              <w:marLeft w:val="0"/>
              <w:marRight w:val="0"/>
              <w:marTop w:val="0"/>
              <w:marBottom w:val="0"/>
              <w:divBdr>
                <w:top w:val="none" w:sz="0" w:space="0" w:color="auto"/>
                <w:left w:val="none" w:sz="0" w:space="0" w:color="auto"/>
                <w:bottom w:val="none" w:sz="0" w:space="0" w:color="auto"/>
                <w:right w:val="none" w:sz="0" w:space="0" w:color="auto"/>
              </w:divBdr>
            </w:div>
            <w:div w:id="401410004">
              <w:marLeft w:val="0"/>
              <w:marRight w:val="0"/>
              <w:marTop w:val="0"/>
              <w:marBottom w:val="0"/>
              <w:divBdr>
                <w:top w:val="none" w:sz="0" w:space="0" w:color="auto"/>
                <w:left w:val="none" w:sz="0" w:space="0" w:color="auto"/>
                <w:bottom w:val="none" w:sz="0" w:space="0" w:color="auto"/>
                <w:right w:val="none" w:sz="0" w:space="0" w:color="auto"/>
              </w:divBdr>
            </w:div>
            <w:div w:id="1557935683">
              <w:marLeft w:val="0"/>
              <w:marRight w:val="0"/>
              <w:marTop w:val="0"/>
              <w:marBottom w:val="0"/>
              <w:divBdr>
                <w:top w:val="none" w:sz="0" w:space="0" w:color="auto"/>
                <w:left w:val="none" w:sz="0" w:space="0" w:color="auto"/>
                <w:bottom w:val="none" w:sz="0" w:space="0" w:color="auto"/>
                <w:right w:val="none" w:sz="0" w:space="0" w:color="auto"/>
              </w:divBdr>
            </w:div>
            <w:div w:id="730269404">
              <w:marLeft w:val="0"/>
              <w:marRight w:val="0"/>
              <w:marTop w:val="0"/>
              <w:marBottom w:val="0"/>
              <w:divBdr>
                <w:top w:val="none" w:sz="0" w:space="0" w:color="auto"/>
                <w:left w:val="none" w:sz="0" w:space="0" w:color="auto"/>
                <w:bottom w:val="none" w:sz="0" w:space="0" w:color="auto"/>
                <w:right w:val="none" w:sz="0" w:space="0" w:color="auto"/>
              </w:divBdr>
            </w:div>
            <w:div w:id="930892606">
              <w:marLeft w:val="0"/>
              <w:marRight w:val="0"/>
              <w:marTop w:val="0"/>
              <w:marBottom w:val="0"/>
              <w:divBdr>
                <w:top w:val="none" w:sz="0" w:space="0" w:color="auto"/>
                <w:left w:val="none" w:sz="0" w:space="0" w:color="auto"/>
                <w:bottom w:val="none" w:sz="0" w:space="0" w:color="auto"/>
                <w:right w:val="none" w:sz="0" w:space="0" w:color="auto"/>
              </w:divBdr>
            </w:div>
          </w:divsChild>
        </w:div>
        <w:div w:id="331221764">
          <w:marLeft w:val="0"/>
          <w:marRight w:val="0"/>
          <w:marTop w:val="0"/>
          <w:marBottom w:val="0"/>
          <w:divBdr>
            <w:top w:val="none" w:sz="0" w:space="0" w:color="auto"/>
            <w:left w:val="none" w:sz="0" w:space="0" w:color="auto"/>
            <w:bottom w:val="none" w:sz="0" w:space="0" w:color="auto"/>
            <w:right w:val="none" w:sz="0" w:space="0" w:color="auto"/>
          </w:divBdr>
          <w:divsChild>
            <w:div w:id="1028288458">
              <w:marLeft w:val="0"/>
              <w:marRight w:val="0"/>
              <w:marTop w:val="0"/>
              <w:marBottom w:val="0"/>
              <w:divBdr>
                <w:top w:val="none" w:sz="0" w:space="0" w:color="auto"/>
                <w:left w:val="none" w:sz="0" w:space="0" w:color="auto"/>
                <w:bottom w:val="none" w:sz="0" w:space="0" w:color="auto"/>
                <w:right w:val="none" w:sz="0" w:space="0" w:color="auto"/>
              </w:divBdr>
            </w:div>
            <w:div w:id="1091049353">
              <w:marLeft w:val="0"/>
              <w:marRight w:val="0"/>
              <w:marTop w:val="0"/>
              <w:marBottom w:val="0"/>
              <w:divBdr>
                <w:top w:val="none" w:sz="0" w:space="0" w:color="auto"/>
                <w:left w:val="none" w:sz="0" w:space="0" w:color="auto"/>
                <w:bottom w:val="none" w:sz="0" w:space="0" w:color="auto"/>
                <w:right w:val="none" w:sz="0" w:space="0" w:color="auto"/>
              </w:divBdr>
            </w:div>
            <w:div w:id="1655639133">
              <w:marLeft w:val="0"/>
              <w:marRight w:val="0"/>
              <w:marTop w:val="0"/>
              <w:marBottom w:val="0"/>
              <w:divBdr>
                <w:top w:val="none" w:sz="0" w:space="0" w:color="auto"/>
                <w:left w:val="none" w:sz="0" w:space="0" w:color="auto"/>
                <w:bottom w:val="none" w:sz="0" w:space="0" w:color="auto"/>
                <w:right w:val="none" w:sz="0" w:space="0" w:color="auto"/>
              </w:divBdr>
            </w:div>
            <w:div w:id="1332297843">
              <w:marLeft w:val="0"/>
              <w:marRight w:val="0"/>
              <w:marTop w:val="0"/>
              <w:marBottom w:val="0"/>
              <w:divBdr>
                <w:top w:val="none" w:sz="0" w:space="0" w:color="auto"/>
                <w:left w:val="none" w:sz="0" w:space="0" w:color="auto"/>
                <w:bottom w:val="none" w:sz="0" w:space="0" w:color="auto"/>
                <w:right w:val="none" w:sz="0" w:space="0" w:color="auto"/>
              </w:divBdr>
            </w:div>
            <w:div w:id="2046983457">
              <w:marLeft w:val="0"/>
              <w:marRight w:val="0"/>
              <w:marTop w:val="0"/>
              <w:marBottom w:val="0"/>
              <w:divBdr>
                <w:top w:val="none" w:sz="0" w:space="0" w:color="auto"/>
                <w:left w:val="none" w:sz="0" w:space="0" w:color="auto"/>
                <w:bottom w:val="none" w:sz="0" w:space="0" w:color="auto"/>
                <w:right w:val="none" w:sz="0" w:space="0" w:color="auto"/>
              </w:divBdr>
            </w:div>
          </w:divsChild>
        </w:div>
        <w:div w:id="448356981">
          <w:marLeft w:val="0"/>
          <w:marRight w:val="0"/>
          <w:marTop w:val="0"/>
          <w:marBottom w:val="0"/>
          <w:divBdr>
            <w:top w:val="none" w:sz="0" w:space="0" w:color="auto"/>
            <w:left w:val="none" w:sz="0" w:space="0" w:color="auto"/>
            <w:bottom w:val="none" w:sz="0" w:space="0" w:color="auto"/>
            <w:right w:val="none" w:sz="0" w:space="0" w:color="auto"/>
          </w:divBdr>
          <w:divsChild>
            <w:div w:id="1533222548">
              <w:marLeft w:val="0"/>
              <w:marRight w:val="0"/>
              <w:marTop w:val="0"/>
              <w:marBottom w:val="0"/>
              <w:divBdr>
                <w:top w:val="none" w:sz="0" w:space="0" w:color="auto"/>
                <w:left w:val="none" w:sz="0" w:space="0" w:color="auto"/>
                <w:bottom w:val="none" w:sz="0" w:space="0" w:color="auto"/>
                <w:right w:val="none" w:sz="0" w:space="0" w:color="auto"/>
              </w:divBdr>
            </w:div>
            <w:div w:id="595793785">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1496922090">
              <w:marLeft w:val="0"/>
              <w:marRight w:val="0"/>
              <w:marTop w:val="0"/>
              <w:marBottom w:val="0"/>
              <w:divBdr>
                <w:top w:val="none" w:sz="0" w:space="0" w:color="auto"/>
                <w:left w:val="none" w:sz="0" w:space="0" w:color="auto"/>
                <w:bottom w:val="none" w:sz="0" w:space="0" w:color="auto"/>
                <w:right w:val="none" w:sz="0" w:space="0" w:color="auto"/>
              </w:divBdr>
            </w:div>
          </w:divsChild>
        </w:div>
        <w:div w:id="339546794">
          <w:marLeft w:val="0"/>
          <w:marRight w:val="0"/>
          <w:marTop w:val="0"/>
          <w:marBottom w:val="0"/>
          <w:divBdr>
            <w:top w:val="none" w:sz="0" w:space="0" w:color="auto"/>
            <w:left w:val="none" w:sz="0" w:space="0" w:color="auto"/>
            <w:bottom w:val="none" w:sz="0" w:space="0" w:color="auto"/>
            <w:right w:val="none" w:sz="0" w:space="0" w:color="auto"/>
          </w:divBdr>
          <w:divsChild>
            <w:div w:id="1298030971">
              <w:marLeft w:val="0"/>
              <w:marRight w:val="0"/>
              <w:marTop w:val="0"/>
              <w:marBottom w:val="0"/>
              <w:divBdr>
                <w:top w:val="none" w:sz="0" w:space="0" w:color="auto"/>
                <w:left w:val="none" w:sz="0" w:space="0" w:color="auto"/>
                <w:bottom w:val="none" w:sz="0" w:space="0" w:color="auto"/>
                <w:right w:val="none" w:sz="0" w:space="0" w:color="auto"/>
              </w:divBdr>
            </w:div>
            <w:div w:id="1458060779">
              <w:marLeft w:val="0"/>
              <w:marRight w:val="0"/>
              <w:marTop w:val="0"/>
              <w:marBottom w:val="0"/>
              <w:divBdr>
                <w:top w:val="none" w:sz="0" w:space="0" w:color="auto"/>
                <w:left w:val="none" w:sz="0" w:space="0" w:color="auto"/>
                <w:bottom w:val="none" w:sz="0" w:space="0" w:color="auto"/>
                <w:right w:val="none" w:sz="0" w:space="0" w:color="auto"/>
              </w:divBdr>
            </w:div>
            <w:div w:id="520556726">
              <w:marLeft w:val="0"/>
              <w:marRight w:val="0"/>
              <w:marTop w:val="0"/>
              <w:marBottom w:val="0"/>
              <w:divBdr>
                <w:top w:val="none" w:sz="0" w:space="0" w:color="auto"/>
                <w:left w:val="none" w:sz="0" w:space="0" w:color="auto"/>
                <w:bottom w:val="none" w:sz="0" w:space="0" w:color="auto"/>
                <w:right w:val="none" w:sz="0" w:space="0" w:color="auto"/>
              </w:divBdr>
            </w:div>
            <w:div w:id="386031770">
              <w:marLeft w:val="0"/>
              <w:marRight w:val="0"/>
              <w:marTop w:val="0"/>
              <w:marBottom w:val="0"/>
              <w:divBdr>
                <w:top w:val="none" w:sz="0" w:space="0" w:color="auto"/>
                <w:left w:val="none" w:sz="0" w:space="0" w:color="auto"/>
                <w:bottom w:val="none" w:sz="0" w:space="0" w:color="auto"/>
                <w:right w:val="none" w:sz="0" w:space="0" w:color="auto"/>
              </w:divBdr>
            </w:div>
          </w:divsChild>
        </w:div>
        <w:div w:id="1320233021">
          <w:marLeft w:val="0"/>
          <w:marRight w:val="0"/>
          <w:marTop w:val="0"/>
          <w:marBottom w:val="0"/>
          <w:divBdr>
            <w:top w:val="none" w:sz="0" w:space="0" w:color="auto"/>
            <w:left w:val="none" w:sz="0" w:space="0" w:color="auto"/>
            <w:bottom w:val="none" w:sz="0" w:space="0" w:color="auto"/>
            <w:right w:val="none" w:sz="0" w:space="0" w:color="auto"/>
          </w:divBdr>
          <w:divsChild>
            <w:div w:id="1988315781">
              <w:marLeft w:val="0"/>
              <w:marRight w:val="0"/>
              <w:marTop w:val="0"/>
              <w:marBottom w:val="0"/>
              <w:divBdr>
                <w:top w:val="none" w:sz="0" w:space="0" w:color="auto"/>
                <w:left w:val="none" w:sz="0" w:space="0" w:color="auto"/>
                <w:bottom w:val="none" w:sz="0" w:space="0" w:color="auto"/>
                <w:right w:val="none" w:sz="0" w:space="0" w:color="auto"/>
              </w:divBdr>
            </w:div>
            <w:div w:id="1897547095">
              <w:marLeft w:val="0"/>
              <w:marRight w:val="0"/>
              <w:marTop w:val="0"/>
              <w:marBottom w:val="0"/>
              <w:divBdr>
                <w:top w:val="none" w:sz="0" w:space="0" w:color="auto"/>
                <w:left w:val="none" w:sz="0" w:space="0" w:color="auto"/>
                <w:bottom w:val="none" w:sz="0" w:space="0" w:color="auto"/>
                <w:right w:val="none" w:sz="0" w:space="0" w:color="auto"/>
              </w:divBdr>
            </w:div>
            <w:div w:id="796727037">
              <w:marLeft w:val="0"/>
              <w:marRight w:val="0"/>
              <w:marTop w:val="0"/>
              <w:marBottom w:val="0"/>
              <w:divBdr>
                <w:top w:val="none" w:sz="0" w:space="0" w:color="auto"/>
                <w:left w:val="none" w:sz="0" w:space="0" w:color="auto"/>
                <w:bottom w:val="none" w:sz="0" w:space="0" w:color="auto"/>
                <w:right w:val="none" w:sz="0" w:space="0" w:color="auto"/>
              </w:divBdr>
            </w:div>
            <w:div w:id="2139882088">
              <w:marLeft w:val="0"/>
              <w:marRight w:val="0"/>
              <w:marTop w:val="0"/>
              <w:marBottom w:val="0"/>
              <w:divBdr>
                <w:top w:val="none" w:sz="0" w:space="0" w:color="auto"/>
                <w:left w:val="none" w:sz="0" w:space="0" w:color="auto"/>
                <w:bottom w:val="none" w:sz="0" w:space="0" w:color="auto"/>
                <w:right w:val="none" w:sz="0" w:space="0" w:color="auto"/>
              </w:divBdr>
            </w:div>
            <w:div w:id="1520925920">
              <w:marLeft w:val="0"/>
              <w:marRight w:val="0"/>
              <w:marTop w:val="0"/>
              <w:marBottom w:val="0"/>
              <w:divBdr>
                <w:top w:val="none" w:sz="0" w:space="0" w:color="auto"/>
                <w:left w:val="none" w:sz="0" w:space="0" w:color="auto"/>
                <w:bottom w:val="none" w:sz="0" w:space="0" w:color="auto"/>
                <w:right w:val="none" w:sz="0" w:space="0" w:color="auto"/>
              </w:divBdr>
            </w:div>
          </w:divsChild>
        </w:div>
        <w:div w:id="1710573198">
          <w:marLeft w:val="0"/>
          <w:marRight w:val="0"/>
          <w:marTop w:val="0"/>
          <w:marBottom w:val="0"/>
          <w:divBdr>
            <w:top w:val="none" w:sz="0" w:space="0" w:color="auto"/>
            <w:left w:val="none" w:sz="0" w:space="0" w:color="auto"/>
            <w:bottom w:val="none" w:sz="0" w:space="0" w:color="auto"/>
            <w:right w:val="none" w:sz="0" w:space="0" w:color="auto"/>
          </w:divBdr>
          <w:divsChild>
            <w:div w:id="882905646">
              <w:marLeft w:val="0"/>
              <w:marRight w:val="0"/>
              <w:marTop w:val="0"/>
              <w:marBottom w:val="0"/>
              <w:divBdr>
                <w:top w:val="none" w:sz="0" w:space="0" w:color="auto"/>
                <w:left w:val="none" w:sz="0" w:space="0" w:color="auto"/>
                <w:bottom w:val="none" w:sz="0" w:space="0" w:color="auto"/>
                <w:right w:val="none" w:sz="0" w:space="0" w:color="auto"/>
              </w:divBdr>
            </w:div>
            <w:div w:id="109859762">
              <w:marLeft w:val="0"/>
              <w:marRight w:val="0"/>
              <w:marTop w:val="0"/>
              <w:marBottom w:val="0"/>
              <w:divBdr>
                <w:top w:val="none" w:sz="0" w:space="0" w:color="auto"/>
                <w:left w:val="none" w:sz="0" w:space="0" w:color="auto"/>
                <w:bottom w:val="none" w:sz="0" w:space="0" w:color="auto"/>
                <w:right w:val="none" w:sz="0" w:space="0" w:color="auto"/>
              </w:divBdr>
            </w:div>
          </w:divsChild>
        </w:div>
        <w:div w:id="1278490608">
          <w:marLeft w:val="0"/>
          <w:marRight w:val="0"/>
          <w:marTop w:val="0"/>
          <w:marBottom w:val="0"/>
          <w:divBdr>
            <w:top w:val="none" w:sz="0" w:space="0" w:color="auto"/>
            <w:left w:val="none" w:sz="0" w:space="0" w:color="auto"/>
            <w:bottom w:val="none" w:sz="0" w:space="0" w:color="auto"/>
            <w:right w:val="none" w:sz="0" w:space="0" w:color="auto"/>
          </w:divBdr>
          <w:divsChild>
            <w:div w:id="411926176">
              <w:marLeft w:val="0"/>
              <w:marRight w:val="0"/>
              <w:marTop w:val="0"/>
              <w:marBottom w:val="0"/>
              <w:divBdr>
                <w:top w:val="none" w:sz="0" w:space="0" w:color="auto"/>
                <w:left w:val="none" w:sz="0" w:space="0" w:color="auto"/>
                <w:bottom w:val="none" w:sz="0" w:space="0" w:color="auto"/>
                <w:right w:val="none" w:sz="0" w:space="0" w:color="auto"/>
              </w:divBdr>
            </w:div>
            <w:div w:id="1839424805">
              <w:marLeft w:val="0"/>
              <w:marRight w:val="0"/>
              <w:marTop w:val="0"/>
              <w:marBottom w:val="0"/>
              <w:divBdr>
                <w:top w:val="none" w:sz="0" w:space="0" w:color="auto"/>
                <w:left w:val="none" w:sz="0" w:space="0" w:color="auto"/>
                <w:bottom w:val="none" w:sz="0" w:space="0" w:color="auto"/>
                <w:right w:val="none" w:sz="0" w:space="0" w:color="auto"/>
              </w:divBdr>
            </w:div>
            <w:div w:id="335234945">
              <w:marLeft w:val="0"/>
              <w:marRight w:val="0"/>
              <w:marTop w:val="0"/>
              <w:marBottom w:val="0"/>
              <w:divBdr>
                <w:top w:val="none" w:sz="0" w:space="0" w:color="auto"/>
                <w:left w:val="none" w:sz="0" w:space="0" w:color="auto"/>
                <w:bottom w:val="none" w:sz="0" w:space="0" w:color="auto"/>
                <w:right w:val="none" w:sz="0" w:space="0" w:color="auto"/>
              </w:divBdr>
            </w:div>
            <w:div w:id="1092313726">
              <w:marLeft w:val="0"/>
              <w:marRight w:val="0"/>
              <w:marTop w:val="0"/>
              <w:marBottom w:val="0"/>
              <w:divBdr>
                <w:top w:val="none" w:sz="0" w:space="0" w:color="auto"/>
                <w:left w:val="none" w:sz="0" w:space="0" w:color="auto"/>
                <w:bottom w:val="none" w:sz="0" w:space="0" w:color="auto"/>
                <w:right w:val="none" w:sz="0" w:space="0" w:color="auto"/>
              </w:divBdr>
            </w:div>
            <w:div w:id="323095828">
              <w:marLeft w:val="0"/>
              <w:marRight w:val="0"/>
              <w:marTop w:val="0"/>
              <w:marBottom w:val="0"/>
              <w:divBdr>
                <w:top w:val="none" w:sz="0" w:space="0" w:color="auto"/>
                <w:left w:val="none" w:sz="0" w:space="0" w:color="auto"/>
                <w:bottom w:val="none" w:sz="0" w:space="0" w:color="auto"/>
                <w:right w:val="none" w:sz="0" w:space="0" w:color="auto"/>
              </w:divBdr>
            </w:div>
          </w:divsChild>
        </w:div>
        <w:div w:id="165827789">
          <w:marLeft w:val="0"/>
          <w:marRight w:val="0"/>
          <w:marTop w:val="0"/>
          <w:marBottom w:val="0"/>
          <w:divBdr>
            <w:top w:val="none" w:sz="0" w:space="0" w:color="auto"/>
            <w:left w:val="none" w:sz="0" w:space="0" w:color="auto"/>
            <w:bottom w:val="none" w:sz="0" w:space="0" w:color="auto"/>
            <w:right w:val="none" w:sz="0" w:space="0" w:color="auto"/>
          </w:divBdr>
          <w:divsChild>
            <w:div w:id="283855186">
              <w:marLeft w:val="0"/>
              <w:marRight w:val="0"/>
              <w:marTop w:val="0"/>
              <w:marBottom w:val="0"/>
              <w:divBdr>
                <w:top w:val="none" w:sz="0" w:space="0" w:color="auto"/>
                <w:left w:val="none" w:sz="0" w:space="0" w:color="auto"/>
                <w:bottom w:val="none" w:sz="0" w:space="0" w:color="auto"/>
                <w:right w:val="none" w:sz="0" w:space="0" w:color="auto"/>
              </w:divBdr>
            </w:div>
            <w:div w:id="9571954">
              <w:marLeft w:val="0"/>
              <w:marRight w:val="0"/>
              <w:marTop w:val="0"/>
              <w:marBottom w:val="0"/>
              <w:divBdr>
                <w:top w:val="none" w:sz="0" w:space="0" w:color="auto"/>
                <w:left w:val="none" w:sz="0" w:space="0" w:color="auto"/>
                <w:bottom w:val="none" w:sz="0" w:space="0" w:color="auto"/>
                <w:right w:val="none" w:sz="0" w:space="0" w:color="auto"/>
              </w:divBdr>
            </w:div>
            <w:div w:id="788359589">
              <w:marLeft w:val="0"/>
              <w:marRight w:val="0"/>
              <w:marTop w:val="0"/>
              <w:marBottom w:val="0"/>
              <w:divBdr>
                <w:top w:val="none" w:sz="0" w:space="0" w:color="auto"/>
                <w:left w:val="none" w:sz="0" w:space="0" w:color="auto"/>
                <w:bottom w:val="none" w:sz="0" w:space="0" w:color="auto"/>
                <w:right w:val="none" w:sz="0" w:space="0" w:color="auto"/>
              </w:divBdr>
            </w:div>
          </w:divsChild>
        </w:div>
        <w:div w:id="1234897465">
          <w:marLeft w:val="0"/>
          <w:marRight w:val="0"/>
          <w:marTop w:val="0"/>
          <w:marBottom w:val="0"/>
          <w:divBdr>
            <w:top w:val="none" w:sz="0" w:space="0" w:color="auto"/>
            <w:left w:val="none" w:sz="0" w:space="0" w:color="auto"/>
            <w:bottom w:val="none" w:sz="0" w:space="0" w:color="auto"/>
            <w:right w:val="none" w:sz="0" w:space="0" w:color="auto"/>
          </w:divBdr>
          <w:divsChild>
            <w:div w:id="325014274">
              <w:marLeft w:val="0"/>
              <w:marRight w:val="0"/>
              <w:marTop w:val="0"/>
              <w:marBottom w:val="0"/>
              <w:divBdr>
                <w:top w:val="none" w:sz="0" w:space="0" w:color="auto"/>
                <w:left w:val="none" w:sz="0" w:space="0" w:color="auto"/>
                <w:bottom w:val="none" w:sz="0" w:space="0" w:color="auto"/>
                <w:right w:val="none" w:sz="0" w:space="0" w:color="auto"/>
              </w:divBdr>
            </w:div>
            <w:div w:id="497162577">
              <w:marLeft w:val="0"/>
              <w:marRight w:val="0"/>
              <w:marTop w:val="0"/>
              <w:marBottom w:val="0"/>
              <w:divBdr>
                <w:top w:val="none" w:sz="0" w:space="0" w:color="auto"/>
                <w:left w:val="none" w:sz="0" w:space="0" w:color="auto"/>
                <w:bottom w:val="none" w:sz="0" w:space="0" w:color="auto"/>
                <w:right w:val="none" w:sz="0" w:space="0" w:color="auto"/>
              </w:divBdr>
            </w:div>
            <w:div w:id="172651118">
              <w:marLeft w:val="0"/>
              <w:marRight w:val="0"/>
              <w:marTop w:val="0"/>
              <w:marBottom w:val="0"/>
              <w:divBdr>
                <w:top w:val="none" w:sz="0" w:space="0" w:color="auto"/>
                <w:left w:val="none" w:sz="0" w:space="0" w:color="auto"/>
                <w:bottom w:val="none" w:sz="0" w:space="0" w:color="auto"/>
                <w:right w:val="none" w:sz="0" w:space="0" w:color="auto"/>
              </w:divBdr>
            </w:div>
            <w:div w:id="153108456">
              <w:marLeft w:val="0"/>
              <w:marRight w:val="0"/>
              <w:marTop w:val="0"/>
              <w:marBottom w:val="0"/>
              <w:divBdr>
                <w:top w:val="none" w:sz="0" w:space="0" w:color="auto"/>
                <w:left w:val="none" w:sz="0" w:space="0" w:color="auto"/>
                <w:bottom w:val="none" w:sz="0" w:space="0" w:color="auto"/>
                <w:right w:val="none" w:sz="0" w:space="0" w:color="auto"/>
              </w:divBdr>
            </w:div>
            <w:div w:id="11518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844">
      <w:bodyDiv w:val="1"/>
      <w:marLeft w:val="0"/>
      <w:marRight w:val="0"/>
      <w:marTop w:val="0"/>
      <w:marBottom w:val="0"/>
      <w:divBdr>
        <w:top w:val="none" w:sz="0" w:space="0" w:color="auto"/>
        <w:left w:val="none" w:sz="0" w:space="0" w:color="auto"/>
        <w:bottom w:val="none" w:sz="0" w:space="0" w:color="auto"/>
        <w:right w:val="none" w:sz="0" w:space="0" w:color="auto"/>
      </w:divBdr>
    </w:div>
    <w:div w:id="940264773">
      <w:bodyDiv w:val="1"/>
      <w:marLeft w:val="0"/>
      <w:marRight w:val="0"/>
      <w:marTop w:val="0"/>
      <w:marBottom w:val="0"/>
      <w:divBdr>
        <w:top w:val="none" w:sz="0" w:space="0" w:color="auto"/>
        <w:left w:val="none" w:sz="0" w:space="0" w:color="auto"/>
        <w:bottom w:val="none" w:sz="0" w:space="0" w:color="auto"/>
        <w:right w:val="none" w:sz="0" w:space="0" w:color="auto"/>
      </w:divBdr>
    </w:div>
    <w:div w:id="952859638">
      <w:bodyDiv w:val="1"/>
      <w:marLeft w:val="0"/>
      <w:marRight w:val="0"/>
      <w:marTop w:val="0"/>
      <w:marBottom w:val="0"/>
      <w:divBdr>
        <w:top w:val="none" w:sz="0" w:space="0" w:color="auto"/>
        <w:left w:val="none" w:sz="0" w:space="0" w:color="auto"/>
        <w:bottom w:val="none" w:sz="0" w:space="0" w:color="auto"/>
        <w:right w:val="none" w:sz="0" w:space="0" w:color="auto"/>
      </w:divBdr>
    </w:div>
    <w:div w:id="1060320896">
      <w:bodyDiv w:val="1"/>
      <w:marLeft w:val="0"/>
      <w:marRight w:val="0"/>
      <w:marTop w:val="0"/>
      <w:marBottom w:val="0"/>
      <w:divBdr>
        <w:top w:val="none" w:sz="0" w:space="0" w:color="auto"/>
        <w:left w:val="none" w:sz="0" w:space="0" w:color="auto"/>
        <w:bottom w:val="none" w:sz="0" w:space="0" w:color="auto"/>
        <w:right w:val="none" w:sz="0" w:space="0" w:color="auto"/>
      </w:divBdr>
    </w:div>
    <w:div w:id="1316910943">
      <w:bodyDiv w:val="1"/>
      <w:marLeft w:val="0"/>
      <w:marRight w:val="0"/>
      <w:marTop w:val="0"/>
      <w:marBottom w:val="0"/>
      <w:divBdr>
        <w:top w:val="none" w:sz="0" w:space="0" w:color="auto"/>
        <w:left w:val="none" w:sz="0" w:space="0" w:color="auto"/>
        <w:bottom w:val="none" w:sz="0" w:space="0" w:color="auto"/>
        <w:right w:val="none" w:sz="0" w:space="0" w:color="auto"/>
      </w:divBdr>
    </w:div>
    <w:div w:id="1455907750">
      <w:bodyDiv w:val="1"/>
      <w:marLeft w:val="0"/>
      <w:marRight w:val="0"/>
      <w:marTop w:val="0"/>
      <w:marBottom w:val="0"/>
      <w:divBdr>
        <w:top w:val="none" w:sz="0" w:space="0" w:color="auto"/>
        <w:left w:val="none" w:sz="0" w:space="0" w:color="auto"/>
        <w:bottom w:val="none" w:sz="0" w:space="0" w:color="auto"/>
        <w:right w:val="none" w:sz="0" w:space="0" w:color="auto"/>
      </w:divBdr>
    </w:div>
    <w:div w:id="1603027982">
      <w:bodyDiv w:val="1"/>
      <w:marLeft w:val="0"/>
      <w:marRight w:val="0"/>
      <w:marTop w:val="0"/>
      <w:marBottom w:val="0"/>
      <w:divBdr>
        <w:top w:val="none" w:sz="0" w:space="0" w:color="auto"/>
        <w:left w:val="none" w:sz="0" w:space="0" w:color="auto"/>
        <w:bottom w:val="none" w:sz="0" w:space="0" w:color="auto"/>
        <w:right w:val="none" w:sz="0" w:space="0" w:color="auto"/>
      </w:divBdr>
    </w:div>
    <w:div w:id="1626735830">
      <w:bodyDiv w:val="1"/>
      <w:marLeft w:val="0"/>
      <w:marRight w:val="0"/>
      <w:marTop w:val="0"/>
      <w:marBottom w:val="0"/>
      <w:divBdr>
        <w:top w:val="none" w:sz="0" w:space="0" w:color="auto"/>
        <w:left w:val="none" w:sz="0" w:space="0" w:color="auto"/>
        <w:bottom w:val="none" w:sz="0" w:space="0" w:color="auto"/>
        <w:right w:val="none" w:sz="0" w:space="0" w:color="auto"/>
      </w:divBdr>
    </w:div>
    <w:div w:id="1917402603">
      <w:bodyDiv w:val="1"/>
      <w:marLeft w:val="0"/>
      <w:marRight w:val="0"/>
      <w:marTop w:val="0"/>
      <w:marBottom w:val="0"/>
      <w:divBdr>
        <w:top w:val="none" w:sz="0" w:space="0" w:color="auto"/>
        <w:left w:val="none" w:sz="0" w:space="0" w:color="auto"/>
        <w:bottom w:val="none" w:sz="0" w:space="0" w:color="auto"/>
        <w:right w:val="none" w:sz="0" w:space="0" w:color="auto"/>
      </w:divBdr>
    </w:div>
    <w:div w:id="2094937629">
      <w:bodyDiv w:val="1"/>
      <w:marLeft w:val="0"/>
      <w:marRight w:val="0"/>
      <w:marTop w:val="0"/>
      <w:marBottom w:val="0"/>
      <w:divBdr>
        <w:top w:val="none" w:sz="0" w:space="0" w:color="auto"/>
        <w:left w:val="none" w:sz="0" w:space="0" w:color="auto"/>
        <w:bottom w:val="none" w:sz="0" w:space="0" w:color="auto"/>
        <w:right w:val="none" w:sz="0" w:space="0" w:color="auto"/>
      </w:divBdr>
      <w:divsChild>
        <w:div w:id="141801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acon.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on.org.au/what-we-are-here-for/policy-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E47E-8B7D-4FA2-A350-F72DAD66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Spencer</dc:creator>
  <cp:lastModifiedBy>Angus Molyneux</cp:lastModifiedBy>
  <cp:revision>3</cp:revision>
  <cp:lastPrinted>2020-09-21T03:42:00Z</cp:lastPrinted>
  <dcterms:created xsi:type="dcterms:W3CDTF">2021-08-10T02:51:00Z</dcterms:created>
  <dcterms:modified xsi:type="dcterms:W3CDTF">2021-08-10T23:11:00Z</dcterms:modified>
</cp:coreProperties>
</file>