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4C06" w:rsidR="008F5F09" w:rsidP="008F5F09" w:rsidRDefault="002D4ED3" w14:paraId="5EBE448E" w14:textId="67600477">
      <w:pPr>
        <w:autoSpaceDE w:val="0"/>
        <w:autoSpaceDN w:val="0"/>
        <w:adjustRightInd w:val="0"/>
        <w:spacing w:before="120" w:after="120"/>
        <w:jc w:val="center"/>
        <w:rPr>
          <w:rFonts w:ascii="Arial" w:hAnsi="Arial" w:eastAsia="Calibri" w:cs="Arial"/>
          <w:b/>
          <w:color w:val="000000"/>
          <w:sz w:val="32"/>
          <w:szCs w:val="32"/>
        </w:rPr>
      </w:pPr>
      <w:bookmarkStart w:name="_Hlk50477599" w:id="0"/>
      <w:r>
        <w:rPr>
          <w:rFonts w:ascii="Arial" w:hAnsi="Arial" w:eastAsia="Calibri" w:cs="Arial"/>
          <w:b/>
          <w:color w:val="000000"/>
          <w:sz w:val="32"/>
          <w:szCs w:val="32"/>
        </w:rPr>
        <w:t>Project Officer, Cancer Program</w:t>
      </w:r>
    </w:p>
    <w:p w:rsidR="008F5F09" w:rsidP="008F5F09" w:rsidRDefault="008F5F09" w14:paraId="4458DF3E" w14:textId="77777777">
      <w:pPr>
        <w:spacing w:before="120" w:after="120"/>
        <w:rPr>
          <w:rFonts w:ascii="Calibri Light" w:hAnsi="Calibri Light" w:cs="Calibri Light"/>
          <w:sz w:val="22"/>
          <w:szCs w:val="22"/>
        </w:rPr>
      </w:pPr>
    </w:p>
    <w:p w:rsidRPr="004F5B84" w:rsidR="002C115B" w:rsidP="002C115B" w:rsidRDefault="002C115B" w14:paraId="5CE25DDD" w14:textId="77777777">
      <w:pPr>
        <w:pStyle w:val="ListParagraph"/>
        <w:numPr>
          <w:ilvl w:val="0"/>
          <w:numId w:val="20"/>
        </w:numPr>
        <w:suppressAutoHyphens/>
        <w:autoSpaceDE w:val="0"/>
        <w:autoSpaceDN w:val="0"/>
        <w:adjustRightInd w:val="0"/>
        <w:spacing w:after="120" w:line="288" w:lineRule="auto"/>
        <w:contextualSpacing w:val="0"/>
        <w:textAlignment w:val="center"/>
        <w:rPr>
          <w:rFonts w:asciiTheme="minorHAnsi" w:hAnsiTheme="minorHAnsi" w:eastAsiaTheme="minorEastAsia" w:cstheme="minorBidi"/>
          <w:i/>
          <w:iCs/>
          <w:color w:val="000000" w:themeColor="text1"/>
          <w:sz w:val="22"/>
          <w:szCs w:val="22"/>
          <w:lang w:val="en-GB"/>
        </w:rPr>
      </w:pPr>
      <w:r w:rsidRPr="3EB32009">
        <w:rPr>
          <w:rFonts w:ascii="Calibri Light" w:hAnsi="Calibri Light" w:eastAsia="Calibri Light" w:cs="Calibri Light"/>
          <w:i/>
          <w:iCs/>
          <w:sz w:val="22"/>
          <w:szCs w:val="22"/>
          <w:lang w:val="en-GB"/>
        </w:rPr>
        <w:t>Full time position, 35 hours per week, great location in Surry Hills Sydney</w:t>
      </w:r>
    </w:p>
    <w:p w:rsidRPr="004F5B84" w:rsidR="002C115B" w:rsidP="002C115B" w:rsidRDefault="002C115B" w14:paraId="7337D5CD" w14:textId="77777777">
      <w:pPr>
        <w:pStyle w:val="ListParagraph"/>
        <w:numPr>
          <w:ilvl w:val="0"/>
          <w:numId w:val="20"/>
        </w:numPr>
        <w:suppressAutoHyphens/>
        <w:autoSpaceDE w:val="0"/>
        <w:autoSpaceDN w:val="0"/>
        <w:adjustRightInd w:val="0"/>
        <w:spacing w:after="200" w:line="288" w:lineRule="auto"/>
        <w:contextualSpacing w:val="0"/>
        <w:textAlignment w:val="center"/>
        <w:rPr>
          <w:rFonts w:asciiTheme="minorHAnsi" w:hAnsiTheme="minorHAnsi" w:eastAsiaTheme="minorEastAsia" w:cstheme="minorBidi"/>
          <w:i/>
          <w:iCs/>
          <w:color w:val="000000" w:themeColor="text1"/>
          <w:sz w:val="22"/>
          <w:szCs w:val="22"/>
          <w:lang w:val="en-US"/>
        </w:rPr>
      </w:pPr>
      <w:r w:rsidRPr="3EB32009">
        <w:rPr>
          <w:rFonts w:ascii="Calibri Light" w:hAnsi="Calibri Light" w:eastAsia="Calibri Light" w:cs="Calibri Light"/>
          <w:i/>
          <w:iCs/>
          <w:sz w:val="22"/>
          <w:szCs w:val="22"/>
          <w:lang w:val="en-GB"/>
        </w:rPr>
        <w:t xml:space="preserve">Unique opportunity to make </w:t>
      </w:r>
      <w:r w:rsidRPr="3EB32009">
        <w:rPr>
          <w:rFonts w:ascii="Calibri Light" w:hAnsi="Calibri Light" w:eastAsia="Calibri Light" w:cs="Calibri Light"/>
          <w:i/>
          <w:iCs/>
          <w:sz w:val="22"/>
          <w:szCs w:val="22"/>
          <w:lang w:val="en-US"/>
        </w:rPr>
        <w:t>a significant contribution to the health of LGBTQ+ people in NSW and provide leadership in this area of health</w:t>
      </w:r>
    </w:p>
    <w:p w:rsidRPr="002C115B" w:rsidR="00442AC7" w:rsidP="00442AC7" w:rsidRDefault="002C115B" w14:paraId="263A61D0" w14:textId="1A18B521">
      <w:pPr>
        <w:pStyle w:val="ListParagraph"/>
        <w:numPr>
          <w:ilvl w:val="0"/>
          <w:numId w:val="20"/>
        </w:numPr>
        <w:suppressAutoHyphens/>
        <w:autoSpaceDE w:val="0"/>
        <w:autoSpaceDN w:val="0"/>
        <w:adjustRightInd w:val="0"/>
        <w:spacing w:before="120" w:after="200" w:line="288" w:lineRule="auto"/>
        <w:contextualSpacing w:val="0"/>
        <w:textAlignment w:val="center"/>
        <w:rPr>
          <w:rStyle w:val="normaltextrun"/>
          <w:rFonts w:asciiTheme="minorHAnsi" w:hAnsiTheme="minorHAnsi" w:eastAsiaTheme="minorEastAsia" w:cstheme="minorBidi"/>
          <w:i/>
          <w:iCs/>
          <w:color w:val="000000" w:themeColor="text1"/>
          <w:sz w:val="22"/>
          <w:szCs w:val="22"/>
          <w:lang w:val="en-GB"/>
        </w:rPr>
      </w:pPr>
      <w:r w:rsidRPr="3EB32009">
        <w:rPr>
          <w:rFonts w:ascii="Calibri Light" w:hAnsi="Calibri Light" w:eastAsia="Calibri Light" w:cs="Calibri Light"/>
          <w:i/>
          <w:iCs/>
          <w:sz w:val="22"/>
          <w:szCs w:val="22"/>
          <w:lang w:val="en-GB"/>
        </w:rPr>
        <w:t>Join a small passionate team in an organisation well respected and engaged by the LGBTQ+ community</w:t>
      </w:r>
    </w:p>
    <w:p w:rsidRPr="004F5B84" w:rsidR="00DB383A" w:rsidP="00DB383A" w:rsidRDefault="00DB383A" w14:paraId="07D65F6A" w14:textId="77777777">
      <w:pPr>
        <w:spacing w:after="120"/>
        <w:jc w:val="both"/>
        <w:rPr>
          <w:rFonts w:ascii="Calibri Light" w:hAnsi="Calibri Light" w:eastAsia="Calibri Light" w:cs="Calibri Light"/>
          <w:sz w:val="22"/>
          <w:szCs w:val="22"/>
          <w:lang w:val="en-GB"/>
        </w:rPr>
      </w:pPr>
      <w:r w:rsidRPr="3EB32009">
        <w:rPr>
          <w:rFonts w:ascii="Calibri Light" w:hAnsi="Calibri Light" w:eastAsia="Calibri Light" w:cs="Calibri Light"/>
          <w:b/>
          <w:bCs/>
          <w:sz w:val="22"/>
          <w:szCs w:val="22"/>
          <w:lang w:val="en-GB"/>
        </w:rPr>
        <w:t>The Role</w:t>
      </w:r>
      <w:r w:rsidRPr="3EB32009">
        <w:rPr>
          <w:rFonts w:ascii="Calibri Light" w:hAnsi="Calibri Light" w:eastAsia="Calibri Light" w:cs="Calibri Light"/>
          <w:sz w:val="22"/>
          <w:szCs w:val="22"/>
          <w:lang w:val="en-GB"/>
        </w:rPr>
        <w:t xml:space="preserve"> </w:t>
      </w:r>
    </w:p>
    <w:p w:rsidRPr="004F5B84" w:rsidR="00DB383A" w:rsidP="00DB383A" w:rsidRDefault="00DB383A" w14:paraId="461715E9" w14:textId="77777777">
      <w:pPr>
        <w:spacing w:after="200"/>
        <w:jc w:val="both"/>
        <w:rPr>
          <w:rFonts w:ascii="Calibri Light" w:hAnsi="Calibri Light" w:eastAsia="Calibri Light" w:cs="Calibri Light"/>
          <w:color w:val="000000" w:themeColor="text1"/>
          <w:sz w:val="22"/>
          <w:szCs w:val="22"/>
          <w:lang w:val="en-GB"/>
        </w:rPr>
      </w:pPr>
      <w:r w:rsidRPr="3EB32009">
        <w:rPr>
          <w:rFonts w:ascii="Calibri Light" w:hAnsi="Calibri Light" w:eastAsia="Calibri Light" w:cs="Calibri Light"/>
          <w:color w:val="000000" w:themeColor="text1"/>
          <w:sz w:val="22"/>
          <w:szCs w:val="22"/>
          <w:lang w:val="en-GB"/>
        </w:rPr>
        <w:t xml:space="preserve">This is potentially the only position of its kind in Australia; a unique opportunity to combine your skills and experience of cancer control with your connection </w:t>
      </w:r>
      <w:r>
        <w:rPr>
          <w:rFonts w:ascii="Calibri Light" w:hAnsi="Calibri Light" w:eastAsia="Calibri Light" w:cs="Calibri Light"/>
          <w:color w:val="000000" w:themeColor="text1"/>
          <w:sz w:val="22"/>
          <w:szCs w:val="22"/>
          <w:lang w:val="en-GB"/>
        </w:rPr>
        <w:t>with the</w:t>
      </w:r>
      <w:r w:rsidRPr="3EB32009">
        <w:rPr>
          <w:rFonts w:ascii="Calibri Light" w:hAnsi="Calibri Light" w:eastAsia="Calibri Light" w:cs="Calibri Light"/>
          <w:color w:val="000000" w:themeColor="text1"/>
          <w:sz w:val="22"/>
          <w:szCs w:val="22"/>
          <w:lang w:val="en-GB"/>
        </w:rPr>
        <w:t xml:space="preserve"> LGBTQ community to support ACON’s cancer screening and prevention programs. We’re looking for a health promotion or health education professional who has proven experience of successfully managing projects and is skilled at building and maintaining partnerships with stakeholders. Your ability to create and develop strong connections with target populations and a flair for social media and/or digital experience will not go unnoticed.   </w:t>
      </w:r>
    </w:p>
    <w:p w:rsidRPr="004F5B84" w:rsidR="00DB383A" w:rsidP="00DB383A" w:rsidRDefault="00DB383A" w14:paraId="7EB07284" w14:textId="77777777">
      <w:pPr>
        <w:spacing w:after="200"/>
        <w:jc w:val="both"/>
        <w:rPr>
          <w:rFonts w:ascii="Calibri Light" w:hAnsi="Calibri Light" w:eastAsia="Calibri Light" w:cs="Calibri Light"/>
          <w:sz w:val="22"/>
          <w:szCs w:val="22"/>
          <w:lang w:val="en-GB"/>
        </w:rPr>
      </w:pPr>
    </w:p>
    <w:p w:rsidRPr="004F5B84" w:rsidR="00DB383A" w:rsidP="00DB383A" w:rsidRDefault="00DB383A" w14:paraId="52264137" w14:textId="77777777">
      <w:pPr>
        <w:spacing w:after="120"/>
        <w:jc w:val="both"/>
        <w:rPr>
          <w:rFonts w:ascii="Calibri Light" w:hAnsi="Calibri Light" w:eastAsia="Calibri Light" w:cs="Calibri Light"/>
          <w:b/>
          <w:bCs/>
          <w:color w:val="000000" w:themeColor="text1"/>
          <w:sz w:val="22"/>
          <w:szCs w:val="22"/>
          <w:lang w:val="en-US"/>
        </w:rPr>
      </w:pPr>
      <w:r w:rsidRPr="3EB32009">
        <w:rPr>
          <w:rFonts w:ascii="Calibri Light" w:hAnsi="Calibri Light" w:eastAsia="Calibri Light" w:cs="Calibri Light"/>
          <w:b/>
          <w:bCs/>
          <w:color w:val="000000" w:themeColor="text1"/>
          <w:sz w:val="22"/>
          <w:szCs w:val="22"/>
          <w:lang w:val="en-US"/>
        </w:rPr>
        <w:t>Cancer Program ‘Can We’</w:t>
      </w:r>
    </w:p>
    <w:p w:rsidRPr="004F5B84" w:rsidR="00DB383A" w:rsidP="00DB383A" w:rsidRDefault="00DB383A" w14:paraId="20A0C036" w14:textId="77777777">
      <w:pPr>
        <w:spacing w:after="200"/>
        <w:jc w:val="both"/>
        <w:rPr>
          <w:sz w:val="24"/>
          <w:szCs w:val="24"/>
          <w:lang w:val="en-GB"/>
        </w:rPr>
      </w:pPr>
      <w:r w:rsidRPr="3EB32009">
        <w:rPr>
          <w:rFonts w:ascii="Calibri Light" w:hAnsi="Calibri Light" w:eastAsia="Calibri Light" w:cs="Calibri Light"/>
          <w:color w:val="000000" w:themeColor="text1"/>
          <w:sz w:val="22"/>
          <w:szCs w:val="22"/>
          <w:lang w:val="en-GB"/>
        </w:rPr>
        <w:t xml:space="preserve">‘Can We’ is ACON’s new cancer screening and prevention brand, which encompasses all our cancer awareness, </w:t>
      </w:r>
      <w:proofErr w:type="gramStart"/>
      <w:r w:rsidRPr="00EE03F6">
        <w:rPr>
          <w:rFonts w:ascii="Calibri Light" w:hAnsi="Calibri Light" w:eastAsia="Calibri Light" w:cs="Calibri Light"/>
          <w:color w:val="000000" w:themeColor="text1"/>
          <w:sz w:val="22"/>
          <w:szCs w:val="22"/>
          <w:lang w:val="en-GB"/>
        </w:rPr>
        <w:t>prevention</w:t>
      </w:r>
      <w:proofErr w:type="gramEnd"/>
      <w:r w:rsidRPr="00EE03F6">
        <w:rPr>
          <w:rFonts w:ascii="Calibri Light" w:hAnsi="Calibri Light" w:eastAsia="Calibri Light" w:cs="Calibri Light"/>
          <w:color w:val="000000" w:themeColor="text1"/>
          <w:sz w:val="22"/>
          <w:szCs w:val="22"/>
          <w:lang w:val="en-GB"/>
        </w:rPr>
        <w:t xml:space="preserve"> and screening activities for LGBTQ communities. Our stakeholder and community relationships associated with this work are excellent, and we are well regarded for the work we do to improve health professional’s understanding, and inclusivity, of LGBTQ people in cancer programs, </w:t>
      </w:r>
      <w:proofErr w:type="gramStart"/>
      <w:r w:rsidRPr="00EE03F6">
        <w:rPr>
          <w:rFonts w:ascii="Calibri Light" w:hAnsi="Calibri Light" w:eastAsia="Calibri Light" w:cs="Calibri Light"/>
          <w:color w:val="000000" w:themeColor="text1"/>
          <w:sz w:val="22"/>
          <w:szCs w:val="22"/>
          <w:lang w:val="en-GB"/>
        </w:rPr>
        <w:t>services</w:t>
      </w:r>
      <w:proofErr w:type="gramEnd"/>
      <w:r w:rsidRPr="00EE03F6">
        <w:rPr>
          <w:rFonts w:ascii="Calibri Light" w:hAnsi="Calibri Light" w:eastAsia="Calibri Light" w:cs="Calibri Light"/>
          <w:color w:val="000000" w:themeColor="text1"/>
          <w:sz w:val="22"/>
          <w:szCs w:val="22"/>
          <w:lang w:val="en-GB"/>
        </w:rPr>
        <w:t xml:space="preserve"> and referral pathways.</w:t>
      </w:r>
    </w:p>
    <w:p w:rsidRPr="004F5B84" w:rsidR="00DB383A" w:rsidP="00DB383A" w:rsidRDefault="00DB383A" w14:paraId="51FA9A4D" w14:textId="77777777">
      <w:pPr>
        <w:spacing w:after="200"/>
      </w:pPr>
      <w:r w:rsidRPr="3EB32009">
        <w:rPr>
          <w:rFonts w:ascii="Calibri Light" w:hAnsi="Calibri Light" w:eastAsia="Calibri Light" w:cs="Calibri Light"/>
          <w:b/>
          <w:bCs/>
          <w:color w:val="000000" w:themeColor="text1"/>
          <w:sz w:val="22"/>
          <w:szCs w:val="22"/>
          <w:lang w:val="en-GB"/>
        </w:rPr>
        <w:t xml:space="preserve"> </w:t>
      </w:r>
    </w:p>
    <w:p w:rsidRPr="004F5B84" w:rsidR="00DB383A" w:rsidP="00DB383A" w:rsidRDefault="00DB383A" w14:paraId="15FE6F24" w14:textId="77777777">
      <w:pPr>
        <w:spacing w:after="200"/>
      </w:pPr>
      <w:r w:rsidRPr="3EB32009">
        <w:rPr>
          <w:rFonts w:ascii="Calibri Light" w:hAnsi="Calibri Light" w:eastAsia="Calibri Light" w:cs="Calibri Light"/>
          <w:b/>
          <w:bCs/>
          <w:color w:val="000000" w:themeColor="text1"/>
          <w:sz w:val="22"/>
          <w:szCs w:val="22"/>
          <w:lang w:val="en-GB"/>
        </w:rPr>
        <w:t>The role’s responsibilities:</w:t>
      </w:r>
    </w:p>
    <w:p w:rsidRPr="004F5B84" w:rsidR="00DB383A" w:rsidP="00DB383A" w:rsidRDefault="00DB383A" w14:paraId="5CFA7285" w14:textId="77777777">
      <w:pPr>
        <w:pStyle w:val="ListParagraph"/>
        <w:numPr>
          <w:ilvl w:val="0"/>
          <w:numId w:val="21"/>
        </w:numPr>
        <w:suppressAutoHyphens/>
        <w:autoSpaceDE w:val="0"/>
        <w:autoSpaceDN w:val="0"/>
        <w:adjustRightInd w:val="0"/>
        <w:spacing w:before="120" w:after="200" w:line="288" w:lineRule="auto"/>
        <w:contextualSpacing w:val="0"/>
        <w:textAlignment w:val="center"/>
        <w:rPr>
          <w:rFonts w:asciiTheme="minorHAnsi" w:hAnsiTheme="minorHAnsi" w:eastAsiaTheme="minorEastAsia" w:cstheme="minorBidi"/>
          <w:color w:val="000000" w:themeColor="text1"/>
          <w:sz w:val="22"/>
          <w:szCs w:val="22"/>
          <w:lang w:val="en-GB"/>
        </w:rPr>
      </w:pPr>
      <w:r w:rsidRPr="3EB32009">
        <w:rPr>
          <w:rFonts w:ascii="Calibri Light" w:hAnsi="Calibri Light" w:eastAsia="Calibri Light" w:cs="Calibri Light"/>
          <w:sz w:val="22"/>
          <w:szCs w:val="22"/>
          <w:lang w:val="en-GB"/>
        </w:rPr>
        <w:t xml:space="preserve">With guidance, maintain partnerships with relevant funders, internal and external stakeholders to support ongoing collaboration and long-term partnerships. </w:t>
      </w:r>
    </w:p>
    <w:p w:rsidRPr="004F5B84" w:rsidR="00DB383A" w:rsidP="00DB383A" w:rsidRDefault="00DB383A" w14:paraId="0F084C3C" w14:textId="77777777">
      <w:pPr>
        <w:pStyle w:val="ListParagraph"/>
        <w:numPr>
          <w:ilvl w:val="0"/>
          <w:numId w:val="21"/>
        </w:numPr>
        <w:suppressAutoHyphens/>
        <w:autoSpaceDE w:val="0"/>
        <w:autoSpaceDN w:val="0"/>
        <w:adjustRightInd w:val="0"/>
        <w:spacing w:before="120" w:after="200" w:line="288" w:lineRule="auto"/>
        <w:contextualSpacing w:val="0"/>
        <w:textAlignment w:val="center"/>
        <w:rPr>
          <w:rFonts w:asciiTheme="minorHAnsi" w:hAnsiTheme="minorHAnsi" w:eastAsiaTheme="minorEastAsia" w:cstheme="minorBidi"/>
          <w:color w:val="000000" w:themeColor="text1"/>
          <w:sz w:val="22"/>
          <w:szCs w:val="22"/>
          <w:lang w:val="en-GB"/>
        </w:rPr>
      </w:pPr>
      <w:r w:rsidRPr="3EB32009">
        <w:rPr>
          <w:rFonts w:ascii="Calibri Light" w:hAnsi="Calibri Light" w:eastAsia="Calibri Light" w:cs="Calibri Light"/>
          <w:sz w:val="22"/>
          <w:szCs w:val="22"/>
          <w:lang w:val="en-GB"/>
        </w:rPr>
        <w:t xml:space="preserve"> With guidance, plan, schedule, deliver and evaluate activities and outputs of ACON’s Cancer Program project(s) in line with established goals, key performance indicators and business plan objectives and funding requirements. </w:t>
      </w:r>
    </w:p>
    <w:p w:rsidRPr="004F5B84" w:rsidR="00DB383A" w:rsidP="00DB383A" w:rsidRDefault="00DB383A" w14:paraId="4C614D32" w14:textId="77777777">
      <w:pPr>
        <w:pStyle w:val="ListParagraph"/>
        <w:numPr>
          <w:ilvl w:val="0"/>
          <w:numId w:val="21"/>
        </w:numPr>
        <w:suppressAutoHyphens/>
        <w:autoSpaceDE w:val="0"/>
        <w:autoSpaceDN w:val="0"/>
        <w:adjustRightInd w:val="0"/>
        <w:spacing w:before="120" w:after="200" w:line="288" w:lineRule="auto"/>
        <w:contextualSpacing w:val="0"/>
        <w:textAlignment w:val="center"/>
        <w:rPr>
          <w:color w:val="000000" w:themeColor="text1"/>
          <w:sz w:val="22"/>
          <w:szCs w:val="22"/>
          <w:lang w:val="en-GB"/>
        </w:rPr>
      </w:pPr>
      <w:r w:rsidRPr="3EB32009">
        <w:rPr>
          <w:rFonts w:ascii="Calibri Light" w:hAnsi="Calibri Light" w:eastAsia="Calibri Light" w:cs="Calibri Light"/>
          <w:sz w:val="22"/>
          <w:szCs w:val="22"/>
          <w:lang w:val="en-GB"/>
        </w:rPr>
        <w:lastRenderedPageBreak/>
        <w:t xml:space="preserve"> In collaboration with other ACON staff, key </w:t>
      </w:r>
      <w:proofErr w:type="gramStart"/>
      <w:r w:rsidRPr="3EB32009">
        <w:rPr>
          <w:rFonts w:ascii="Calibri Light" w:hAnsi="Calibri Light" w:eastAsia="Calibri Light" w:cs="Calibri Light"/>
          <w:sz w:val="22"/>
          <w:szCs w:val="22"/>
          <w:lang w:val="en-GB"/>
        </w:rPr>
        <w:t>contractors</w:t>
      </w:r>
      <w:proofErr w:type="gramEnd"/>
      <w:r w:rsidRPr="3EB32009">
        <w:rPr>
          <w:rFonts w:ascii="Calibri Light" w:hAnsi="Calibri Light" w:eastAsia="Calibri Light" w:cs="Calibri Light"/>
          <w:sz w:val="22"/>
          <w:szCs w:val="22"/>
          <w:lang w:val="en-GB"/>
        </w:rPr>
        <w:t xml:space="preserve"> and our communities – plan, design, and implement community cancer awareness campaigns.</w:t>
      </w:r>
    </w:p>
    <w:p w:rsidRPr="00BA0BC1" w:rsidR="00DB383A" w:rsidP="00DB383A" w:rsidRDefault="00DB383A" w14:paraId="4BDB683B" w14:textId="77777777">
      <w:pPr>
        <w:shd w:val="clear" w:color="auto" w:fill="FFFFFF"/>
        <w:spacing w:after="200"/>
        <w:rPr>
          <w:rFonts w:ascii="Calibri Light" w:hAnsi="Calibri Light" w:cs="Calibri Light"/>
          <w:color w:val="000000"/>
          <w:sz w:val="22"/>
          <w:szCs w:val="22"/>
          <w:lang w:val="en-GB"/>
        </w:rPr>
      </w:pPr>
      <w:r w:rsidRPr="08589958" w:rsidR="00DB383A">
        <w:rPr>
          <w:rFonts w:ascii="Calibri Light" w:hAnsi="Calibri Light" w:cs="Calibri Light"/>
          <w:color w:val="000000" w:themeColor="text1" w:themeTint="FF" w:themeShade="FF"/>
          <w:sz w:val="22"/>
          <w:szCs w:val="22"/>
          <w:lang w:val="en-GB"/>
        </w:rPr>
        <w:t>ACON is committed to providing our people with opportunities for professional development and growth, a safe, fun, and flexible work environment, and the scope to deliver innovative community health programs and services.</w:t>
      </w:r>
    </w:p>
    <w:p w:rsidR="08589958" w:rsidP="08589958" w:rsidRDefault="08589958" w14:paraId="2A2444E6" w14:textId="7AF1A49F">
      <w:pPr>
        <w:pStyle w:val="Normal"/>
        <w:bidi w:val="0"/>
        <w:spacing w:beforeAutospacing="on" w:afterAutospacing="on" w:line="259" w:lineRule="auto"/>
        <w:ind w:left="0" w:right="0"/>
        <w:jc w:val="left"/>
        <w:rPr>
          <w:rFonts w:ascii="Calibri Light" w:hAnsi="Calibri Light" w:cs="Calibri Light"/>
          <w:color w:val="000000" w:themeColor="text1" w:themeTint="FF" w:themeShade="FF"/>
          <w:sz w:val="22"/>
          <w:szCs w:val="22"/>
          <w:lang w:val="en-GB"/>
        </w:rPr>
      </w:pPr>
    </w:p>
    <w:p w:rsidRPr="00C022E3" w:rsidR="00DB383A" w:rsidP="00C022E3" w:rsidRDefault="00DB383A" w14:paraId="4DD81DC4" w14:textId="6A68571A">
      <w:pPr>
        <w:shd w:val="clear" w:color="auto" w:fill="FFFFFF" w:themeFill="background1"/>
        <w:spacing w:before="100" w:beforeAutospacing="1" w:after="100" w:afterAutospacing="1"/>
        <w:rPr>
          <w:rFonts w:ascii="Calibri Light" w:hAnsi="Calibri Light" w:cs="Calibri Light"/>
          <w:color w:val="000000"/>
          <w:sz w:val="22"/>
          <w:szCs w:val="22"/>
          <w:lang w:val="en-GB"/>
        </w:rPr>
      </w:pPr>
      <w:r w:rsidRPr="08589958" w:rsidR="00DB383A">
        <w:rPr>
          <w:rFonts w:ascii="Calibri Light" w:hAnsi="Calibri Light" w:cs="Calibri Light"/>
          <w:b w:val="1"/>
          <w:bCs w:val="1"/>
          <w:color w:val="000000" w:themeColor="text1" w:themeTint="FF" w:themeShade="FF"/>
          <w:sz w:val="22"/>
          <w:szCs w:val="22"/>
          <w:lang w:val="en-GB"/>
        </w:rPr>
        <w:t>Salary:</w:t>
      </w:r>
      <w:r w:rsidRPr="08589958" w:rsidR="00DB383A">
        <w:rPr>
          <w:rFonts w:ascii="Calibri Light" w:hAnsi="Calibri Light" w:cs="Calibri Light"/>
          <w:color w:val="000000" w:themeColor="text1" w:themeTint="FF" w:themeShade="FF"/>
          <w:sz w:val="22"/>
          <w:szCs w:val="22"/>
          <w:lang w:val="en-GB"/>
        </w:rPr>
        <w:t xml:space="preserve"> $72K-$74K (gross salary) plus superannuation and leave loading, commensurate with skills and experience.</w:t>
      </w:r>
    </w:p>
    <w:p w:rsidR="08589958" w:rsidP="08589958" w:rsidRDefault="08589958" w14:paraId="138A4A62" w14:textId="63162372">
      <w:pPr>
        <w:pStyle w:val="Normal"/>
        <w:shd w:val="clear" w:color="auto" w:fill="FFFFFF" w:themeFill="background1"/>
        <w:spacing w:beforeAutospacing="on" w:afterAutospacing="on"/>
        <w:rPr>
          <w:rFonts w:ascii="Calibri Light" w:hAnsi="Calibri Light" w:cs="Calibri Light"/>
          <w:color w:val="000000" w:themeColor="text1" w:themeTint="FF" w:themeShade="FF"/>
          <w:sz w:val="22"/>
          <w:szCs w:val="22"/>
          <w:lang w:val="en-GB"/>
        </w:rPr>
      </w:pPr>
    </w:p>
    <w:p w:rsidRPr="00BA0BC1" w:rsidR="00DB383A" w:rsidP="00DB383A" w:rsidRDefault="00DB383A" w14:paraId="76FAB779" w14:textId="77777777">
      <w:pPr>
        <w:shd w:val="clear" w:color="auto" w:fill="FFFFFF" w:themeFill="background1"/>
        <w:spacing w:before="100" w:beforeAutospacing="1" w:after="100" w:afterAutospacing="1"/>
        <w:rPr>
          <w:rFonts w:ascii="Calibri Light" w:hAnsi="Calibri Light" w:cs="Calibri Light"/>
          <w:color w:val="000000" w:themeColor="text1"/>
          <w:sz w:val="22"/>
          <w:szCs w:val="22"/>
          <w:lang w:val="en-GB"/>
        </w:rPr>
      </w:pPr>
      <w:r w:rsidRPr="3EB32009">
        <w:rPr>
          <w:rFonts w:ascii="Calibri Light" w:hAnsi="Calibri Light" w:cs="Calibri Light"/>
          <w:b/>
          <w:bCs/>
          <w:color w:val="000000" w:themeColor="text1"/>
          <w:sz w:val="22"/>
          <w:szCs w:val="22"/>
          <w:lang w:val="en-GB"/>
        </w:rPr>
        <w:t>Location:</w:t>
      </w:r>
      <w:r w:rsidRPr="3EB32009">
        <w:rPr>
          <w:rFonts w:ascii="Calibri Light" w:hAnsi="Calibri Light" w:cs="Calibri Light"/>
          <w:color w:val="000000" w:themeColor="text1"/>
          <w:sz w:val="22"/>
          <w:szCs w:val="22"/>
          <w:lang w:val="en-GB"/>
        </w:rPr>
        <w:t xml:space="preserve"> </w:t>
      </w:r>
    </w:p>
    <w:p w:rsidRPr="00BA0BC1" w:rsidR="00DB383A" w:rsidP="00DB383A" w:rsidRDefault="00DB383A" w14:paraId="0B5DA3E8" w14:textId="77777777">
      <w:pPr>
        <w:shd w:val="clear" w:color="auto" w:fill="FFFFFF" w:themeFill="background1"/>
        <w:spacing w:before="100" w:beforeAutospacing="1" w:after="120"/>
        <w:rPr>
          <w:rFonts w:ascii="Calibri Light" w:hAnsi="Calibri Light" w:cs="Calibri Light"/>
          <w:color w:val="000000"/>
          <w:sz w:val="22"/>
          <w:szCs w:val="22"/>
          <w:lang w:val="en-GB"/>
        </w:rPr>
      </w:pPr>
      <w:r w:rsidRPr="3EB32009">
        <w:rPr>
          <w:rFonts w:ascii="Calibri Light" w:hAnsi="Calibri Light" w:cs="Calibri Light"/>
          <w:color w:val="000000" w:themeColor="text1"/>
          <w:sz w:val="22"/>
          <w:szCs w:val="22"/>
          <w:lang w:val="en-GB"/>
        </w:rPr>
        <w:t xml:space="preserve">This position is located at the ACON Sydney Surry Hills Office </w:t>
      </w:r>
    </w:p>
    <w:p w:rsidRPr="0095016A" w:rsidR="00DB383A" w:rsidP="1A05E940" w:rsidRDefault="00DB383A" w14:paraId="2265B401" w14:textId="77777777" w14:noSpellErr="1">
      <w:pPr>
        <w:autoSpaceDE w:val="0"/>
        <w:autoSpaceDN w:val="0"/>
        <w:adjustRightInd w:val="0"/>
        <w:spacing w:after="200"/>
        <w:rPr>
          <w:rFonts w:ascii="Calibri Light" w:hAnsi="Calibri Light" w:eastAsia="" w:cs="Calibri Light" w:eastAsiaTheme="minorEastAsia"/>
          <w:sz w:val="22"/>
          <w:szCs w:val="22"/>
          <w:lang w:eastAsia="en-US"/>
        </w:rPr>
      </w:pPr>
      <w:r w:rsidRPr="1A05E940" w:rsidR="5DA03EB5">
        <w:rPr>
          <w:rFonts w:ascii="Calibri Light" w:hAnsi="Calibri Light" w:eastAsia="" w:cs="Calibri Light" w:eastAsiaTheme="minorEastAsia"/>
          <w:sz w:val="22"/>
          <w:szCs w:val="22"/>
          <w:lang w:eastAsia="en-US"/>
        </w:rPr>
        <w:t xml:space="preserve">This position is full time, 35 hours per week, offered on a </w:t>
      </w:r>
      <w:r w:rsidRPr="1A05E940" w:rsidR="5DA03EB5">
        <w:rPr>
          <w:rFonts w:ascii="Calibri Light" w:hAnsi="Calibri Light" w:cs="Calibri Light"/>
          <w:sz w:val="22"/>
          <w:szCs w:val="22"/>
          <w:lang w:val="en-GB"/>
        </w:rPr>
        <w:t>3-year fixed term</w:t>
      </w:r>
      <w:r w:rsidRPr="1A05E940" w:rsidR="5DA03EB5">
        <w:rPr>
          <w:rFonts w:ascii="Calibri Light" w:hAnsi="Calibri Light" w:cs="Calibri Light"/>
          <w:sz w:val="22"/>
          <w:szCs w:val="22"/>
          <w:lang w:val="en-GB"/>
        </w:rPr>
        <w:t xml:space="preserve"> contract</w:t>
      </w:r>
      <w:r w:rsidRPr="1A05E940" w:rsidR="5DA03EB5">
        <w:rPr>
          <w:rFonts w:ascii="Calibri Light" w:hAnsi="Calibri Light" w:eastAsia="" w:cs="Calibri Light" w:eastAsiaTheme="minorEastAsia"/>
          <w:color w:val="FF0000"/>
          <w:sz w:val="22"/>
          <w:szCs w:val="22"/>
          <w:lang w:eastAsia="en-US"/>
        </w:rPr>
        <w:t>.</w:t>
      </w:r>
    </w:p>
    <w:p w:rsidR="00DB383A" w:rsidP="064FCFC8" w:rsidRDefault="00DB383A" w14:paraId="32B75119" w14:textId="77777777">
      <w:pPr>
        <w:pStyle w:val="NormalWeb"/>
        <w:shd w:val="clear" w:color="auto" w:fill="FFFFFF" w:themeFill="background1"/>
        <w:spacing w:before="0" w:after="200"/>
        <w:rPr>
          <w:rFonts w:ascii="Calibri Light" w:hAnsi="Calibri Light" w:cs="Calibri Light"/>
          <w:sz w:val="22"/>
          <w:szCs w:val="22"/>
        </w:rPr>
      </w:pPr>
      <w:r w:rsidRPr="0095016A">
        <w:rPr>
          <w:rFonts w:ascii="Calibri Light" w:hAnsi="Calibri Light" w:cs="Calibri Light"/>
          <w:sz w:val="22"/>
          <w:szCs w:val="22"/>
        </w:rPr>
        <w:t>For more information about the role, please contact Karen Price, Deputy CEO at kprice@acon.org.au or 0427 192 721.</w:t>
      </w:r>
    </w:p>
    <w:p w:rsidR="064FCFC8" w:rsidP="064FCFC8" w:rsidRDefault="064FCFC8" w14:paraId="5CC2EA50" w14:textId="0BF51425">
      <w:pPr>
        <w:pStyle w:val="NormalWeb"/>
        <w:shd w:val="clear" w:color="auto" w:fill="FFFFFF" w:themeFill="background1"/>
        <w:spacing w:before="0" w:after="200"/>
        <w:rPr>
          <w:rFonts w:ascii="Calibri Light" w:hAnsi="Calibri Light" w:cs="Calibri Light"/>
        </w:rPr>
      </w:pPr>
    </w:p>
    <w:p w:rsidRPr="00244C21" w:rsidR="005E2C55" w:rsidP="00244C21" w:rsidRDefault="00244C21" w14:paraId="28AD0A63" w14:textId="366C89DD">
      <w:pPr>
        <w:shd w:val="clear" w:color="auto" w:fill="FFFFFF"/>
        <w:spacing w:after="160"/>
        <w:rPr>
          <w:rFonts w:ascii="Calibri" w:hAnsi="Calibri" w:cs="Calibri"/>
          <w:color w:val="0000FF"/>
          <w:sz w:val="22"/>
          <w:szCs w:val="22"/>
          <w:u w:val="single"/>
        </w:rPr>
      </w:pPr>
      <w:r w:rsidRPr="00CD53FF">
        <w:rPr>
          <w:rFonts w:ascii="Calibri" w:hAnsi="Calibri" w:cs="Calibri"/>
          <w:color w:val="000000"/>
          <w:sz w:val="22"/>
          <w:szCs w:val="22"/>
          <w:u w:val="single"/>
        </w:rPr>
        <w:t xml:space="preserve">If you think this is the job you have been looking for, find out how to apply at </w:t>
      </w:r>
      <w:hyperlink w:history="1" r:id="rId14">
        <w:r w:rsidRPr="00CD53FF">
          <w:rPr>
            <w:rStyle w:val="Hyperlink"/>
            <w:rFonts w:ascii="Calibri" w:hAnsi="Calibri" w:cs="Calibri"/>
            <w:sz w:val="22"/>
            <w:szCs w:val="22"/>
          </w:rPr>
          <w:t>www.acon.org.au/jobs</w:t>
        </w:r>
      </w:hyperlink>
      <w:r w:rsidRPr="00CD53FF">
        <w:rPr>
          <w:rStyle w:val="Hyperlink"/>
          <w:rFonts w:ascii="Calibri" w:hAnsi="Calibri" w:cs="Calibri"/>
          <w:sz w:val="22"/>
          <w:szCs w:val="22"/>
        </w:rPr>
        <w:t>.</w:t>
      </w:r>
    </w:p>
    <w:p w:rsidRPr="00000FD7" w:rsidR="008F5F09" w:rsidP="008F5F09" w:rsidRDefault="008F5F09" w14:paraId="4E97757E" w14:textId="77777777">
      <w:pPr>
        <w:pStyle w:val="NormalWeb"/>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All applications </w:t>
      </w:r>
      <w:r w:rsidRPr="00000FD7">
        <w:rPr>
          <w:rFonts w:ascii="Calibri Light" w:hAnsi="Calibri Light" w:cs="Calibri Light"/>
          <w:i/>
          <w:iCs/>
          <w:color w:val="000000"/>
          <w:sz w:val="22"/>
          <w:szCs w:val="22"/>
          <w:u w:val="single"/>
        </w:rPr>
        <w:t xml:space="preserve">must </w:t>
      </w:r>
      <w:r w:rsidRPr="00000FD7">
        <w:rPr>
          <w:rFonts w:ascii="Calibri Light" w:hAnsi="Calibri Light" w:cs="Calibri Light"/>
          <w:i/>
          <w:iCs/>
          <w:color w:val="000000"/>
          <w:sz w:val="22"/>
          <w:szCs w:val="22"/>
        </w:rPr>
        <w:t>include:</w:t>
      </w:r>
    </w:p>
    <w:p w:rsidRPr="00000FD7" w:rsidR="008F5F09" w:rsidP="008F5F09" w:rsidRDefault="008F5F09" w14:paraId="238354BE" w14:textId="7A0B3C2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 completed </w:t>
      </w:r>
      <w:hyperlink w:history="1" r:id="rId15">
        <w:r w:rsidRPr="00411381">
          <w:rPr>
            <w:rStyle w:val="Hyperlink"/>
            <w:rFonts w:ascii="Calibri Light" w:hAnsi="Calibri Light" w:cs="Calibri Light"/>
            <w:i/>
            <w:iCs/>
            <w:sz w:val="22"/>
            <w:szCs w:val="22"/>
          </w:rPr>
          <w:t>ACON application form</w:t>
        </w:r>
      </w:hyperlink>
      <w:r w:rsidRPr="00000FD7">
        <w:rPr>
          <w:rFonts w:ascii="Calibri Light" w:hAnsi="Calibri Light" w:cs="Calibri Light"/>
          <w:i/>
          <w:iCs/>
          <w:color w:val="000000"/>
          <w:sz w:val="22"/>
          <w:szCs w:val="22"/>
        </w:rPr>
        <w:t>;</w:t>
      </w:r>
    </w:p>
    <w:p w:rsidRPr="00000FD7" w:rsidR="008F5F09" w:rsidP="008F5F09" w:rsidRDefault="008F5F09" w14:paraId="0056BB11" w14:textId="1FEDDB91">
      <w:pPr>
        <w:numPr>
          <w:ilvl w:val="0"/>
          <w:numId w:val="8"/>
        </w:numPr>
        <w:shd w:val="clear" w:color="auto" w:fill="FFFFFF" w:themeFill="background1"/>
        <w:spacing w:before="120" w:after="120"/>
        <w:rPr>
          <w:rFonts w:ascii="Calibri Light" w:hAnsi="Calibri Light" w:cs="Calibri Light"/>
          <w:i/>
          <w:iCs/>
          <w:color w:val="000000"/>
          <w:sz w:val="22"/>
          <w:szCs w:val="22"/>
        </w:rPr>
      </w:pPr>
      <w:r w:rsidRPr="00000FD7">
        <w:rPr>
          <w:rFonts w:ascii="Calibri Light" w:hAnsi="Calibri Light" w:cs="Calibri Light"/>
          <w:i/>
          <w:iCs/>
          <w:color w:val="000000" w:themeColor="text1"/>
          <w:sz w:val="22"/>
          <w:szCs w:val="22"/>
        </w:rPr>
        <w:t>a document addressing BOTH the essential and desirable selection criteria</w:t>
      </w:r>
      <w:r w:rsidR="00551239">
        <w:rPr>
          <w:rFonts w:ascii="Calibri Light" w:hAnsi="Calibri Light" w:cs="Calibri Light"/>
          <w:i/>
          <w:iCs/>
          <w:color w:val="000000" w:themeColor="text1"/>
          <w:sz w:val="22"/>
          <w:szCs w:val="22"/>
        </w:rPr>
        <w:t xml:space="preserve"> (max 4 pages)</w:t>
      </w:r>
      <w:r w:rsidRPr="00000FD7">
        <w:rPr>
          <w:rFonts w:ascii="Calibri Light" w:hAnsi="Calibri Light" w:cs="Calibri Light"/>
          <w:i/>
          <w:iCs/>
          <w:color w:val="000000" w:themeColor="text1"/>
          <w:sz w:val="22"/>
          <w:szCs w:val="22"/>
        </w:rPr>
        <w:t>; and</w:t>
      </w:r>
    </w:p>
    <w:p w:rsidRPr="00000FD7" w:rsidR="008F5F09" w:rsidP="008F5F09" w:rsidRDefault="008F5F09" w14:paraId="1A533DF1" w14:textId="0FF024B4">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your resume</w:t>
      </w:r>
      <w:r w:rsidR="00551239">
        <w:rPr>
          <w:rFonts w:ascii="Calibri Light" w:hAnsi="Calibri Light" w:cs="Calibri Light"/>
          <w:i/>
          <w:iCs/>
          <w:color w:val="000000"/>
          <w:sz w:val="22"/>
          <w:szCs w:val="22"/>
        </w:rPr>
        <w:t xml:space="preserve"> (max 3 pages)</w:t>
      </w:r>
      <w:r w:rsidRPr="00000FD7">
        <w:rPr>
          <w:rFonts w:ascii="Calibri Light" w:hAnsi="Calibri Light" w:cs="Calibri Light"/>
          <w:i/>
          <w:iCs/>
          <w:color w:val="000000"/>
          <w:sz w:val="22"/>
          <w:szCs w:val="22"/>
        </w:rPr>
        <w:t>.</w:t>
      </w:r>
    </w:p>
    <w:p w:rsidRPr="00620507" w:rsidR="008F5F09" w:rsidP="08589958" w:rsidRDefault="008F5F09" w14:paraId="5C4AE90E" w14:textId="57D71DFA" w14:noSpellErr="1">
      <w:pPr>
        <w:spacing w:before="120" w:after="0" w:afterAutospacing="off"/>
        <w:rPr>
          <w:rFonts w:ascii="Calibri Light" w:hAnsi="Calibri Light" w:eastAsia="Calibri Light" w:cs="Calibri Light"/>
          <w:i w:val="1"/>
          <w:iCs w:val="1"/>
          <w:color w:val="000000" w:themeColor="text1"/>
          <w:sz w:val="22"/>
          <w:szCs w:val="22"/>
        </w:rPr>
      </w:pPr>
      <w:r w:rsidRPr="08589958" w:rsidR="008F5F09">
        <w:rPr>
          <w:rFonts w:ascii="Calibri Light" w:hAnsi="Calibri Light" w:eastAsia="Calibri Light" w:cs="Calibri Light"/>
          <w:i w:val="1"/>
          <w:iCs w:val="1"/>
          <w:color w:val="000000" w:themeColor="text1" w:themeTint="FF" w:themeShade="FF"/>
          <w:sz w:val="22"/>
          <w:szCs w:val="22"/>
        </w:rPr>
        <w:t>Please download the Job Application Guide at https://www.acon.org.au/about-acon/jobs/</w:t>
      </w:r>
    </w:p>
    <w:p w:rsidR="08589958" w:rsidP="08589958" w:rsidRDefault="08589958" w14:paraId="53AFB080" w14:textId="7DA6710E">
      <w:pPr>
        <w:pStyle w:val="Normal"/>
        <w:tabs>
          <w:tab w:val="left" w:leader="none" w:pos="720"/>
          <w:tab w:val="center" w:leader="none" w:pos="4320"/>
          <w:tab w:val="right" w:leader="none" w:pos="8640"/>
        </w:tabs>
        <w:bidi w:val="0"/>
        <w:spacing w:beforeAutospacing="on" w:afterAutospacing="on" w:line="259" w:lineRule="auto"/>
        <w:ind w:left="0" w:right="0"/>
        <w:jc w:val="left"/>
        <w:rPr>
          <w:rFonts w:ascii="Calibri Light" w:hAnsi="Calibri Light" w:cs="Calibri Light"/>
          <w:b w:val="1"/>
          <w:bCs w:val="1"/>
          <w:sz w:val="22"/>
          <w:szCs w:val="22"/>
        </w:rPr>
      </w:pPr>
    </w:p>
    <w:p w:rsidRPr="00620507" w:rsidR="008F5F09" w:rsidP="08589958" w:rsidRDefault="008F5F09" w14:paraId="40DBB56E" w14:textId="4987C564">
      <w:pPr>
        <w:tabs>
          <w:tab w:val="left" w:pos="720"/>
          <w:tab w:val="center" w:pos="4320"/>
          <w:tab w:val="right" w:pos="8640"/>
        </w:tabs>
        <w:spacing w:before="120" w:after="120"/>
        <w:rPr>
          <w:rFonts w:ascii="Calibri Light" w:hAnsi="Calibri Light" w:cs="Calibri Light"/>
          <w:b w:val="1"/>
          <w:bCs w:val="1"/>
          <w:sz w:val="28"/>
          <w:szCs w:val="28"/>
        </w:rPr>
      </w:pPr>
      <w:r w:rsidRPr="08589958" w:rsidR="008F5F09">
        <w:rPr>
          <w:rFonts w:ascii="Calibri Light" w:hAnsi="Calibri Light" w:cs="Calibri Light"/>
          <w:b w:val="1"/>
          <w:bCs w:val="1"/>
          <w:sz w:val="28"/>
          <w:szCs w:val="28"/>
        </w:rPr>
        <w:t>Applications close 5pm Tuesday 26 April 2022.</w:t>
      </w:r>
    </w:p>
    <w:p w:rsidR="08589958" w:rsidP="08589958" w:rsidRDefault="08589958" w14:paraId="61B0CD25" w14:textId="6F37A634">
      <w:pPr>
        <w:pStyle w:val="NormalWeb"/>
        <w:spacing w:before="120" w:after="120"/>
        <w:jc w:val="both"/>
        <w:rPr>
          <w:rStyle w:val="Emphasis"/>
          <w:rFonts w:ascii="Calibri Light" w:hAnsi="Calibri Light" w:cs="Calibri Light"/>
          <w:sz w:val="22"/>
          <w:szCs w:val="22"/>
        </w:rPr>
      </w:pPr>
    </w:p>
    <w:p w:rsidRPr="00E63361" w:rsidR="008F5F09" w:rsidP="008F5F09" w:rsidRDefault="008F5F09" w14:paraId="7909E55E" w14:textId="77777777">
      <w:pPr>
        <w:pStyle w:val="NormalWeb"/>
        <w:spacing w:before="120" w:after="120"/>
        <w:jc w:val="both"/>
        <w:rPr>
          <w:rFonts w:ascii="Calibri Light" w:hAnsi="Calibri Light" w:cs="Calibri Light"/>
          <w:sz w:val="22"/>
          <w:szCs w:val="22"/>
        </w:rPr>
      </w:pPr>
      <w:r w:rsidRPr="00620507">
        <w:rPr>
          <w:rStyle w:val="Emphasis"/>
          <w:rFonts w:ascii="Calibri Light" w:hAnsi="Calibri Light" w:cs="Calibri Light"/>
          <w:sz w:val="22"/>
          <w:szCs w:val="22"/>
        </w:rPr>
        <w:t xml:space="preserve">ACON is an EEO employer. As part of our commitment to creating a diverse and inclusive workplace, </w:t>
      </w:r>
      <w:r w:rsidRPr="00E63361">
        <w:rPr>
          <w:rStyle w:val="Emphasis"/>
          <w:rFonts w:ascii="Calibri Light" w:hAnsi="Calibri Light" w:cs="Calibri Light"/>
          <w:sz w:val="22"/>
          <w:szCs w:val="22"/>
        </w:rPr>
        <w:t>people with HIV, and Aboriginal and Torres Strait Islander people are strongly encouraged to apply.</w:t>
      </w:r>
    </w:p>
    <w:p w:rsidRPr="00E63361" w:rsidR="008F5F09" w:rsidP="008F5F09" w:rsidRDefault="00C26AB4" w14:paraId="0BB1518B" w14:textId="77777777">
      <w:pPr>
        <w:pStyle w:val="ListParagraph"/>
        <w:spacing w:before="120" w:after="120"/>
        <w:ind w:left="0" w:right="397"/>
        <w:jc w:val="center"/>
        <w:rPr>
          <w:rFonts w:ascii="Calibri Light" w:hAnsi="Calibri Light" w:cs="Calibri Light"/>
          <w:color w:val="0070C0"/>
          <w:sz w:val="22"/>
          <w:szCs w:val="22"/>
        </w:rPr>
      </w:pPr>
      <w:hyperlink w:history="1" r:id="rId16">
        <w:r w:rsidRPr="00E63361" w:rsidR="008F5F09">
          <w:rPr>
            <w:rFonts w:ascii="Calibri Light" w:hAnsi="Calibri Light" w:cs="Calibri Light"/>
            <w:color w:val="0070C0"/>
            <w:sz w:val="22"/>
            <w:szCs w:val="22"/>
          </w:rPr>
          <w:t>www.acon.org.au</w:t>
        </w:r>
      </w:hyperlink>
    </w:p>
    <w:bookmarkEnd w:id="0"/>
    <w:p w:rsidRPr="000D33CB" w:rsidR="006B1F71" w:rsidP="002A344F" w:rsidRDefault="006B1F71" w14:paraId="17930295" w14:textId="3208BB6E">
      <w:pPr>
        <w:pStyle w:val="NormalWeb"/>
        <w:spacing w:before="120" w:beforeAutospacing="0" w:after="120" w:afterAutospacing="0"/>
        <w:rPr>
          <w:rFonts w:ascii="Calibri Light" w:hAnsi="Calibri Light" w:cs="Calibri Light"/>
          <w:iCs/>
          <w:sz w:val="22"/>
          <w:szCs w:val="22"/>
        </w:rPr>
      </w:pPr>
      <w:r w:rsidRPr="000D33CB">
        <w:rPr>
          <w:rFonts w:ascii="Calibri Light" w:hAnsi="Calibri Light" w:cs="Calibri Light"/>
          <w:iCs/>
          <w:sz w:val="22"/>
          <w:szCs w:val="22"/>
        </w:rPr>
        <w:br w:type="page"/>
      </w:r>
    </w:p>
    <w:p w:rsidRPr="00BD7335" w:rsidR="00117572" w:rsidP="002A344F" w:rsidRDefault="00117572" w14:paraId="2606B018" w14:textId="45C246E3">
      <w:pPr>
        <w:spacing w:before="144" w:beforeLines="60" w:after="144" w:afterLines="60"/>
        <w:ind w:right="-239"/>
        <w:rPr>
          <w:rFonts w:asciiTheme="minorHAnsi" w:hAnsiTheme="minorHAnsi" w:cstheme="minorHAnsi"/>
          <w:b/>
          <w:bCs/>
          <w:sz w:val="36"/>
          <w:szCs w:val="36"/>
        </w:rPr>
      </w:pPr>
      <w:r w:rsidRPr="00BD7335">
        <w:rPr>
          <w:rFonts w:asciiTheme="minorHAnsi" w:hAnsiTheme="minorHAnsi" w:cstheme="minorHAnsi"/>
          <w:b/>
          <w:bCs/>
          <w:sz w:val="36"/>
          <w:szCs w:val="36"/>
        </w:rPr>
        <w:lastRenderedPageBreak/>
        <w:t>Position Description</w:t>
      </w:r>
    </w:p>
    <w:p w:rsidRPr="00150CBD" w:rsidR="001C5F38" w:rsidP="001C5F38" w:rsidRDefault="001C5F38" w14:paraId="6AE932A1" w14:textId="77777777">
      <w:pPr>
        <w:spacing w:before="120" w:after="120"/>
        <w:ind w:left="1843" w:hanging="1843"/>
        <w:rPr>
          <w:rFonts w:ascii="Calibri Light" w:hAnsi="Calibri Light" w:cs="Calibri Light"/>
          <w:sz w:val="22"/>
          <w:szCs w:val="22"/>
        </w:rPr>
      </w:pPr>
      <w:r w:rsidRPr="00150CBD">
        <w:rPr>
          <w:rFonts w:ascii="Calibri Light" w:hAnsi="Calibri Light" w:cs="Calibri Light"/>
          <w:b/>
          <w:sz w:val="22"/>
          <w:szCs w:val="22"/>
        </w:rPr>
        <w:t>Position Title:</w:t>
      </w:r>
      <w:r>
        <w:rPr>
          <w:rFonts w:ascii="Calibri Light" w:hAnsi="Calibri Light" w:cs="Calibri Light"/>
          <w:sz w:val="22"/>
          <w:szCs w:val="22"/>
        </w:rPr>
        <w:tab/>
      </w:r>
      <w:r w:rsidRPr="00150CBD">
        <w:rPr>
          <w:rFonts w:ascii="Calibri Light" w:hAnsi="Calibri Light" w:cs="Calibri Light"/>
          <w:sz w:val="22"/>
          <w:szCs w:val="22"/>
        </w:rPr>
        <w:t>Project Officer – ACON Cancer Program</w:t>
      </w:r>
    </w:p>
    <w:p w:rsidRPr="00150CBD" w:rsidR="001C5F38" w:rsidP="001C5F38" w:rsidRDefault="001C5F38" w14:paraId="0F482993" w14:textId="77777777">
      <w:pPr>
        <w:pBdr>
          <w:bottom w:val="single" w:color="auto" w:sz="4" w:space="1"/>
        </w:pBdr>
        <w:tabs>
          <w:tab w:val="left" w:pos="1843"/>
        </w:tabs>
        <w:spacing w:before="120" w:after="120"/>
        <w:rPr>
          <w:rFonts w:ascii="Calibri Light" w:hAnsi="Calibri Light" w:cs="Calibri Light"/>
          <w:sz w:val="22"/>
          <w:szCs w:val="22"/>
        </w:rPr>
      </w:pPr>
      <w:r w:rsidRPr="00150CBD">
        <w:rPr>
          <w:rFonts w:ascii="Calibri Light" w:hAnsi="Calibri Light" w:cs="Calibri Light"/>
          <w:b/>
          <w:sz w:val="22"/>
          <w:szCs w:val="22"/>
        </w:rPr>
        <w:t>Work Level:</w:t>
      </w:r>
      <w:r w:rsidRPr="00150CBD">
        <w:rPr>
          <w:rFonts w:ascii="Calibri Light" w:hAnsi="Calibri Light" w:cs="Calibri Light"/>
          <w:b/>
          <w:sz w:val="22"/>
          <w:szCs w:val="22"/>
        </w:rPr>
        <w:tab/>
      </w:r>
      <w:r w:rsidRPr="00150CBD">
        <w:rPr>
          <w:rFonts w:ascii="Calibri Light" w:hAnsi="Calibri Light" w:cs="Calibri Light"/>
          <w:sz w:val="22"/>
          <w:szCs w:val="22"/>
        </w:rPr>
        <w:t>Operational</w:t>
      </w:r>
    </w:p>
    <w:p w:rsidRPr="00150CBD" w:rsidR="001C5F38" w:rsidP="001C5F38" w:rsidRDefault="001C5F38" w14:paraId="5E6FB335" w14:textId="77777777">
      <w:pPr>
        <w:tabs>
          <w:tab w:val="left" w:pos="1843"/>
        </w:tabs>
        <w:spacing w:before="120" w:after="120"/>
        <w:rPr>
          <w:rFonts w:ascii="Calibri Light" w:hAnsi="Calibri Light" w:cs="Calibri Light"/>
          <w:color w:val="000000"/>
          <w:sz w:val="22"/>
          <w:szCs w:val="22"/>
        </w:rPr>
      </w:pPr>
      <w:r w:rsidRPr="00150CBD">
        <w:rPr>
          <w:rFonts w:ascii="Calibri Light" w:hAnsi="Calibri Light" w:cs="Calibri Light"/>
          <w:b/>
          <w:sz w:val="22"/>
          <w:szCs w:val="22"/>
        </w:rPr>
        <w:t xml:space="preserve">Reports to </w:t>
      </w:r>
      <w:r w:rsidRPr="00150CBD">
        <w:rPr>
          <w:rFonts w:ascii="Calibri Light" w:hAnsi="Calibri Light" w:cs="Calibri Light"/>
          <w:b/>
          <w:sz w:val="22"/>
          <w:szCs w:val="22"/>
        </w:rPr>
        <w:tab/>
      </w:r>
      <w:r w:rsidRPr="00150CBD">
        <w:rPr>
          <w:rFonts w:ascii="Calibri Light" w:hAnsi="Calibri Light" w:cs="Calibri Light"/>
          <w:sz w:val="22"/>
          <w:szCs w:val="22"/>
        </w:rPr>
        <w:t>ACON Cancer Program Manager</w:t>
      </w:r>
    </w:p>
    <w:p w:rsidRPr="00150CBD" w:rsidR="001C5F38" w:rsidP="001C5F38" w:rsidRDefault="001C5F38" w14:paraId="7E3AEB0A" w14:textId="77777777">
      <w:pPr>
        <w:tabs>
          <w:tab w:val="left" w:pos="1843"/>
        </w:tabs>
        <w:spacing w:before="120" w:after="120"/>
        <w:rPr>
          <w:rFonts w:ascii="Calibri Light" w:hAnsi="Calibri Light" w:cs="Calibri Light"/>
          <w:color w:val="000000"/>
          <w:sz w:val="22"/>
          <w:szCs w:val="22"/>
        </w:rPr>
      </w:pPr>
      <w:r w:rsidRPr="00150CBD">
        <w:rPr>
          <w:rFonts w:ascii="Calibri Light" w:hAnsi="Calibri Light" w:cs="Calibri Light"/>
          <w:b/>
          <w:sz w:val="22"/>
          <w:szCs w:val="22"/>
        </w:rPr>
        <w:t xml:space="preserve">Supervises </w:t>
      </w:r>
      <w:r w:rsidRPr="00150CBD">
        <w:rPr>
          <w:rFonts w:ascii="Calibri Light" w:hAnsi="Calibri Light" w:cs="Calibri Light"/>
          <w:b/>
          <w:sz w:val="22"/>
          <w:szCs w:val="22"/>
        </w:rPr>
        <w:tab/>
      </w:r>
      <w:r w:rsidRPr="00150CBD">
        <w:rPr>
          <w:rFonts w:ascii="Calibri Light" w:hAnsi="Calibri Light" w:cs="Calibri Light"/>
          <w:sz w:val="22"/>
          <w:szCs w:val="22"/>
        </w:rPr>
        <w:t>N</w:t>
      </w:r>
      <w:r>
        <w:rPr>
          <w:rFonts w:ascii="Calibri Light" w:hAnsi="Calibri Light" w:cs="Calibri Light"/>
          <w:sz w:val="22"/>
          <w:szCs w:val="22"/>
        </w:rPr>
        <w:t>/</w:t>
      </w:r>
      <w:r w:rsidRPr="00150CBD">
        <w:rPr>
          <w:rFonts w:ascii="Calibri Light" w:hAnsi="Calibri Light" w:cs="Calibri Light"/>
          <w:sz w:val="22"/>
          <w:szCs w:val="22"/>
        </w:rPr>
        <w:t>A</w:t>
      </w:r>
    </w:p>
    <w:p w:rsidRPr="00150CBD" w:rsidR="00C26AB4" w:rsidP="00C26AB4" w:rsidRDefault="00C26AB4" w14:paraId="5186BBC1" w14:textId="77777777">
      <w:pPr>
        <w:spacing w:before="240" w:after="120"/>
        <w:rPr>
          <w:rFonts w:ascii="Calibri Light" w:hAnsi="Calibri Light" w:cs="Calibri Light"/>
          <w:b/>
          <w:sz w:val="22"/>
          <w:szCs w:val="22"/>
        </w:rPr>
      </w:pPr>
      <w:r w:rsidRPr="00150CBD">
        <w:rPr>
          <w:rFonts w:ascii="Calibri Light" w:hAnsi="Calibri Light" w:cs="Calibri Light"/>
          <w:b/>
          <w:sz w:val="22"/>
          <w:szCs w:val="22"/>
        </w:rPr>
        <w:t>Position Overview</w:t>
      </w:r>
    </w:p>
    <w:p w:rsidR="00C26AB4" w:rsidP="08589958" w:rsidRDefault="00C26AB4" w14:paraId="38DDAD76" w14:textId="77777777" w14:noSpellErr="1">
      <w:pPr>
        <w:spacing w:before="120" w:after="120"/>
        <w:jc w:val="both"/>
        <w:rPr>
          <w:rFonts w:ascii="Calibri Light" w:hAnsi="Calibri Light" w:cs="Calibri Light"/>
          <w:sz w:val="22"/>
          <w:szCs w:val="22"/>
        </w:rPr>
      </w:pPr>
      <w:bookmarkStart w:name="_Hlk80093179" w:id="2"/>
      <w:r w:rsidRPr="08589958" w:rsidR="00C26AB4">
        <w:rPr>
          <w:rFonts w:ascii="Calibri Light" w:hAnsi="Calibri Light" w:cs="Calibri Light"/>
          <w:sz w:val="22"/>
          <w:szCs w:val="22"/>
        </w:rPr>
        <w:t xml:space="preserve">This position requires a committed and passionate individual to </w:t>
      </w:r>
      <w:r w:rsidRPr="08589958" w:rsidR="00C26AB4">
        <w:rPr>
          <w:rFonts w:ascii="Calibri Light" w:hAnsi="Calibri Light" w:cs="Calibri Light"/>
          <w:sz w:val="22"/>
          <w:szCs w:val="22"/>
        </w:rPr>
        <w:t xml:space="preserve">support the design, planning, </w:t>
      </w:r>
      <w:r w:rsidRPr="08589958" w:rsidR="00C26AB4">
        <w:rPr>
          <w:rFonts w:ascii="Calibri Light" w:hAnsi="Calibri Light" w:cs="Calibri Light"/>
          <w:sz w:val="22"/>
          <w:szCs w:val="22"/>
        </w:rPr>
        <w:t>delivery</w:t>
      </w:r>
      <w:r w:rsidRPr="08589958" w:rsidR="00C26AB4">
        <w:rPr>
          <w:rFonts w:ascii="Calibri Light" w:hAnsi="Calibri Light" w:cs="Calibri Light"/>
          <w:sz w:val="22"/>
          <w:szCs w:val="22"/>
        </w:rPr>
        <w:t xml:space="preserve"> and evaluation of health promotion projects under the</w:t>
      </w:r>
      <w:r w:rsidRPr="08589958" w:rsidR="00C26AB4">
        <w:rPr>
          <w:rFonts w:ascii="Calibri Light" w:hAnsi="Calibri Light" w:cs="Calibri Light"/>
          <w:sz w:val="22"/>
          <w:szCs w:val="22"/>
        </w:rPr>
        <w:t xml:space="preserve"> ACON’s</w:t>
      </w:r>
      <w:r w:rsidRPr="08589958" w:rsidR="00C26AB4">
        <w:rPr>
          <w:rFonts w:ascii="Calibri Light" w:hAnsi="Calibri Light" w:cs="Calibri Light"/>
          <w:sz w:val="22"/>
          <w:szCs w:val="22"/>
        </w:rPr>
        <w:t xml:space="preserve"> ‘Can We’ brand that focus on cancer awareness, prevention and screening</w:t>
      </w:r>
      <w:r w:rsidRPr="08589958" w:rsidR="00C26AB4">
        <w:rPr>
          <w:rFonts w:ascii="Calibri Light" w:hAnsi="Calibri Light" w:cs="Calibri Light"/>
          <w:sz w:val="22"/>
          <w:szCs w:val="22"/>
        </w:rPr>
        <w:t>. You’ll work closely with the Cancer Program Manager and Deputy CEO to build on the foundations of our work and to become a future leader in this innovative health area.</w:t>
      </w:r>
    </w:p>
    <w:p w:rsidR="00C26AB4" w:rsidP="08589958" w:rsidRDefault="00C26AB4" w14:paraId="2B54533F" w14:textId="77777777" w14:noSpellErr="1">
      <w:pPr>
        <w:spacing w:before="120" w:after="120"/>
        <w:jc w:val="both"/>
        <w:rPr>
          <w:rFonts w:ascii="Calibri Light" w:hAnsi="Calibri Light" w:cs="Calibri Light"/>
          <w:sz w:val="22"/>
          <w:szCs w:val="22"/>
        </w:rPr>
      </w:pPr>
      <w:r w:rsidRPr="08589958" w:rsidR="00C26AB4">
        <w:rPr>
          <w:rFonts w:ascii="Calibri Light" w:hAnsi="Calibri Light" w:cs="Calibri Light"/>
          <w:sz w:val="22"/>
          <w:szCs w:val="22"/>
        </w:rPr>
        <w:t xml:space="preserve">You’ll need to be organised, creative and have strong interpersonal skill to manage contracts, campaigns and relationships across LGBTQ communities, health professionals and stakeholders.  The portfolio of work includes </w:t>
      </w:r>
      <w:r w:rsidRPr="08589958" w:rsidR="00C26AB4">
        <w:rPr>
          <w:rFonts w:ascii="Calibri Light" w:hAnsi="Calibri Light" w:cs="Calibri Light"/>
          <w:sz w:val="22"/>
          <w:szCs w:val="22"/>
        </w:rPr>
        <w:t>campaigns and community engagement events</w:t>
      </w:r>
      <w:r w:rsidRPr="08589958" w:rsidR="00C26AB4">
        <w:rPr>
          <w:rFonts w:ascii="Calibri Light" w:hAnsi="Calibri Light" w:cs="Calibri Light"/>
          <w:sz w:val="22"/>
          <w:szCs w:val="22"/>
        </w:rPr>
        <w:t xml:space="preserve"> broadly across LGBTQ communities as well as targeted approaches for lesbian, bisexual and queer </w:t>
      </w:r>
      <w:r w:rsidRPr="08589958" w:rsidR="00C26AB4">
        <w:rPr>
          <w:rFonts w:ascii="Calibri Light" w:hAnsi="Calibri Light" w:cs="Calibri Light"/>
          <w:sz w:val="22"/>
          <w:szCs w:val="22"/>
        </w:rPr>
        <w:t>women</w:t>
      </w:r>
      <w:r w:rsidRPr="08589958" w:rsidR="00C26AB4">
        <w:rPr>
          <w:rFonts w:ascii="Calibri Light" w:hAnsi="Calibri Light" w:cs="Calibri Light"/>
          <w:sz w:val="22"/>
          <w:szCs w:val="22"/>
        </w:rPr>
        <w:t xml:space="preserve"> and inclusion of all people (cis or trans) for breast and cervical cancer screening. You’ll also work to improve </w:t>
      </w:r>
      <w:r w:rsidRPr="08589958" w:rsidR="00C26AB4">
        <w:rPr>
          <w:rFonts w:ascii="Calibri Light" w:hAnsi="Calibri Light" w:cs="Calibri Light"/>
          <w:sz w:val="22"/>
          <w:szCs w:val="22"/>
        </w:rPr>
        <w:t>health professional</w:t>
      </w:r>
      <w:r w:rsidRPr="08589958" w:rsidR="00C26AB4">
        <w:rPr>
          <w:rFonts w:ascii="Calibri Light" w:hAnsi="Calibri Light" w:cs="Calibri Light"/>
          <w:sz w:val="22"/>
          <w:szCs w:val="22"/>
        </w:rPr>
        <w:t>s’</w:t>
      </w:r>
      <w:r w:rsidRPr="08589958" w:rsidR="00C26AB4">
        <w:rPr>
          <w:rFonts w:ascii="Calibri Light" w:hAnsi="Calibri Light" w:cs="Calibri Light"/>
          <w:sz w:val="22"/>
          <w:szCs w:val="22"/>
        </w:rPr>
        <w:t xml:space="preserve"> understanding of LGBTQ peoples increased cancer risk and the inclusivity of mainstream programs, </w:t>
      </w:r>
      <w:r w:rsidRPr="08589958" w:rsidR="00C26AB4">
        <w:rPr>
          <w:rFonts w:ascii="Calibri Light" w:hAnsi="Calibri Light" w:cs="Calibri Light"/>
          <w:sz w:val="22"/>
          <w:szCs w:val="22"/>
        </w:rPr>
        <w:t>services</w:t>
      </w:r>
      <w:r w:rsidRPr="08589958" w:rsidR="00C26AB4">
        <w:rPr>
          <w:rFonts w:ascii="Calibri Light" w:hAnsi="Calibri Light" w:cs="Calibri Light"/>
          <w:sz w:val="22"/>
          <w:szCs w:val="22"/>
        </w:rPr>
        <w:t xml:space="preserve"> and referral pathways.</w:t>
      </w:r>
    </w:p>
    <w:bookmarkEnd w:id="2"/>
    <w:p w:rsidRPr="00150CBD" w:rsidR="00C26AB4" w:rsidP="08589958" w:rsidRDefault="00C26AB4" w14:paraId="5D0A6762" w14:textId="77777777" w14:noSpellErr="1">
      <w:pPr>
        <w:spacing w:before="240" w:beforeAutospacing="off" w:after="120"/>
        <w:rPr>
          <w:rFonts w:ascii="Calibri Light" w:hAnsi="Calibri Light" w:cs="Calibri Light"/>
          <w:color w:val="000000"/>
          <w:sz w:val="22"/>
          <w:szCs w:val="22"/>
        </w:rPr>
      </w:pPr>
      <w:r w:rsidRPr="08589958" w:rsidR="00C26AB4">
        <w:rPr>
          <w:rFonts w:ascii="Calibri Light" w:hAnsi="Calibri Light" w:cs="Calibri Light"/>
          <w:b w:val="1"/>
          <w:bCs w:val="1"/>
          <w:sz w:val="22"/>
          <w:szCs w:val="22"/>
        </w:rPr>
        <w:t>Main</w:t>
      </w:r>
      <w:r w:rsidRPr="08589958" w:rsidR="00C26AB4">
        <w:rPr>
          <w:rFonts w:ascii="Calibri Light" w:hAnsi="Calibri Light" w:cs="Calibri Light"/>
          <w:b w:val="1"/>
          <w:bCs w:val="1"/>
          <w:sz w:val="22"/>
          <w:szCs w:val="22"/>
        </w:rPr>
        <w:t xml:space="preserve"> Activities</w:t>
      </w:r>
    </w:p>
    <w:p w:rsidRPr="00150CBD" w:rsidR="00C26AB4" w:rsidP="08589958" w:rsidRDefault="00C26AB4" w14:paraId="732D1016"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 xml:space="preserve">With guidance from the Deputy CEO and Manager, Cancer Programs – maintain partnerships with relevant funders, internal and external stakeholders to support ongoing collaboration and long-term partnerships. </w:t>
      </w:r>
    </w:p>
    <w:p w:rsidRPr="00150CBD" w:rsidR="00C26AB4" w:rsidP="08589958" w:rsidRDefault="00C26AB4" w14:paraId="22CF1501"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With guidance from the Manager, plan, schedule, deliver and evaluate activities and outputs of ACON’s Cancer Program project(s) in line with established goals, key performance indicators and objectives in line with the ACON Business Plan and relevant funding requirements.</w:t>
      </w:r>
    </w:p>
    <w:p w:rsidRPr="00150CBD" w:rsidR="00C26AB4" w:rsidP="08589958" w:rsidRDefault="00C26AB4" w14:paraId="7D658853"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 xml:space="preserve">In collaboration with other ACON staff, key </w:t>
      </w:r>
      <w:r w:rsidRPr="08589958" w:rsidR="00C26AB4">
        <w:rPr>
          <w:rFonts w:ascii="Calibri Light" w:hAnsi="Calibri Light" w:cs="Calibri Light"/>
          <w:sz w:val="22"/>
          <w:szCs w:val="22"/>
          <w:lang w:val="en-GB"/>
        </w:rPr>
        <w:t>contractors</w:t>
      </w:r>
      <w:r w:rsidRPr="08589958" w:rsidR="00C26AB4">
        <w:rPr>
          <w:rFonts w:ascii="Calibri Light" w:hAnsi="Calibri Light" w:cs="Calibri Light"/>
          <w:sz w:val="22"/>
          <w:szCs w:val="22"/>
          <w:lang w:val="en-GB"/>
        </w:rPr>
        <w:t xml:space="preserve"> and our communities – plan, design, and implement community cancer awareness campaigns. </w:t>
      </w:r>
    </w:p>
    <w:p w:rsidRPr="00150CBD" w:rsidR="00C26AB4" w:rsidP="08589958" w:rsidRDefault="00C26AB4" w14:paraId="3B2BC480"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Continually build and enhance partnerships with key individuals, communities, and community groups to further engage these in the promotion and championing of ACON’s Cancer Program project(s).</w:t>
      </w:r>
    </w:p>
    <w:p w:rsidRPr="00150CBD" w:rsidR="00C26AB4" w:rsidP="08589958" w:rsidRDefault="00C26AB4" w14:paraId="191E2F28"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Contribute to the growth and strength of ACON’s Cancer Program by understanding and building strategic partnerships and relationships, alongside the Deputy CEO and Manager of ACON’s Cancer Program.</w:t>
      </w:r>
    </w:p>
    <w:p w:rsidRPr="00150CBD" w:rsidR="00C26AB4" w:rsidP="08589958" w:rsidRDefault="00C26AB4" w14:paraId="3603BE0A"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Create and maintain strong and sustainable networks with target populations within the LGBTQ community in NSW, working with other ACON staff to include rural and regional areas.</w:t>
      </w:r>
    </w:p>
    <w:p w:rsidRPr="00150CBD" w:rsidR="00C26AB4" w:rsidP="08589958" w:rsidRDefault="00C26AB4" w14:paraId="489E5B6D"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 xml:space="preserve">Contribute to effective grant management processes including data collection, </w:t>
      </w:r>
      <w:r w:rsidRPr="08589958" w:rsidR="00C26AB4">
        <w:rPr>
          <w:rFonts w:ascii="Calibri Light" w:hAnsi="Calibri Light" w:cs="Calibri Light"/>
          <w:sz w:val="22"/>
          <w:szCs w:val="22"/>
          <w:lang w:val="en-GB"/>
        </w:rPr>
        <w:t>evaluation</w:t>
      </w:r>
      <w:r w:rsidRPr="08589958" w:rsidR="00C26AB4">
        <w:rPr>
          <w:rFonts w:ascii="Calibri Light" w:hAnsi="Calibri Light" w:cs="Calibri Light"/>
          <w:sz w:val="22"/>
          <w:szCs w:val="22"/>
          <w:lang w:val="en-GB"/>
        </w:rPr>
        <w:t xml:space="preserve"> and timely reporting.</w:t>
      </w:r>
    </w:p>
    <w:p w:rsidRPr="00150CBD" w:rsidR="00C26AB4" w:rsidP="08589958" w:rsidRDefault="00C26AB4" w14:paraId="7E263D9C" w14:textId="77777777">
      <w:pPr>
        <w:numPr>
          <w:ilvl w:val="0"/>
          <w:numId w:val="19"/>
        </w:numPr>
        <w:spacing w:before="120" w:after="120"/>
        <w:jc w:val="both"/>
        <w:rPr>
          <w:rFonts w:ascii="Calibri Light" w:hAnsi="Calibri Light" w:eastAsia="Calibri Light" w:cs="Calibri Light"/>
          <w:sz w:val="22"/>
          <w:szCs w:val="22"/>
          <w:lang w:val="en-GB"/>
        </w:rPr>
      </w:pPr>
      <w:r w:rsidRPr="08589958" w:rsidR="00C26AB4">
        <w:rPr>
          <w:rFonts w:ascii="Calibri Light" w:hAnsi="Calibri Light" w:cs="Calibri Light"/>
          <w:sz w:val="22"/>
          <w:szCs w:val="22"/>
          <w:lang w:val="en-GB"/>
        </w:rPr>
        <w:t xml:space="preserve">Provide support, if required, to ACON’s cervical cancer screening work via ACON’s </w:t>
      </w:r>
      <w:proofErr w:type="spellStart"/>
      <w:r w:rsidRPr="08589958" w:rsidR="00C26AB4">
        <w:rPr>
          <w:rFonts w:ascii="Calibri Light" w:hAnsi="Calibri Light" w:cs="Calibri Light"/>
          <w:sz w:val="22"/>
          <w:szCs w:val="22"/>
          <w:lang w:val="en-GB"/>
        </w:rPr>
        <w:t>CheckOUT</w:t>
      </w:r>
      <w:proofErr w:type="spellEnd"/>
      <w:r w:rsidRPr="08589958" w:rsidR="00C26AB4">
        <w:rPr>
          <w:rFonts w:ascii="Calibri Light" w:hAnsi="Calibri Light" w:cs="Calibri Light"/>
          <w:sz w:val="22"/>
          <w:szCs w:val="22"/>
          <w:lang w:val="en-GB"/>
        </w:rPr>
        <w:t xml:space="preserve"> clinic and campaign: </w:t>
      </w:r>
      <w:hyperlink r:id="R05c0e72e61904b56">
        <w:r w:rsidRPr="08589958" w:rsidR="00C26AB4">
          <w:rPr>
            <w:rStyle w:val="Hyperlink"/>
            <w:rFonts w:ascii="Calibri Light" w:hAnsi="Calibri Light" w:cs="Calibri Light"/>
            <w:sz w:val="22"/>
            <w:szCs w:val="22"/>
            <w:lang w:val="en-GB"/>
          </w:rPr>
          <w:t>https://canwe.org.au/staying-healthy/cervical-screening/</w:t>
        </w:r>
      </w:hyperlink>
    </w:p>
    <w:p w:rsidRPr="00150CBD" w:rsidR="00C26AB4" w:rsidP="08589958" w:rsidRDefault="00C26AB4" w14:paraId="1C1681C9"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 xml:space="preserve">Maintain appropriate and timely statistics, administrative </w:t>
      </w:r>
      <w:r w:rsidRPr="08589958" w:rsidR="00C26AB4">
        <w:rPr>
          <w:rFonts w:ascii="Calibri Light" w:hAnsi="Calibri Light" w:cs="Calibri Light"/>
          <w:sz w:val="22"/>
          <w:szCs w:val="22"/>
          <w:lang w:val="en-GB"/>
        </w:rPr>
        <w:t>records</w:t>
      </w:r>
      <w:r w:rsidRPr="08589958" w:rsidR="00C26AB4">
        <w:rPr>
          <w:rFonts w:ascii="Calibri Light" w:hAnsi="Calibri Light" w:cs="Calibri Light"/>
          <w:sz w:val="22"/>
          <w:szCs w:val="22"/>
          <w:lang w:val="en-GB"/>
        </w:rPr>
        <w:t xml:space="preserve"> and written reports.</w:t>
      </w:r>
    </w:p>
    <w:p w:rsidRPr="00150CBD" w:rsidR="00C26AB4" w:rsidP="08589958" w:rsidRDefault="00C26AB4" w14:paraId="267DB617"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Work collaboratively with other ACON staff and stakeholders to increase evidence-based understanding of LGBTQ health issues and risks to inform the promotion of appropriate primary prevention approaches.</w:t>
      </w:r>
    </w:p>
    <w:p w:rsidRPr="00150CBD" w:rsidR="00C26AB4" w:rsidP="08589958" w:rsidRDefault="00C26AB4" w14:paraId="3FBF616E"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Perform other duties to assist with the work of the unit as requested by your supervisor (or designate).</w:t>
      </w:r>
    </w:p>
    <w:p w:rsidRPr="00150CBD" w:rsidR="00C26AB4" w:rsidP="08589958" w:rsidRDefault="00C26AB4" w14:paraId="2C0980F8" w14:textId="77777777" w14:noSpellErr="1">
      <w:pPr>
        <w:numPr>
          <w:ilvl w:val="0"/>
          <w:numId w:val="19"/>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 xml:space="preserve">Actively contribute to the success of the HIV and Sexual Health Division and ACON by participating in unit meetings, team meetings, general staff meetings, organisational wide </w:t>
      </w:r>
      <w:r w:rsidRPr="08589958" w:rsidR="00C26AB4">
        <w:rPr>
          <w:rFonts w:ascii="Calibri Light" w:hAnsi="Calibri Light" w:cs="Calibri Light"/>
          <w:sz w:val="22"/>
          <w:szCs w:val="22"/>
          <w:lang w:val="en-GB"/>
        </w:rPr>
        <w:t>planning</w:t>
      </w:r>
      <w:r w:rsidRPr="08589958" w:rsidR="00C26AB4">
        <w:rPr>
          <w:rFonts w:ascii="Calibri Light" w:hAnsi="Calibri Light" w:cs="Calibri Light"/>
          <w:sz w:val="22"/>
          <w:szCs w:val="22"/>
          <w:lang w:val="en-GB"/>
        </w:rPr>
        <w:t xml:space="preserve"> and professional development opportunities.</w:t>
      </w:r>
    </w:p>
    <w:p w:rsidR="00C26AB4" w:rsidP="00C26AB4" w:rsidRDefault="00C26AB4" w14:paraId="03A572EE" w14:textId="77777777">
      <w:pPr>
        <w:rPr>
          <w:rFonts w:ascii="Calibri Light" w:hAnsi="Calibri Light" w:cs="Calibri Light"/>
          <w:sz w:val="22"/>
          <w:szCs w:val="22"/>
        </w:rPr>
      </w:pPr>
    </w:p>
    <w:p w:rsidRPr="007758BF" w:rsidR="00C26AB4" w:rsidP="00C26AB4" w:rsidRDefault="00C26AB4" w14:paraId="7D36B6DA" w14:textId="77777777">
      <w:pPr>
        <w:spacing w:before="120" w:after="120"/>
        <w:rPr>
          <w:rFonts w:ascii="Arial" w:hAnsi="Arial" w:cs="Arial"/>
          <w:b/>
          <w:bCs/>
          <w:sz w:val="28"/>
          <w:szCs w:val="28"/>
        </w:rPr>
      </w:pPr>
      <w:r w:rsidRPr="00A576B5">
        <w:rPr>
          <w:rFonts w:ascii="Arial" w:hAnsi="Arial" w:cs="Arial"/>
          <w:b/>
          <w:bCs/>
          <w:sz w:val="28"/>
          <w:szCs w:val="28"/>
        </w:rPr>
        <w:t>Selection Criteria:</w:t>
      </w:r>
    </w:p>
    <w:p w:rsidRPr="006C4A64" w:rsidR="00C26AB4" w:rsidP="00C26AB4" w:rsidRDefault="00C26AB4" w14:paraId="3711B159" w14:textId="77777777">
      <w:pPr>
        <w:pStyle w:val="Heading2"/>
        <w:spacing w:before="120" w:after="120"/>
        <w:rPr>
          <w:rFonts w:ascii="Calibri Light" w:hAnsi="Calibri Light" w:cs="Calibri Light"/>
          <w:b/>
          <w:bCs/>
          <w:sz w:val="22"/>
          <w:szCs w:val="22"/>
        </w:rPr>
      </w:pPr>
      <w:r w:rsidRPr="006C4A64">
        <w:rPr>
          <w:rFonts w:ascii="Calibri Light" w:hAnsi="Calibri Light" w:cs="Calibri Light"/>
          <w:b/>
          <w:bCs/>
          <w:sz w:val="22"/>
          <w:szCs w:val="22"/>
        </w:rPr>
        <w:t>Essential</w:t>
      </w:r>
    </w:p>
    <w:p w:rsidRPr="00150CBD" w:rsidR="00C26AB4" w:rsidP="00C26AB4" w:rsidRDefault="00C26AB4" w14:paraId="3CCD6964" w14:textId="77777777">
      <w:pPr>
        <w:numPr>
          <w:ilvl w:val="0"/>
          <w:numId w:val="14"/>
        </w:numPr>
        <w:spacing w:before="120" w:after="120"/>
        <w:jc w:val="both"/>
        <w:rPr>
          <w:rFonts w:ascii="Calibri Light" w:hAnsi="Calibri Light" w:cs="Calibri Light"/>
          <w:sz w:val="22"/>
          <w:szCs w:val="22"/>
          <w:lang w:val="en-GB"/>
        </w:rPr>
      </w:pPr>
      <w:r w:rsidRPr="00A576B5">
        <w:rPr>
          <w:rFonts w:ascii="Calibri Light" w:hAnsi="Calibri Light" w:cs="Calibri Light"/>
          <w:sz w:val="22"/>
          <w:szCs w:val="22"/>
          <w:lang w:val="en-GB"/>
        </w:rPr>
        <w:t>Experience or qualifications in health promotion, health</w:t>
      </w:r>
      <w:r>
        <w:rPr>
          <w:rFonts w:ascii="Calibri Light" w:hAnsi="Calibri Light" w:cs="Calibri Light"/>
          <w:sz w:val="22"/>
          <w:szCs w:val="22"/>
          <w:lang w:val="en-GB"/>
        </w:rPr>
        <w:t>/peer</w:t>
      </w:r>
      <w:r w:rsidRPr="00A576B5">
        <w:rPr>
          <w:rFonts w:ascii="Calibri Light" w:hAnsi="Calibri Light" w:cs="Calibri Light"/>
          <w:sz w:val="22"/>
          <w:szCs w:val="22"/>
          <w:lang w:val="en-GB"/>
        </w:rPr>
        <w:t xml:space="preserve"> education, community services</w:t>
      </w:r>
      <w:r>
        <w:rPr>
          <w:rFonts w:ascii="Calibri Light" w:hAnsi="Calibri Light" w:cs="Calibri Light"/>
          <w:sz w:val="22"/>
          <w:szCs w:val="22"/>
          <w:lang w:val="en-GB"/>
        </w:rPr>
        <w:t>/engagement</w:t>
      </w:r>
      <w:r w:rsidRPr="00A576B5">
        <w:rPr>
          <w:rFonts w:ascii="Calibri Light" w:hAnsi="Calibri Light" w:cs="Calibri Light"/>
          <w:sz w:val="22"/>
          <w:szCs w:val="22"/>
          <w:lang w:val="en-GB"/>
        </w:rPr>
        <w:t>, public policy and/or the not-for-profit sector.</w:t>
      </w:r>
    </w:p>
    <w:p w:rsidR="00C26AB4" w:rsidP="00C26AB4" w:rsidRDefault="00C26AB4" w14:paraId="2F50F4CD" w14:textId="77777777">
      <w:pPr>
        <w:numPr>
          <w:ilvl w:val="0"/>
          <w:numId w:val="14"/>
        </w:numPr>
        <w:spacing w:before="120" w:after="120"/>
        <w:jc w:val="both"/>
        <w:rPr>
          <w:rFonts w:ascii="Calibri Light" w:hAnsi="Calibri Light" w:cs="Calibri Light"/>
          <w:sz w:val="22"/>
          <w:szCs w:val="22"/>
          <w:lang w:val="en-GB"/>
        </w:rPr>
      </w:pPr>
      <w:r w:rsidRPr="00150CBD">
        <w:rPr>
          <w:rFonts w:ascii="Calibri Light" w:hAnsi="Calibri Light" w:cs="Calibri Light"/>
          <w:sz w:val="22"/>
          <w:szCs w:val="22"/>
          <w:lang w:val="en-GB"/>
        </w:rPr>
        <w:t>Experience in managing projects including timelines, approvals, stakeholder management, collecting data, keeping records, and evaluation.</w:t>
      </w:r>
    </w:p>
    <w:p w:rsidRPr="00CC750A" w:rsidR="00C26AB4" w:rsidP="00C26AB4" w:rsidRDefault="00C26AB4" w14:paraId="4FCC1D49" w14:textId="77777777">
      <w:pPr>
        <w:numPr>
          <w:ilvl w:val="0"/>
          <w:numId w:val="14"/>
        </w:numPr>
        <w:spacing w:before="120" w:after="120"/>
        <w:jc w:val="both"/>
        <w:rPr>
          <w:rFonts w:ascii="Calibri Light" w:hAnsi="Calibri Light" w:cs="Calibri Light"/>
          <w:sz w:val="22"/>
          <w:szCs w:val="22"/>
          <w:lang w:val="en-GB"/>
        </w:rPr>
      </w:pPr>
      <w:r w:rsidRPr="00A576B5">
        <w:rPr>
          <w:rFonts w:ascii="Calibri Light" w:hAnsi="Calibri Light" w:cs="Calibri Light"/>
          <w:sz w:val="22"/>
          <w:szCs w:val="22"/>
          <w:lang w:val="en-GB"/>
        </w:rPr>
        <w:t>Familiarity and experience in managing digital communication, social media channels and creating digital content.</w:t>
      </w:r>
    </w:p>
    <w:p w:rsidRPr="00150CBD" w:rsidR="00C26AB4" w:rsidP="00C26AB4" w:rsidRDefault="00C26AB4" w14:paraId="648C57ED" w14:textId="77777777">
      <w:pPr>
        <w:numPr>
          <w:ilvl w:val="0"/>
          <w:numId w:val="14"/>
        </w:numPr>
        <w:spacing w:before="120" w:after="120"/>
        <w:jc w:val="both"/>
        <w:rPr>
          <w:rFonts w:ascii="Calibri Light" w:hAnsi="Calibri Light" w:cs="Calibri Light"/>
          <w:sz w:val="22"/>
          <w:szCs w:val="22"/>
          <w:lang w:val="en-GB"/>
        </w:rPr>
      </w:pPr>
      <w:r w:rsidRPr="00150CBD">
        <w:rPr>
          <w:rFonts w:ascii="Calibri Light" w:hAnsi="Calibri Light" w:cs="Calibri Light"/>
          <w:sz w:val="22"/>
          <w:szCs w:val="22"/>
          <w:lang w:val="en-GB"/>
        </w:rPr>
        <w:t>Demonstrated ability to engage with a range of internal and external stakeholders, including community groups, health services/ health professionals and/or funding bodies.</w:t>
      </w:r>
    </w:p>
    <w:p w:rsidRPr="00150CBD" w:rsidR="00C26AB4" w:rsidP="00C26AB4" w:rsidRDefault="00C26AB4" w14:paraId="77161A34" w14:textId="77777777">
      <w:pPr>
        <w:numPr>
          <w:ilvl w:val="0"/>
          <w:numId w:val="14"/>
        </w:numPr>
        <w:spacing w:before="120" w:after="120"/>
        <w:jc w:val="both"/>
        <w:rPr>
          <w:rFonts w:ascii="Calibri Light" w:hAnsi="Calibri Light" w:cs="Calibri Light"/>
          <w:sz w:val="22"/>
          <w:szCs w:val="22"/>
          <w:lang w:val="en-GB"/>
        </w:rPr>
      </w:pPr>
      <w:r w:rsidRPr="00150CBD">
        <w:rPr>
          <w:rFonts w:ascii="Calibri Light" w:hAnsi="Calibri Light" w:cs="Calibri Light"/>
          <w:sz w:val="22"/>
          <w:szCs w:val="22"/>
          <w:lang w:val="en-GB"/>
        </w:rPr>
        <w:t>Strong administration and organisational skills, including the ability to manage multiple tasks/ projects at one time.</w:t>
      </w:r>
    </w:p>
    <w:p w:rsidRPr="00150CBD" w:rsidR="00C26AB4" w:rsidP="00C26AB4" w:rsidRDefault="00C26AB4" w14:paraId="25F82771" w14:textId="77777777">
      <w:pPr>
        <w:numPr>
          <w:ilvl w:val="0"/>
          <w:numId w:val="14"/>
        </w:numPr>
        <w:spacing w:before="120" w:after="120"/>
        <w:jc w:val="both"/>
        <w:rPr>
          <w:rFonts w:ascii="Calibri Light" w:hAnsi="Calibri Light" w:cs="Calibri Light"/>
          <w:sz w:val="22"/>
          <w:szCs w:val="22"/>
          <w:lang w:val="en-GB"/>
        </w:rPr>
      </w:pPr>
      <w:r w:rsidRPr="00150CBD">
        <w:rPr>
          <w:rFonts w:ascii="Calibri Light" w:hAnsi="Calibri Light" w:cs="Calibri Light"/>
          <w:sz w:val="22"/>
          <w:szCs w:val="22"/>
          <w:lang w:val="en-GB"/>
        </w:rPr>
        <w:t xml:space="preserve">Excellent communications skills, both written and verbal, and the ability to compose reports and documents clearly and concisely. </w:t>
      </w:r>
    </w:p>
    <w:p w:rsidR="00C26AB4" w:rsidP="00C26AB4" w:rsidRDefault="00C26AB4" w14:paraId="3C0DD8EB" w14:textId="77777777">
      <w:pPr>
        <w:numPr>
          <w:ilvl w:val="0"/>
          <w:numId w:val="14"/>
        </w:numPr>
        <w:spacing w:before="120" w:after="120"/>
        <w:jc w:val="both"/>
        <w:rPr>
          <w:rFonts w:ascii="Calibri Light" w:hAnsi="Calibri Light" w:cs="Calibri Light"/>
          <w:sz w:val="22"/>
          <w:szCs w:val="22"/>
          <w:lang w:val="en-GB"/>
        </w:rPr>
      </w:pPr>
      <w:r w:rsidRPr="00150CBD">
        <w:rPr>
          <w:rFonts w:ascii="Calibri Light" w:hAnsi="Calibri Light" w:cs="Calibri Light"/>
          <w:sz w:val="22"/>
          <w:szCs w:val="22"/>
          <w:lang w:val="en-GB"/>
        </w:rPr>
        <w:t>Understanding of and commitment to ACON’s communities, particularly lesbians, bisexual and queer women, as well as all LGBTQ people.</w:t>
      </w:r>
    </w:p>
    <w:p w:rsidRPr="00C26AB4" w:rsidR="00C26AB4" w:rsidP="08589958" w:rsidRDefault="00C26AB4" w14:paraId="412D2ADF" w14:textId="563D5390" w14:noSpellErr="1">
      <w:pPr>
        <w:numPr>
          <w:ilvl w:val="0"/>
          <w:numId w:val="14"/>
        </w:numPr>
        <w:spacing w:before="120" w:after="120"/>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Applicants must provide evidence of Covid 19 Vaccination, in addition to any other vaccination required to perform the role</w:t>
      </w:r>
      <w:r w:rsidRPr="08589958" w:rsidR="00C26AB4">
        <w:rPr>
          <w:rFonts w:ascii="Calibri Light" w:hAnsi="Calibri Light" w:cs="Calibri Light"/>
          <w:sz w:val="22"/>
          <w:szCs w:val="22"/>
          <w:lang w:val="en-GB"/>
        </w:rPr>
        <w:t>.</w:t>
      </w:r>
    </w:p>
    <w:p w:rsidRPr="00150CBD" w:rsidR="00C26AB4" w:rsidP="00C26AB4" w:rsidRDefault="00C26AB4" w14:paraId="32EB321C" w14:textId="77777777">
      <w:pPr>
        <w:spacing w:before="120" w:after="120"/>
        <w:jc w:val="both"/>
        <w:rPr>
          <w:rFonts w:ascii="Calibri Light" w:hAnsi="Calibri Light" w:cs="Calibri Light"/>
          <w:b/>
          <w:sz w:val="22"/>
          <w:szCs w:val="22"/>
        </w:rPr>
      </w:pPr>
      <w:r w:rsidRPr="00150CBD">
        <w:rPr>
          <w:rFonts w:ascii="Calibri Light" w:hAnsi="Calibri Light" w:cs="Calibri Light"/>
          <w:b/>
          <w:sz w:val="22"/>
          <w:szCs w:val="22"/>
        </w:rPr>
        <w:t>Desirable</w:t>
      </w:r>
    </w:p>
    <w:p w:rsidR="00C26AB4" w:rsidP="00C26AB4" w:rsidRDefault="00C26AB4" w14:paraId="03EE3651" w14:textId="77777777">
      <w:pPr>
        <w:pStyle w:val="ListParagraph"/>
        <w:numPr>
          <w:ilvl w:val="0"/>
          <w:numId w:val="15"/>
        </w:numPr>
        <w:spacing w:before="120" w:after="120"/>
        <w:ind w:left="357" w:hanging="357"/>
        <w:contextualSpacing w:val="0"/>
        <w:jc w:val="both"/>
        <w:rPr>
          <w:rFonts w:ascii="Calibri Light" w:hAnsi="Calibri Light" w:cs="Calibri Light"/>
          <w:sz w:val="22"/>
          <w:szCs w:val="22"/>
          <w:lang w:val="en-GB"/>
        </w:rPr>
      </w:pPr>
      <w:r w:rsidRPr="00150CBD">
        <w:rPr>
          <w:rFonts w:ascii="Calibri Light" w:hAnsi="Calibri Light" w:cs="Calibri Light"/>
          <w:sz w:val="22"/>
          <w:szCs w:val="22"/>
          <w:lang w:val="en-GB"/>
        </w:rPr>
        <w:t>Experience in communicating health messages in health promotion contexts, including experience in creating health campaigns, engagement strategies and social media and social marketing collateral and strategies</w:t>
      </w:r>
      <w:r>
        <w:rPr>
          <w:rFonts w:ascii="Calibri Light" w:hAnsi="Calibri Light" w:cs="Calibri Light"/>
          <w:sz w:val="22"/>
          <w:szCs w:val="22"/>
          <w:lang w:val="en-GB"/>
        </w:rPr>
        <w:t>.</w:t>
      </w:r>
    </w:p>
    <w:p w:rsidR="00C26AB4" w:rsidP="08589958" w:rsidRDefault="00C26AB4" w14:paraId="64A6623E" w14:textId="77777777" w14:noSpellErr="1">
      <w:pPr>
        <w:pStyle w:val="ListParagraph"/>
        <w:numPr>
          <w:ilvl w:val="0"/>
          <w:numId w:val="15"/>
        </w:numPr>
        <w:spacing w:before="120" w:after="120"/>
        <w:ind w:left="357" w:hanging="357"/>
        <w:jc w:val="both"/>
        <w:rPr>
          <w:rFonts w:ascii="Calibri Light" w:hAnsi="Calibri Light" w:cs="Calibri Light"/>
          <w:sz w:val="22"/>
          <w:szCs w:val="22"/>
          <w:lang w:val="en-GB"/>
        </w:rPr>
      </w:pPr>
      <w:r w:rsidRPr="08589958" w:rsidR="00C26AB4">
        <w:rPr>
          <w:rFonts w:ascii="Calibri Light" w:hAnsi="Calibri Light" w:cs="Calibri Light"/>
          <w:sz w:val="22"/>
          <w:szCs w:val="22"/>
          <w:lang w:val="en-GB"/>
        </w:rPr>
        <w:t xml:space="preserve">Professional qualifications or equivalent work experience in health, welfare, human services, arts services, online engagement, </w:t>
      </w:r>
      <w:r w:rsidRPr="08589958" w:rsidR="00C26AB4">
        <w:rPr>
          <w:rFonts w:ascii="Calibri Light" w:hAnsi="Calibri Light" w:cs="Calibri Light"/>
          <w:sz w:val="22"/>
          <w:szCs w:val="22"/>
          <w:lang w:val="en-GB"/>
        </w:rPr>
        <w:t>management</w:t>
      </w:r>
      <w:r w:rsidRPr="08589958" w:rsidR="00C26AB4">
        <w:rPr>
          <w:rFonts w:ascii="Calibri Light" w:hAnsi="Calibri Light" w:cs="Calibri Light"/>
          <w:sz w:val="22"/>
          <w:szCs w:val="22"/>
          <w:lang w:val="en-GB"/>
        </w:rPr>
        <w:t xml:space="preserve"> or a related field</w:t>
      </w:r>
      <w:r w:rsidRPr="08589958" w:rsidR="00C26AB4">
        <w:rPr>
          <w:rFonts w:ascii="Calibri Light" w:hAnsi="Calibri Light" w:cs="Calibri Light"/>
          <w:sz w:val="22"/>
          <w:szCs w:val="22"/>
          <w:lang w:val="en-GB"/>
        </w:rPr>
        <w:t>.</w:t>
      </w:r>
    </w:p>
    <w:p w:rsidRPr="008D46E4" w:rsidR="00C26AB4" w:rsidP="00C26AB4" w:rsidRDefault="00C26AB4" w14:paraId="5E13D3CA" w14:textId="77777777">
      <w:pPr>
        <w:pStyle w:val="ListParagraph"/>
        <w:numPr>
          <w:ilvl w:val="0"/>
          <w:numId w:val="15"/>
        </w:numPr>
        <w:spacing w:before="120" w:after="120"/>
        <w:ind w:left="357" w:hanging="357"/>
        <w:contextualSpacing w:val="0"/>
        <w:jc w:val="both"/>
        <w:rPr>
          <w:rFonts w:ascii="Calibri Light" w:hAnsi="Calibri Light" w:cs="Calibri Light"/>
          <w:sz w:val="22"/>
          <w:szCs w:val="22"/>
          <w:lang w:val="en-GB"/>
        </w:rPr>
      </w:pPr>
      <w:r w:rsidRPr="008D46E4">
        <w:rPr>
          <w:rFonts w:ascii="Calibri Light" w:hAnsi="Calibri Light" w:cs="Calibri Light"/>
          <w:sz w:val="22"/>
          <w:szCs w:val="22"/>
          <w:lang w:val="en-GB"/>
        </w:rPr>
        <w:t>Experience working in cancer control, particularly cancer prevention (tobacco control or alcohol risk reduction) or cancer screening programs.</w:t>
      </w:r>
    </w:p>
    <w:p w:rsidRPr="008D46E4" w:rsidR="00C26AB4" w:rsidP="00C26AB4" w:rsidRDefault="00C26AB4" w14:paraId="39B0E278" w14:textId="77777777">
      <w:pPr>
        <w:pStyle w:val="ListParagraph"/>
        <w:numPr>
          <w:ilvl w:val="0"/>
          <w:numId w:val="15"/>
        </w:numPr>
        <w:spacing w:before="120" w:after="120"/>
        <w:ind w:left="357" w:hanging="357"/>
        <w:contextualSpacing w:val="0"/>
        <w:jc w:val="both"/>
        <w:rPr>
          <w:rFonts w:ascii="Calibri Light" w:hAnsi="Calibri Light" w:cs="Calibri Light"/>
          <w:sz w:val="22"/>
          <w:szCs w:val="22"/>
          <w:lang w:val="en-GB"/>
        </w:rPr>
      </w:pPr>
      <w:r w:rsidRPr="008D46E4">
        <w:rPr>
          <w:rFonts w:ascii="Calibri Light" w:hAnsi="Calibri Light" w:cs="Calibri Light"/>
          <w:sz w:val="22"/>
          <w:szCs w:val="22"/>
          <w:lang w:val="en-GB"/>
        </w:rPr>
        <w:t>Experience using Adobe Creative suite to design digital artwork.</w:t>
      </w:r>
    </w:p>
    <w:p w:rsidRPr="007C251E" w:rsidR="00C26AB4" w:rsidP="00C26AB4" w:rsidRDefault="00C26AB4" w14:paraId="51ECF99F" w14:textId="77777777">
      <w:pPr>
        <w:pStyle w:val="ListParagraph"/>
        <w:numPr>
          <w:ilvl w:val="0"/>
          <w:numId w:val="15"/>
        </w:numPr>
        <w:spacing w:before="120" w:after="120"/>
        <w:ind w:left="357" w:hanging="357"/>
        <w:contextualSpacing w:val="0"/>
        <w:jc w:val="both"/>
        <w:rPr>
          <w:rFonts w:ascii="Calibri Light" w:hAnsi="Calibri Light" w:cs="Calibri Light"/>
          <w:sz w:val="22"/>
          <w:szCs w:val="22"/>
          <w:lang w:val="en-GB"/>
        </w:rPr>
      </w:pPr>
      <w:r w:rsidRPr="007C251E">
        <w:rPr>
          <w:rFonts w:ascii="Calibri Light" w:hAnsi="Calibri Light" w:cs="Calibri Light"/>
          <w:sz w:val="22"/>
          <w:szCs w:val="22"/>
          <w:lang w:val="en-GB"/>
        </w:rPr>
        <w:t>Current Australian driver’s licence</w:t>
      </w:r>
      <w:r>
        <w:rPr>
          <w:rFonts w:ascii="Calibri Light" w:hAnsi="Calibri Light" w:cs="Calibri Light"/>
          <w:sz w:val="22"/>
          <w:szCs w:val="22"/>
          <w:lang w:val="en-GB"/>
        </w:rPr>
        <w:t>.</w:t>
      </w:r>
    </w:p>
    <w:p w:rsidR="00C26AB4" w:rsidRDefault="00C26AB4" w14:paraId="6D3B6F60" w14:textId="5240B2F7">
      <w:pPr>
        <w:rPr>
          <w:rFonts w:ascii="Calibri Light" w:hAnsi="Calibri Light" w:cs="Calibri Light"/>
          <w:b/>
          <w:bCs/>
          <w:color w:val="000000"/>
          <w:sz w:val="22"/>
          <w:szCs w:val="22"/>
        </w:rPr>
      </w:pPr>
      <w:r>
        <w:rPr>
          <w:rFonts w:ascii="Calibri Light" w:hAnsi="Calibri Light" w:cs="Calibri Light"/>
          <w:b/>
          <w:bCs/>
          <w:color w:val="000000"/>
          <w:sz w:val="22"/>
          <w:szCs w:val="22"/>
        </w:rPr>
        <w:br w:type="page"/>
      </w:r>
    </w:p>
    <w:p w:rsidRPr="000D33CB" w:rsidR="00D57C28" w:rsidP="00C26AB4" w:rsidRDefault="00D57C28" w14:paraId="171E7ECE" w14:textId="77777777">
      <w:pPr>
        <w:ind w:right="-239"/>
        <w:rPr>
          <w:rFonts w:ascii="Calibri Light" w:hAnsi="Calibri Light" w:cs="Calibri Light"/>
          <w:b/>
          <w:bCs/>
          <w:color w:val="000000"/>
          <w:sz w:val="22"/>
          <w:szCs w:val="22"/>
        </w:rPr>
      </w:pPr>
    </w:p>
    <w:p w:rsidRPr="00BD7335" w:rsidR="00416364" w:rsidP="002A344F" w:rsidRDefault="00D17AEA" w14:paraId="662C64EF" w14:textId="22844AFD">
      <w:pPr>
        <w:spacing w:before="144" w:beforeLines="60" w:after="144" w:afterLines="60"/>
        <w:ind w:right="95"/>
        <w:rPr>
          <w:rFonts w:asciiTheme="minorHAnsi" w:hAnsiTheme="minorHAnsi" w:cstheme="minorHAnsi"/>
          <w:b/>
          <w:sz w:val="36"/>
          <w:szCs w:val="36"/>
        </w:rPr>
      </w:pPr>
      <w:bookmarkStart w:name="_Hlk79578451" w:id="3"/>
      <w:r w:rsidRPr="00BD7335">
        <w:rPr>
          <w:rFonts w:asciiTheme="minorHAnsi" w:hAnsiTheme="minorHAnsi" w:cstheme="minorHAnsi"/>
          <w:b/>
          <w:sz w:val="36"/>
          <w:szCs w:val="36"/>
        </w:rPr>
        <w:t>How do I apply?</w:t>
      </w:r>
    </w:p>
    <w:bookmarkEnd w:id="3"/>
    <w:p w:rsidRPr="000D33CB" w:rsidR="00D17AEA" w:rsidP="002A344F" w:rsidRDefault="00D17AEA" w14:paraId="54E31633" w14:textId="0112D20C">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Pr="000D33CB" w:rsidR="004C4186">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Pr="000D33CB" w:rsidR="00200B8C">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Pr="000D33CB" w:rsidR="002A28BB">
        <w:rPr>
          <w:rFonts w:ascii="Calibri Light" w:hAnsi="Calibri Light" w:cs="Calibri Light"/>
          <w:sz w:val="22"/>
          <w:szCs w:val="22"/>
        </w:rPr>
        <w:t xml:space="preserve"> </w:t>
      </w:r>
      <w:r w:rsidRPr="000D33CB" w:rsidR="00B86011">
        <w:rPr>
          <w:rFonts w:ascii="Calibri Light" w:hAnsi="Calibri Light" w:cs="Calibri Light"/>
          <w:sz w:val="22"/>
          <w:szCs w:val="22"/>
        </w:rPr>
        <w:t xml:space="preserve">in MS-Word or PDF format </w:t>
      </w:r>
      <w:r w:rsidRPr="000D33CB" w:rsidR="00721921">
        <w:rPr>
          <w:rFonts w:ascii="Calibri Light" w:hAnsi="Calibri Light" w:cs="Calibri Light"/>
          <w:sz w:val="22"/>
          <w:szCs w:val="22"/>
        </w:rPr>
        <w:t>to</w:t>
      </w:r>
      <w:r w:rsidRPr="000D33CB" w:rsidR="002A28BB">
        <w:rPr>
          <w:rFonts w:ascii="Calibri Light" w:hAnsi="Calibri Light" w:cs="Calibri Light"/>
          <w:sz w:val="22"/>
          <w:szCs w:val="22"/>
        </w:rPr>
        <w:t xml:space="preserve"> </w:t>
      </w:r>
      <w:hyperlink w:history="1" r:id="rId18">
        <w:r w:rsidRPr="000D33CB" w:rsidR="00B86011">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rsidRPr="000D33CB" w:rsidR="00D17AEA" w:rsidP="002A344F" w:rsidRDefault="00D17AEA" w14:paraId="329481CA" w14:textId="77777777">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rsidRPr="000D33CB" w:rsidR="00D17AEA" w:rsidP="002A344F" w:rsidRDefault="00D17AEA" w14:paraId="0643EC7E" w14:textId="77777777">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w:history="1" r:id="rId19">
        <w:r w:rsidRPr="000D33CB" w:rsidR="005337D2">
          <w:rPr>
            <w:rStyle w:val="Hyperlink"/>
            <w:rFonts w:ascii="Calibri Light" w:hAnsi="Calibri Light" w:cs="Calibri Light"/>
            <w:iCs/>
            <w:sz w:val="22"/>
            <w:szCs w:val="22"/>
          </w:rPr>
          <w:t>www.acon.org.au/jobs</w:t>
        </w:r>
      </w:hyperlink>
    </w:p>
    <w:p w:rsidRPr="000D33CB" w:rsidR="006A044E" w:rsidP="002A344F" w:rsidRDefault="006A044E" w14:paraId="6CEEE634" w14:textId="77777777">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rsidRPr="000D33CB" w:rsidR="006A044E" w:rsidP="002A344F" w:rsidRDefault="006A044E" w14:paraId="24025C9E" w14:textId="77777777">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rsidRPr="000D33CB" w:rsidR="006A044E" w:rsidP="002A344F" w:rsidRDefault="006A044E" w14:paraId="074E6953" w14:textId="77777777">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rsidRPr="000D33CB" w:rsidR="006A044E" w:rsidP="002A344F" w:rsidRDefault="006A044E" w14:paraId="662B4661" w14:textId="5FC6D8C9">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Pr="000D33CB" w:rsidR="00AB2F7A">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Pr="000D33CB" w:rsidR="001B351F">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rsidRPr="000D33CB" w:rsidR="00A27BC8" w:rsidP="002A344F" w:rsidRDefault="006A044E" w14:paraId="2537DE0B" w14:textId="4EA0873D">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rsidRPr="000D33CB" w:rsidR="00D17AEA" w:rsidP="002A344F" w:rsidRDefault="00D17AEA" w14:paraId="2B8508AA" w14:textId="77777777">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Pr="000D33CB" w:rsidR="00F45A5D">
        <w:rPr>
          <w:rFonts w:ascii="Calibri Light" w:hAnsi="Calibri Light" w:cs="Calibri Light"/>
          <w:b/>
          <w:sz w:val="22"/>
          <w:szCs w:val="22"/>
        </w:rPr>
        <w:t>Y</w:t>
      </w:r>
      <w:r w:rsidRPr="000D33CB">
        <w:rPr>
          <w:rFonts w:ascii="Calibri Light" w:hAnsi="Calibri Light" w:cs="Calibri Light"/>
          <w:b/>
          <w:sz w:val="22"/>
          <w:szCs w:val="22"/>
        </w:rPr>
        <w:t>our Resume</w:t>
      </w:r>
    </w:p>
    <w:p w:rsidRPr="000D33CB" w:rsidR="00D17AEA" w:rsidP="002A344F" w:rsidRDefault="00D17AEA" w14:paraId="29AA2439" w14:textId="77777777">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Pr="000D33CB" w:rsidR="00AD7AFA">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Pr="000D33CB" w:rsidR="004B5A74">
        <w:rPr>
          <w:rFonts w:ascii="Calibri Light" w:hAnsi="Calibri Light" w:cs="Calibri Light"/>
          <w:iCs/>
          <w:sz w:val="22"/>
          <w:szCs w:val="22"/>
        </w:rPr>
        <w:t>Be sure to include:</w:t>
      </w:r>
    </w:p>
    <w:p w:rsidRPr="000D33CB" w:rsidR="00AD7AFA" w:rsidP="00BD7335" w:rsidRDefault="00AD7AFA" w14:paraId="7F3C569A" w14:textId="77777777">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rsidRPr="000D33CB" w:rsidR="004B5A74" w:rsidP="00BD7335" w:rsidRDefault="004B5A74" w14:paraId="48D33F1E" w14:textId="77777777">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rsidRPr="000D33CB" w:rsidR="004B5A74" w:rsidP="00BD7335" w:rsidRDefault="004B5A74" w14:paraId="6B292E66" w14:textId="6A04FE4B">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Pr="000D33CB" w:rsidR="00AD7AFA">
        <w:rPr>
          <w:rFonts w:ascii="Calibri Light" w:hAnsi="Calibri Light" w:cs="Calibri Light"/>
          <w:iCs/>
          <w:sz w:val="22"/>
          <w:szCs w:val="22"/>
        </w:rPr>
        <w:t xml:space="preserve"> </w:t>
      </w:r>
    </w:p>
    <w:p w:rsidRPr="000D33CB" w:rsidR="00A27BC8" w:rsidP="002A344F" w:rsidRDefault="00A27BC8" w14:paraId="37141D1C" w14:textId="77777777">
      <w:pPr>
        <w:spacing w:before="120" w:after="200"/>
        <w:ind w:right="95"/>
        <w:rPr>
          <w:rFonts w:ascii="Calibri Light" w:hAnsi="Calibri Light" w:cs="Calibri Light"/>
          <w:iCs/>
          <w:sz w:val="22"/>
          <w:szCs w:val="22"/>
        </w:rPr>
      </w:pPr>
    </w:p>
    <w:p w:rsidRPr="00BD7335" w:rsidR="00D17AEA" w:rsidP="002A344F" w:rsidRDefault="00AD7AFA" w14:paraId="005C5CBC" w14:textId="77777777">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rsidRPr="000D33CB" w:rsidR="00763755" w:rsidP="002A344F" w:rsidRDefault="00763755" w14:paraId="26515F52" w14:textId="77777777">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Pr="000D33CB" w:rsidR="002F5B0E">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rsidRPr="000D33CB" w:rsidR="00763755" w:rsidP="002A344F" w:rsidRDefault="00763755" w14:paraId="1AC29818" w14:textId="77777777">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rsidRPr="000D33CB" w:rsidR="0022236A" w:rsidP="002A344F" w:rsidRDefault="00763755" w14:paraId="15F83359" w14:textId="174E2751">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rsidRPr="000D33CB" w:rsidR="00763755" w:rsidP="002A344F" w:rsidRDefault="00763755" w14:paraId="51067D68" w14:textId="2ACD02FB">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rsidRPr="000D33CB" w:rsidR="00763755" w:rsidP="002A344F" w:rsidRDefault="00763755" w14:paraId="0105E9B5" w14:textId="3B2F0E8E">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rsidRPr="000D33CB" w:rsidR="00763755" w:rsidP="002A344F" w:rsidRDefault="00763755" w14:paraId="64B053C9" w14:textId="77777777">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rsidRPr="000D33CB" w:rsidR="00372225" w:rsidP="002A344F" w:rsidRDefault="002F5B0E" w14:paraId="5B8B2866" w14:textId="089F15B4">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w:t>
      </w:r>
      <w:proofErr w:type="gramStart"/>
      <w:r w:rsidRPr="000D33CB">
        <w:rPr>
          <w:rFonts w:ascii="Calibri Light" w:hAnsi="Calibri Light" w:cs="Calibri Light"/>
          <w:sz w:val="22"/>
          <w:szCs w:val="22"/>
        </w:rPr>
        <w:t>interview</w:t>
      </w:r>
      <w:proofErr w:type="gramEnd"/>
      <w:r w:rsidRPr="000D33CB">
        <w:rPr>
          <w:rFonts w:ascii="Calibri Light" w:hAnsi="Calibri Light" w:cs="Calibri Light"/>
          <w:sz w:val="22"/>
          <w:szCs w:val="22"/>
        </w:rPr>
        <w:t xml:space="preserve"> you will be contacted by the chairperson of the selection panel and invited to an interview. Your interview may take the form of a </w:t>
      </w:r>
      <w:proofErr w:type="gramStart"/>
      <w:r w:rsidRPr="000D33CB">
        <w:rPr>
          <w:rFonts w:ascii="Calibri Light" w:hAnsi="Calibri Light" w:cs="Calibri Light"/>
          <w:sz w:val="22"/>
          <w:szCs w:val="22"/>
        </w:rPr>
        <w:t>question and answer</w:t>
      </w:r>
      <w:proofErr w:type="gramEnd"/>
      <w:r w:rsidRPr="000D33CB">
        <w:rPr>
          <w:rFonts w:ascii="Calibri Light" w:hAnsi="Calibri Light" w:cs="Calibri Light"/>
          <w:sz w:val="22"/>
          <w:szCs w:val="22"/>
        </w:rPr>
        <w:t xml:space="preserve"> session, a presentation of your previous work, </w:t>
      </w:r>
      <w:r w:rsidRPr="000D33CB" w:rsidR="00BD5023">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Pr="000D33CB" w:rsidR="003F073C">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to the position. The chairperson will let you know the format of the interview and any documents, </w:t>
      </w:r>
      <w:r w:rsidRPr="000D33CB" w:rsidR="00F421E9">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rsidRPr="000D33CB" w:rsidR="00372225" w:rsidP="002A344F" w:rsidRDefault="00372225" w14:paraId="5A10550F" w14:textId="77777777">
      <w:pPr>
        <w:ind w:right="95"/>
        <w:rPr>
          <w:rFonts w:ascii="Calibri Light" w:hAnsi="Calibri Light" w:cs="Calibri Light"/>
          <w:sz w:val="22"/>
          <w:szCs w:val="22"/>
        </w:rPr>
      </w:pPr>
      <w:r w:rsidRPr="000D33CB">
        <w:rPr>
          <w:rFonts w:ascii="Calibri Light" w:hAnsi="Calibri Light" w:cs="Calibri Light"/>
          <w:sz w:val="22"/>
          <w:szCs w:val="22"/>
        </w:rPr>
        <w:lastRenderedPageBreak/>
        <w:br w:type="page"/>
      </w:r>
    </w:p>
    <w:p w:rsidRPr="000D33CB" w:rsidR="00763755" w:rsidP="002A344F" w:rsidRDefault="002F5B0E" w14:paraId="19152426" w14:textId="77777777">
      <w:pPr>
        <w:spacing w:before="80" w:after="160"/>
        <w:ind w:right="95"/>
        <w:rPr>
          <w:rFonts w:ascii="Calibri Light" w:hAnsi="Calibri Light" w:cs="Calibri Light"/>
          <w:b/>
          <w:sz w:val="22"/>
          <w:szCs w:val="22"/>
        </w:rPr>
      </w:pPr>
      <w:r w:rsidRPr="000D33CB">
        <w:rPr>
          <w:rFonts w:ascii="Calibri Light" w:hAnsi="Calibri Light" w:cs="Calibri Light"/>
          <w:b/>
          <w:sz w:val="22"/>
          <w:szCs w:val="22"/>
        </w:rPr>
        <w:lastRenderedPageBreak/>
        <w:t xml:space="preserve">4) </w:t>
      </w:r>
      <w:r w:rsidRPr="000D33CB" w:rsidR="00763755">
        <w:rPr>
          <w:rFonts w:ascii="Calibri Light" w:hAnsi="Calibri Light" w:cs="Calibri Light"/>
          <w:b/>
          <w:sz w:val="22"/>
          <w:szCs w:val="22"/>
        </w:rPr>
        <w:t>Offer</w:t>
      </w:r>
    </w:p>
    <w:p w:rsidRPr="000D33CB" w:rsidR="002F5B0E" w:rsidP="002A344F" w:rsidRDefault="002F5B0E" w14:paraId="5B187203" w14:textId="77777777">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rsidRPr="000D33CB" w:rsidR="00763755" w:rsidP="002A344F" w:rsidRDefault="002F5B0E" w14:paraId="099FCF04" w14:textId="77777777">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Pr="000D33CB" w:rsidR="00763755">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Pr="000D33CB" w:rsidR="00763755">
        <w:rPr>
          <w:rFonts w:ascii="Calibri Light" w:hAnsi="Calibri Light" w:cs="Calibri Light"/>
          <w:b/>
          <w:sz w:val="22"/>
          <w:szCs w:val="22"/>
        </w:rPr>
        <w:t>Commencement</w:t>
      </w:r>
    </w:p>
    <w:p w:rsidRPr="000D33CB" w:rsidR="00C12EF7" w:rsidP="002A344F" w:rsidRDefault="002F5B0E" w14:paraId="52D57656" w14:textId="3242A480">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Pr="000D33CB" w:rsidR="000953C8">
        <w:rPr>
          <w:rFonts w:ascii="Calibri Light" w:hAnsi="Calibri Light" w:cs="Calibri Light"/>
          <w:sz w:val="22"/>
          <w:szCs w:val="22"/>
        </w:rPr>
        <w:t>R Team including your contract and other documents (</w:t>
      </w:r>
      <w:proofErr w:type="gramStart"/>
      <w:r w:rsidRPr="000D33CB" w:rsidR="00BD5023">
        <w:rPr>
          <w:rFonts w:ascii="Calibri Light" w:hAnsi="Calibri Light" w:cs="Calibri Light"/>
          <w:sz w:val="22"/>
          <w:szCs w:val="22"/>
        </w:rPr>
        <w:t>e.g.</w:t>
      </w:r>
      <w:proofErr w:type="gramEnd"/>
      <w:r w:rsidRPr="000D33CB" w:rsidR="000953C8">
        <w:rPr>
          <w:rFonts w:ascii="Calibri Light" w:hAnsi="Calibri Light" w:cs="Calibri Light"/>
          <w:sz w:val="22"/>
          <w:szCs w:val="22"/>
        </w:rPr>
        <w:t xml:space="preserve"> the ACON Code of Conduct, Tax File Declarations, Bank Deposit details, Superannuation Choice forms, </w:t>
      </w:r>
      <w:r w:rsidRPr="000D33CB" w:rsidR="00BD5023">
        <w:rPr>
          <w:rFonts w:ascii="Calibri Light" w:hAnsi="Calibri Light" w:cs="Calibri Light"/>
          <w:sz w:val="22"/>
          <w:szCs w:val="22"/>
        </w:rPr>
        <w:t>etc.</w:t>
      </w:r>
      <w:r w:rsidRPr="000D33CB" w:rsidR="000953C8">
        <w:rPr>
          <w:rFonts w:ascii="Calibri Light" w:hAnsi="Calibri Light" w:cs="Calibri Light"/>
          <w:sz w:val="22"/>
          <w:szCs w:val="22"/>
        </w:rPr>
        <w:t>). Once these are returned to the HR Team, you are ready to start work on your agreed date.</w:t>
      </w:r>
    </w:p>
    <w:p w:rsidRPr="000D33CB" w:rsidR="000953C8" w:rsidP="002A344F" w:rsidRDefault="000953C8" w14:paraId="7445C2BC" w14:textId="09CEB993">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Pr="000D33CB" w:rsidR="00BC0B49">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rsidRPr="000D33CB" w:rsidR="00B86011" w:rsidP="002A344F" w:rsidRDefault="00BA61C3" w14:paraId="1B6ED2C6" w14:textId="01232767">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Pr="000D33CB" w:rsidR="00B86011">
        <w:rPr>
          <w:rFonts w:ascii="Calibri Light" w:hAnsi="Calibri Light" w:cs="Calibri Light"/>
          <w:szCs w:val="22"/>
        </w:rPr>
        <w:t>within 1-</w:t>
      </w:r>
      <w:r w:rsidRPr="000D33CB" w:rsidR="00EA49C7">
        <w:rPr>
          <w:rFonts w:ascii="Calibri Light" w:hAnsi="Calibri Light" w:cs="Calibri Light"/>
          <w:szCs w:val="22"/>
        </w:rPr>
        <w:t>3</w:t>
      </w:r>
      <w:r w:rsidRPr="000D33CB" w:rsidR="00B86011">
        <w:rPr>
          <w:rFonts w:ascii="Calibri Light" w:hAnsi="Calibri Light" w:cs="Calibri Light"/>
          <w:szCs w:val="22"/>
        </w:rPr>
        <w:t xml:space="preserve"> business days acknowledging receipt of your application</w:t>
      </w:r>
      <w:r w:rsidRPr="000D33CB" w:rsidR="00D2155D">
        <w:rPr>
          <w:rFonts w:ascii="Calibri Light" w:hAnsi="Calibri Light" w:cs="Calibri Light"/>
          <w:szCs w:val="22"/>
        </w:rPr>
        <w:t xml:space="preserve">. </w:t>
      </w:r>
      <w:r w:rsidRPr="000D33CB" w:rsidR="00B644F1">
        <w:rPr>
          <w:rFonts w:ascii="Calibri Light" w:hAnsi="Calibri Light" w:cs="Calibri Light"/>
          <w:szCs w:val="22"/>
        </w:rPr>
        <w:t>A</w:t>
      </w:r>
      <w:r w:rsidRPr="000D33CB" w:rsidR="00665E99">
        <w:rPr>
          <w:rFonts w:ascii="Calibri Light" w:hAnsi="Calibri Light" w:cs="Calibri Light"/>
          <w:szCs w:val="22"/>
        </w:rPr>
        <w:t xml:space="preserve">fter the closing date of the </w:t>
      </w:r>
      <w:r w:rsidRPr="000D33CB" w:rsidR="00DA5CEE">
        <w:rPr>
          <w:rFonts w:ascii="Calibri Light" w:hAnsi="Calibri Light" w:cs="Calibri Light"/>
          <w:szCs w:val="22"/>
        </w:rPr>
        <w:t>vacancy</w:t>
      </w:r>
      <w:r w:rsidRPr="000D33CB" w:rsidR="00665E99">
        <w:rPr>
          <w:rFonts w:ascii="Calibri Light" w:hAnsi="Calibri Light" w:cs="Calibri Light"/>
          <w:szCs w:val="22"/>
        </w:rPr>
        <w:t>, y</w:t>
      </w:r>
      <w:r w:rsidRPr="000D33CB">
        <w:rPr>
          <w:rFonts w:ascii="Calibri Light" w:hAnsi="Calibri Light" w:cs="Calibri Light"/>
          <w:szCs w:val="22"/>
        </w:rPr>
        <w:t xml:space="preserve">our application will then be </w:t>
      </w:r>
      <w:r w:rsidRPr="000D33CB" w:rsidR="001B351F">
        <w:rPr>
          <w:rFonts w:ascii="Calibri Light" w:hAnsi="Calibri Light" w:cs="Calibri Light"/>
          <w:szCs w:val="22"/>
        </w:rPr>
        <w:t>reviewed,</w:t>
      </w:r>
      <w:r w:rsidRPr="000D33CB">
        <w:rPr>
          <w:rFonts w:ascii="Calibri Light" w:hAnsi="Calibri Light" w:cs="Calibri Light"/>
          <w:szCs w:val="22"/>
        </w:rPr>
        <w:t xml:space="preserve"> and we will contact</w:t>
      </w:r>
      <w:r w:rsidRPr="000D33CB" w:rsidR="000E59C4">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Pr="000D33CB" w:rsidR="00B86011">
        <w:rPr>
          <w:rFonts w:ascii="Calibri Light" w:hAnsi="Calibri Light" w:cs="Calibri Light"/>
          <w:szCs w:val="22"/>
        </w:rPr>
        <w:t xml:space="preserve">within </w:t>
      </w:r>
      <w:r w:rsidRPr="000D33CB" w:rsidR="0022236A">
        <w:rPr>
          <w:rFonts w:ascii="Calibri Light" w:hAnsi="Calibri Light" w:cs="Calibri Light"/>
          <w:szCs w:val="22"/>
        </w:rPr>
        <w:t>4-</w:t>
      </w:r>
      <w:r w:rsidRPr="000D33CB" w:rsidR="004369E0">
        <w:rPr>
          <w:rFonts w:ascii="Calibri Light" w:hAnsi="Calibri Light" w:cs="Calibri Light"/>
          <w:szCs w:val="22"/>
        </w:rPr>
        <w:t>8</w:t>
      </w:r>
      <w:r w:rsidRPr="000D33CB" w:rsidR="00B86011">
        <w:rPr>
          <w:rFonts w:ascii="Calibri Light" w:hAnsi="Calibri Light" w:cs="Calibri Light"/>
          <w:szCs w:val="22"/>
        </w:rPr>
        <w:t xml:space="preserve"> weeks after the application closing date</w:t>
      </w:r>
      <w:r w:rsidRPr="000D33CB" w:rsidR="00B94226">
        <w:rPr>
          <w:rFonts w:ascii="Calibri Light" w:hAnsi="Calibri Light" w:cs="Calibri Light"/>
          <w:szCs w:val="22"/>
        </w:rPr>
        <w:t xml:space="preserve">. </w:t>
      </w:r>
    </w:p>
    <w:p w:rsidRPr="000D33CB" w:rsidR="00C825B1" w:rsidP="747A9193" w:rsidRDefault="00B94226" w14:paraId="24F9A02B" w14:textId="76C3BF50">
      <w:pPr>
        <w:pStyle w:val="BodyText3"/>
        <w:spacing w:before="80" w:after="160"/>
        <w:ind w:right="95"/>
        <w:rPr>
          <w:rFonts w:ascii="Calibri Light" w:hAnsi="Calibri Light" w:cs="Calibri Light"/>
          <w:color w:val="000000" w:themeColor="text1"/>
        </w:rPr>
      </w:pPr>
      <w:r w:rsidRPr="747A9193">
        <w:rPr>
          <w:rFonts w:ascii="Calibri Light" w:hAnsi="Calibri Light" w:cs="Calibri Light"/>
          <w:color w:val="000000" w:themeColor="text1"/>
        </w:rPr>
        <w:t xml:space="preserve">If you are successful in gaining an interview, the </w:t>
      </w:r>
      <w:r w:rsidRPr="747A9193" w:rsidR="00B86011">
        <w:rPr>
          <w:rFonts w:ascii="Calibri Light" w:hAnsi="Calibri Light" w:cs="Calibri Light"/>
          <w:color w:val="000000" w:themeColor="text1"/>
        </w:rPr>
        <w:t>chairperson of the selection panel</w:t>
      </w:r>
      <w:r w:rsidRPr="747A9193">
        <w:rPr>
          <w:rFonts w:ascii="Calibri Light" w:hAnsi="Calibri Light" w:cs="Calibri Light"/>
          <w:color w:val="000000" w:themeColor="text1"/>
        </w:rPr>
        <w:t xml:space="preserve"> will contact you by telephone to arrange a suitable date and time for the interview.</w:t>
      </w:r>
      <w:r w:rsidRPr="747A9193" w:rsidR="002A53AB">
        <w:rPr>
          <w:rFonts w:ascii="Calibri Light" w:hAnsi="Calibri Light" w:cs="Calibri Light"/>
          <w:color w:val="000000" w:themeColor="text1"/>
        </w:rPr>
        <w:t xml:space="preserve"> </w:t>
      </w:r>
      <w:r w:rsidRPr="747A9193" w:rsidR="00B86011">
        <w:rPr>
          <w:rFonts w:ascii="Calibri Light" w:hAnsi="Calibri Light" w:cs="Calibri Light"/>
          <w:color w:val="000000" w:themeColor="text1"/>
        </w:rPr>
        <w:t>If you are not selected for an interview, you will receive an email informing you that your application was not successful on this occasion.</w:t>
      </w:r>
      <w:bookmarkStart w:name="_Hlk45549591" w:id="4"/>
      <w:bookmarkEnd w:id="4"/>
    </w:p>
    <w:sectPr w:rsidRPr="000D33CB" w:rsidR="00C825B1" w:rsidSect="00733F81">
      <w:footerReference w:type="even" r:id="rId20"/>
      <w:footerReference w:type="default" r:id="rId21"/>
      <w:headerReference w:type="first" r:id="rId22"/>
      <w:footerReference w:type="first" r:id="rId23"/>
      <w:pgSz w:w="11906" w:h="16838" w:orient="portrait" w:code="9"/>
      <w:pgMar w:top="1440" w:right="1440" w:bottom="1440" w:left="1440" w:header="720" w:footer="720"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B20" w:rsidRDefault="00823B20" w14:paraId="6164FE2E" w14:textId="77777777">
      <w:r>
        <w:separator/>
      </w:r>
    </w:p>
  </w:endnote>
  <w:endnote w:type="continuationSeparator" w:id="0">
    <w:p w:rsidR="00823B20" w:rsidRDefault="00823B20" w14:paraId="6D051C58" w14:textId="77777777">
      <w:r>
        <w:continuationSeparator/>
      </w:r>
    </w:p>
  </w:endnote>
  <w:endnote w:type="continuationNotice" w:id="1">
    <w:p w:rsidR="00823B20" w:rsidRDefault="00823B20" w14:paraId="17606D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568" w:rsidRDefault="009D2568" w14:paraId="569533E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14:paraId="34F5396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5549D" w:rsidR="00DE4CE0" w:rsidP="00DE4CE0" w:rsidRDefault="00DE4CE0" w14:paraId="7061AD95" w14:textId="77777777">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Pr="0085549D" w:rsidR="00CB7AB6">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Pr="0085549D" w:rsidR="00CB7AB6">
      <w:rPr>
        <w:rFonts w:ascii="Calibri Light" w:hAnsi="Calibri Light" w:cs="Calibri Light"/>
        <w:noProof/>
        <w:sz w:val="18"/>
        <w:szCs w:val="18"/>
      </w:rPr>
      <w:t>4</w:t>
    </w:r>
    <w:r w:rsidRPr="0085549D">
      <w:rPr>
        <w:rFonts w:ascii="Calibri Light" w:hAnsi="Calibri Light" w:cs="Calibri Light"/>
        <w:sz w:val="18"/>
        <w:szCs w:val="18"/>
      </w:rPr>
      <w:fldChar w:fldCharType="end"/>
    </w:r>
  </w:p>
  <w:p w:rsidR="009D2568" w:rsidRDefault="009D2568" w14:paraId="6E4D1427" w14:textId="77777777">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351F" w:rsidR="001B351F" w:rsidRDefault="001B351F" w14:paraId="12C94332" w14:textId="664EF642">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rsidR="001B351F" w:rsidRDefault="001B351F" w14:paraId="60D627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B20" w:rsidRDefault="00823B20" w14:paraId="31D383E5" w14:textId="77777777">
      <w:r>
        <w:separator/>
      </w:r>
    </w:p>
  </w:footnote>
  <w:footnote w:type="continuationSeparator" w:id="0">
    <w:p w:rsidR="00823B20" w:rsidRDefault="00823B20" w14:paraId="7C02E51D" w14:textId="77777777">
      <w:r>
        <w:continuationSeparator/>
      </w:r>
    </w:p>
  </w:footnote>
  <w:footnote w:type="continuationNotice" w:id="1">
    <w:p w:rsidR="00823B20" w:rsidRDefault="00823B20" w14:paraId="5FDCE96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415" w:type="dxa"/>
      <w:tblInd w:w="-709" w:type="dxa"/>
      <w:tblLook w:val="04A0" w:firstRow="1" w:lastRow="0" w:firstColumn="1" w:lastColumn="0" w:noHBand="0" w:noVBand="1"/>
    </w:tblPr>
    <w:tblGrid>
      <w:gridCol w:w="7536"/>
      <w:gridCol w:w="2879"/>
    </w:tblGrid>
    <w:tr w:rsidR="00DE4CE0" w:rsidTr="00A1389F" w14:paraId="1094AFB5" w14:textId="77777777">
      <w:trPr>
        <w:trHeight w:val="2084"/>
      </w:trPr>
      <w:tc>
        <w:tcPr>
          <w:tcW w:w="7536" w:type="dxa"/>
          <w:shd w:val="clear" w:color="auto" w:fill="auto"/>
          <w:vAlign w:val="center"/>
        </w:tcPr>
        <w:p w:rsidR="00DE4CE0" w:rsidP="00A1389F" w:rsidRDefault="00DE4CE0" w14:paraId="29E7CA4C" w14:textId="77777777">
          <w:pPr>
            <w:pStyle w:val="Heading1"/>
            <w:jc w:val="center"/>
            <w:rPr>
              <w:rFonts w:ascii="Calibri" w:hAnsi="Calibri" w:eastAsia="Calibri"/>
              <w:sz w:val="44"/>
              <w:szCs w:val="24"/>
            </w:rPr>
          </w:pPr>
          <w:r w:rsidRPr="00186D89">
            <w:rPr>
              <w:rFonts w:ascii="Calibri" w:hAnsi="Calibri" w:eastAsia="Calibri"/>
              <w:sz w:val="44"/>
              <w:szCs w:val="24"/>
            </w:rPr>
            <w:t>A GUIDE FOR JOB APPLICANTS</w:t>
          </w:r>
        </w:p>
        <w:p w:rsidRPr="00186D89" w:rsidR="00DE4CE0" w:rsidP="00B6686C" w:rsidRDefault="00694022" w14:paraId="3C488BE5" w14:textId="0FB5C663">
          <w:pPr>
            <w:spacing w:before="200"/>
            <w:ind w:left="612" w:right="482"/>
            <w:jc w:val="center"/>
            <w:rPr>
              <w:rFonts w:ascii="Calibri" w:hAnsi="Calibri" w:eastAsia="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Pr="00694022" w:rsidR="00923D19">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rsidRPr="00186D89" w:rsidR="00DE4CE0" w:rsidP="00F8191C" w:rsidRDefault="007D3450" w14:paraId="462B9234" w14:textId="77777777">
          <w:pPr>
            <w:jc w:val="both"/>
            <w:rPr>
              <w:rFonts w:ascii="Calibri" w:hAnsi="Calibri" w:eastAsia="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14:paraId="33256B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E3D78B1"/>
    <w:multiLevelType w:val="hybridMultilevel"/>
    <w:tmpl w:val="DFC055AC"/>
    <w:lvl w:ilvl="0" w:tplc="3FC86B60">
      <w:start w:val="1"/>
      <w:numFmt w:val="bullet"/>
      <w:lvlText w:val="·"/>
      <w:lvlJc w:val="left"/>
      <w:pPr>
        <w:ind w:left="720" w:hanging="360"/>
      </w:pPr>
      <w:rPr>
        <w:rFonts w:hint="default" w:ascii="Symbol" w:hAnsi="Symbol"/>
      </w:rPr>
    </w:lvl>
    <w:lvl w:ilvl="1" w:tplc="B63EFA48">
      <w:start w:val="1"/>
      <w:numFmt w:val="bullet"/>
      <w:lvlText w:val="o"/>
      <w:lvlJc w:val="left"/>
      <w:pPr>
        <w:ind w:left="1440" w:hanging="360"/>
      </w:pPr>
      <w:rPr>
        <w:rFonts w:hint="default" w:ascii="Courier New" w:hAnsi="Courier New"/>
      </w:rPr>
    </w:lvl>
    <w:lvl w:ilvl="2" w:tplc="3B3A7C7C">
      <w:start w:val="1"/>
      <w:numFmt w:val="bullet"/>
      <w:lvlText w:val=""/>
      <w:lvlJc w:val="left"/>
      <w:pPr>
        <w:ind w:left="2160" w:hanging="360"/>
      </w:pPr>
      <w:rPr>
        <w:rFonts w:hint="default" w:ascii="Wingdings" w:hAnsi="Wingdings"/>
      </w:rPr>
    </w:lvl>
    <w:lvl w:ilvl="3" w:tplc="2606283A">
      <w:start w:val="1"/>
      <w:numFmt w:val="bullet"/>
      <w:lvlText w:val=""/>
      <w:lvlJc w:val="left"/>
      <w:pPr>
        <w:ind w:left="2880" w:hanging="360"/>
      </w:pPr>
      <w:rPr>
        <w:rFonts w:hint="default" w:ascii="Symbol" w:hAnsi="Symbol"/>
      </w:rPr>
    </w:lvl>
    <w:lvl w:ilvl="4" w:tplc="915ACD44">
      <w:start w:val="1"/>
      <w:numFmt w:val="bullet"/>
      <w:lvlText w:val="o"/>
      <w:lvlJc w:val="left"/>
      <w:pPr>
        <w:ind w:left="3600" w:hanging="360"/>
      </w:pPr>
      <w:rPr>
        <w:rFonts w:hint="default" w:ascii="Courier New" w:hAnsi="Courier New"/>
      </w:rPr>
    </w:lvl>
    <w:lvl w:ilvl="5" w:tplc="5662742C">
      <w:start w:val="1"/>
      <w:numFmt w:val="bullet"/>
      <w:lvlText w:val=""/>
      <w:lvlJc w:val="left"/>
      <w:pPr>
        <w:ind w:left="4320" w:hanging="360"/>
      </w:pPr>
      <w:rPr>
        <w:rFonts w:hint="default" w:ascii="Wingdings" w:hAnsi="Wingdings"/>
      </w:rPr>
    </w:lvl>
    <w:lvl w:ilvl="6" w:tplc="4064A06C">
      <w:start w:val="1"/>
      <w:numFmt w:val="bullet"/>
      <w:lvlText w:val=""/>
      <w:lvlJc w:val="left"/>
      <w:pPr>
        <w:ind w:left="5040" w:hanging="360"/>
      </w:pPr>
      <w:rPr>
        <w:rFonts w:hint="default" w:ascii="Symbol" w:hAnsi="Symbol"/>
      </w:rPr>
    </w:lvl>
    <w:lvl w:ilvl="7" w:tplc="D60C15D4">
      <w:start w:val="1"/>
      <w:numFmt w:val="bullet"/>
      <w:lvlText w:val="o"/>
      <w:lvlJc w:val="left"/>
      <w:pPr>
        <w:ind w:left="5760" w:hanging="360"/>
      </w:pPr>
      <w:rPr>
        <w:rFonts w:hint="default" w:ascii="Courier New" w:hAnsi="Courier New"/>
      </w:rPr>
    </w:lvl>
    <w:lvl w:ilvl="8" w:tplc="B3E271B6">
      <w:start w:val="1"/>
      <w:numFmt w:val="bullet"/>
      <w:lvlText w:val=""/>
      <w:lvlJc w:val="left"/>
      <w:pPr>
        <w:ind w:left="6480" w:hanging="360"/>
      </w:pPr>
      <w:rPr>
        <w:rFonts w:hint="default" w:ascii="Wingdings" w:hAnsi="Wingdings"/>
      </w:rPr>
    </w:lvl>
  </w:abstractNum>
  <w:abstractNum w:abstractNumId="2" w15:restartNumberingAfterBreak="0">
    <w:nsid w:val="12BF6F75"/>
    <w:multiLevelType w:val="hybridMultilevel"/>
    <w:tmpl w:val="31B67DA0"/>
    <w:lvl w:ilvl="0" w:tplc="D7D6F01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0284FE0"/>
    <w:multiLevelType w:val="hybridMultilevel"/>
    <w:tmpl w:val="840060BC"/>
    <w:lvl w:ilvl="0" w:tplc="D7D6F010">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E89029E"/>
    <w:multiLevelType w:val="hybridMultilevel"/>
    <w:tmpl w:val="0F22F012"/>
    <w:lvl w:ilvl="0" w:tplc="D7D6F01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75567B8"/>
    <w:multiLevelType w:val="hybridMultilevel"/>
    <w:tmpl w:val="AFE442DE"/>
    <w:lvl w:ilvl="0" w:tplc="D7D6F010">
      <w:start w:val="1"/>
      <w:numFmt w:val="bullet"/>
      <w:lvlText w:val=""/>
      <w:lvlJc w:val="left"/>
      <w:pPr>
        <w:ind w:left="360" w:hanging="360"/>
      </w:pPr>
      <w:rPr>
        <w:rFonts w:hint="default" w:ascii="Symbol" w:hAnsi="Symbol"/>
      </w:rPr>
    </w:lvl>
    <w:lvl w:ilvl="1" w:tplc="0C090005">
      <w:start w:val="1"/>
      <w:numFmt w:val="bullet"/>
      <w:lvlText w:val=""/>
      <w:lvlJc w:val="left"/>
      <w:pPr>
        <w:ind w:left="1080" w:hanging="360"/>
      </w:pPr>
      <w:rPr>
        <w:rFonts w:hint="default" w:ascii="Wingdings" w:hAnsi="Wingdings"/>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45F8714E"/>
    <w:multiLevelType w:val="hybridMultilevel"/>
    <w:tmpl w:val="F698AD88"/>
    <w:lvl w:ilvl="0" w:tplc="D7D6F010">
      <w:start w:val="1"/>
      <w:numFmt w:val="bullet"/>
      <w:lvlText w:val=""/>
      <w:lvlJc w:val="left"/>
      <w:pPr>
        <w:ind w:left="768" w:hanging="360"/>
      </w:pPr>
      <w:rPr>
        <w:rFonts w:hint="default" w:ascii="Symbol" w:hAnsi="Symbol"/>
      </w:rPr>
    </w:lvl>
    <w:lvl w:ilvl="1" w:tplc="0C090003" w:tentative="1">
      <w:start w:val="1"/>
      <w:numFmt w:val="bullet"/>
      <w:lvlText w:val="o"/>
      <w:lvlJc w:val="left"/>
      <w:pPr>
        <w:ind w:left="1488" w:hanging="360"/>
      </w:pPr>
      <w:rPr>
        <w:rFonts w:hint="default" w:ascii="Courier New" w:hAnsi="Courier New" w:cs="Courier New"/>
      </w:rPr>
    </w:lvl>
    <w:lvl w:ilvl="2" w:tplc="0C090005" w:tentative="1">
      <w:start w:val="1"/>
      <w:numFmt w:val="bullet"/>
      <w:lvlText w:val=""/>
      <w:lvlJc w:val="left"/>
      <w:pPr>
        <w:ind w:left="2208" w:hanging="360"/>
      </w:pPr>
      <w:rPr>
        <w:rFonts w:hint="default" w:ascii="Wingdings" w:hAnsi="Wingdings"/>
      </w:rPr>
    </w:lvl>
    <w:lvl w:ilvl="3" w:tplc="0C090001" w:tentative="1">
      <w:start w:val="1"/>
      <w:numFmt w:val="bullet"/>
      <w:lvlText w:val=""/>
      <w:lvlJc w:val="left"/>
      <w:pPr>
        <w:ind w:left="2928" w:hanging="360"/>
      </w:pPr>
      <w:rPr>
        <w:rFonts w:hint="default" w:ascii="Symbol" w:hAnsi="Symbol"/>
      </w:rPr>
    </w:lvl>
    <w:lvl w:ilvl="4" w:tplc="0C090003" w:tentative="1">
      <w:start w:val="1"/>
      <w:numFmt w:val="bullet"/>
      <w:lvlText w:val="o"/>
      <w:lvlJc w:val="left"/>
      <w:pPr>
        <w:ind w:left="3648" w:hanging="360"/>
      </w:pPr>
      <w:rPr>
        <w:rFonts w:hint="default" w:ascii="Courier New" w:hAnsi="Courier New" w:cs="Courier New"/>
      </w:rPr>
    </w:lvl>
    <w:lvl w:ilvl="5" w:tplc="0C090005" w:tentative="1">
      <w:start w:val="1"/>
      <w:numFmt w:val="bullet"/>
      <w:lvlText w:val=""/>
      <w:lvlJc w:val="left"/>
      <w:pPr>
        <w:ind w:left="4368" w:hanging="360"/>
      </w:pPr>
      <w:rPr>
        <w:rFonts w:hint="default" w:ascii="Wingdings" w:hAnsi="Wingdings"/>
      </w:rPr>
    </w:lvl>
    <w:lvl w:ilvl="6" w:tplc="0C090001" w:tentative="1">
      <w:start w:val="1"/>
      <w:numFmt w:val="bullet"/>
      <w:lvlText w:val=""/>
      <w:lvlJc w:val="left"/>
      <w:pPr>
        <w:ind w:left="5088" w:hanging="360"/>
      </w:pPr>
      <w:rPr>
        <w:rFonts w:hint="default" w:ascii="Symbol" w:hAnsi="Symbol"/>
      </w:rPr>
    </w:lvl>
    <w:lvl w:ilvl="7" w:tplc="0C090003" w:tentative="1">
      <w:start w:val="1"/>
      <w:numFmt w:val="bullet"/>
      <w:lvlText w:val="o"/>
      <w:lvlJc w:val="left"/>
      <w:pPr>
        <w:ind w:left="5808" w:hanging="360"/>
      </w:pPr>
      <w:rPr>
        <w:rFonts w:hint="default" w:ascii="Courier New" w:hAnsi="Courier New" w:cs="Courier New"/>
      </w:rPr>
    </w:lvl>
    <w:lvl w:ilvl="8" w:tplc="0C090005" w:tentative="1">
      <w:start w:val="1"/>
      <w:numFmt w:val="bullet"/>
      <w:lvlText w:val=""/>
      <w:lvlJc w:val="left"/>
      <w:pPr>
        <w:ind w:left="6528" w:hanging="360"/>
      </w:pPr>
      <w:rPr>
        <w:rFonts w:hint="default" w:ascii="Wingdings" w:hAnsi="Wingdings"/>
      </w:rPr>
    </w:lvl>
  </w:abstractNum>
  <w:abstractNum w:abstractNumId="7"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F20535"/>
    <w:multiLevelType w:val="hybridMultilevel"/>
    <w:tmpl w:val="F146B68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9"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58ED4A42"/>
    <w:multiLevelType w:val="hybridMultilevel"/>
    <w:tmpl w:val="084A63CA"/>
    <w:lvl w:ilvl="0" w:tplc="D7D6F010">
      <w:start w:val="1"/>
      <w:numFmt w:val="bullet"/>
      <w:lvlText w:val=""/>
      <w:lvlJc w:val="left"/>
      <w:pPr>
        <w:ind w:left="360" w:hanging="360"/>
      </w:pPr>
      <w:rPr>
        <w:rFonts w:hint="default" w:ascii="Symbol" w:hAnsi="Symbol"/>
      </w:rPr>
    </w:lvl>
    <w:lvl w:ilvl="1" w:tplc="0C090005">
      <w:start w:val="1"/>
      <w:numFmt w:val="bullet"/>
      <w:lvlText w:val=""/>
      <w:lvlJc w:val="left"/>
      <w:pPr>
        <w:ind w:left="1080" w:hanging="360"/>
      </w:pPr>
      <w:rPr>
        <w:rFonts w:hint="default" w:ascii="Wingdings" w:hAnsi="Wingdings"/>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5B0E03AC"/>
    <w:multiLevelType w:val="hybridMultilevel"/>
    <w:tmpl w:val="2C228CDA"/>
    <w:lvl w:ilvl="0" w:tplc="D7D6F010">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5C4628AD"/>
    <w:multiLevelType w:val="hybridMultilevel"/>
    <w:tmpl w:val="41689B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F0934CC"/>
    <w:multiLevelType w:val="hybridMultilevel"/>
    <w:tmpl w:val="5AFCD1EA"/>
    <w:lvl w:ilvl="0" w:tplc="891A4C02">
      <w:start w:val="1"/>
      <w:numFmt w:val="bullet"/>
      <w:lvlText w:val="ü"/>
      <w:lvlJc w:val="left"/>
      <w:pPr>
        <w:ind w:left="720" w:hanging="360"/>
      </w:pPr>
      <w:rPr>
        <w:rFonts w:hint="default" w:ascii="Wingdings" w:hAnsi="Wingdings"/>
      </w:rPr>
    </w:lvl>
    <w:lvl w:ilvl="1" w:tplc="5F743F2E">
      <w:start w:val="1"/>
      <w:numFmt w:val="bullet"/>
      <w:lvlText w:val="o"/>
      <w:lvlJc w:val="left"/>
      <w:pPr>
        <w:ind w:left="1440" w:hanging="360"/>
      </w:pPr>
      <w:rPr>
        <w:rFonts w:hint="default" w:ascii="Courier New" w:hAnsi="Courier New"/>
      </w:rPr>
    </w:lvl>
    <w:lvl w:ilvl="2" w:tplc="40A43C02">
      <w:start w:val="1"/>
      <w:numFmt w:val="bullet"/>
      <w:lvlText w:val=""/>
      <w:lvlJc w:val="left"/>
      <w:pPr>
        <w:ind w:left="2160" w:hanging="360"/>
      </w:pPr>
      <w:rPr>
        <w:rFonts w:hint="default" w:ascii="Wingdings" w:hAnsi="Wingdings"/>
      </w:rPr>
    </w:lvl>
    <w:lvl w:ilvl="3" w:tplc="7A4E6A24">
      <w:start w:val="1"/>
      <w:numFmt w:val="bullet"/>
      <w:lvlText w:val=""/>
      <w:lvlJc w:val="left"/>
      <w:pPr>
        <w:ind w:left="2880" w:hanging="360"/>
      </w:pPr>
      <w:rPr>
        <w:rFonts w:hint="default" w:ascii="Symbol" w:hAnsi="Symbol"/>
      </w:rPr>
    </w:lvl>
    <w:lvl w:ilvl="4" w:tplc="834456BA">
      <w:start w:val="1"/>
      <w:numFmt w:val="bullet"/>
      <w:lvlText w:val="o"/>
      <w:lvlJc w:val="left"/>
      <w:pPr>
        <w:ind w:left="3600" w:hanging="360"/>
      </w:pPr>
      <w:rPr>
        <w:rFonts w:hint="default" w:ascii="Courier New" w:hAnsi="Courier New"/>
      </w:rPr>
    </w:lvl>
    <w:lvl w:ilvl="5" w:tplc="8FA2D84C">
      <w:start w:val="1"/>
      <w:numFmt w:val="bullet"/>
      <w:lvlText w:val=""/>
      <w:lvlJc w:val="left"/>
      <w:pPr>
        <w:ind w:left="4320" w:hanging="360"/>
      </w:pPr>
      <w:rPr>
        <w:rFonts w:hint="default" w:ascii="Wingdings" w:hAnsi="Wingdings"/>
      </w:rPr>
    </w:lvl>
    <w:lvl w:ilvl="6" w:tplc="9812860C">
      <w:start w:val="1"/>
      <w:numFmt w:val="bullet"/>
      <w:lvlText w:val=""/>
      <w:lvlJc w:val="left"/>
      <w:pPr>
        <w:ind w:left="5040" w:hanging="360"/>
      </w:pPr>
      <w:rPr>
        <w:rFonts w:hint="default" w:ascii="Symbol" w:hAnsi="Symbol"/>
      </w:rPr>
    </w:lvl>
    <w:lvl w:ilvl="7" w:tplc="F69C5D88">
      <w:start w:val="1"/>
      <w:numFmt w:val="bullet"/>
      <w:lvlText w:val="o"/>
      <w:lvlJc w:val="left"/>
      <w:pPr>
        <w:ind w:left="5760" w:hanging="360"/>
      </w:pPr>
      <w:rPr>
        <w:rFonts w:hint="default" w:ascii="Courier New" w:hAnsi="Courier New"/>
      </w:rPr>
    </w:lvl>
    <w:lvl w:ilvl="8" w:tplc="A708464A">
      <w:start w:val="1"/>
      <w:numFmt w:val="bullet"/>
      <w:lvlText w:val=""/>
      <w:lvlJc w:val="left"/>
      <w:pPr>
        <w:ind w:left="6480" w:hanging="360"/>
      </w:pPr>
      <w:rPr>
        <w:rFonts w:hint="default" w:ascii="Wingdings" w:hAnsi="Wingdings"/>
      </w:rPr>
    </w:lvl>
  </w:abstractNum>
  <w:abstractNum w:abstractNumId="14"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61F96613"/>
    <w:multiLevelType w:val="hybridMultilevel"/>
    <w:tmpl w:val="71F40B5E"/>
    <w:lvl w:ilvl="0" w:tplc="0C090001">
      <w:start w:val="1"/>
      <w:numFmt w:val="bullet"/>
      <w:lvlText w:val=""/>
      <w:lvlJc w:val="left"/>
      <w:pPr>
        <w:ind w:left="644" w:hanging="360"/>
      </w:pPr>
      <w:rPr>
        <w:rFonts w:hint="default" w:ascii="Symbol" w:hAnsi="Symbol"/>
      </w:rPr>
    </w:lvl>
    <w:lvl w:ilvl="1" w:tplc="0C090003">
      <w:start w:val="1"/>
      <w:numFmt w:val="bullet"/>
      <w:lvlText w:val="o"/>
      <w:lvlJc w:val="left"/>
      <w:pPr>
        <w:ind w:left="1364" w:hanging="360"/>
      </w:pPr>
      <w:rPr>
        <w:rFonts w:hint="default" w:ascii="Courier New" w:hAnsi="Courier New" w:cs="Courier New"/>
      </w:rPr>
    </w:lvl>
    <w:lvl w:ilvl="2" w:tplc="0C090005">
      <w:start w:val="1"/>
      <w:numFmt w:val="bullet"/>
      <w:lvlText w:val=""/>
      <w:lvlJc w:val="left"/>
      <w:pPr>
        <w:ind w:left="2084" w:hanging="360"/>
      </w:pPr>
      <w:rPr>
        <w:rFonts w:hint="default" w:ascii="Wingdings" w:hAnsi="Wingdings"/>
      </w:rPr>
    </w:lvl>
    <w:lvl w:ilvl="3" w:tplc="0C090001" w:tentative="1">
      <w:start w:val="1"/>
      <w:numFmt w:val="bullet"/>
      <w:lvlText w:val=""/>
      <w:lvlJc w:val="left"/>
      <w:pPr>
        <w:ind w:left="2804" w:hanging="360"/>
      </w:pPr>
      <w:rPr>
        <w:rFonts w:hint="default" w:ascii="Symbol" w:hAnsi="Symbol"/>
      </w:rPr>
    </w:lvl>
    <w:lvl w:ilvl="4" w:tplc="0C090003" w:tentative="1">
      <w:start w:val="1"/>
      <w:numFmt w:val="bullet"/>
      <w:lvlText w:val="o"/>
      <w:lvlJc w:val="left"/>
      <w:pPr>
        <w:ind w:left="3524" w:hanging="360"/>
      </w:pPr>
      <w:rPr>
        <w:rFonts w:hint="default" w:ascii="Courier New" w:hAnsi="Courier New" w:cs="Courier New"/>
      </w:rPr>
    </w:lvl>
    <w:lvl w:ilvl="5" w:tplc="0C090005" w:tentative="1">
      <w:start w:val="1"/>
      <w:numFmt w:val="bullet"/>
      <w:lvlText w:val=""/>
      <w:lvlJc w:val="left"/>
      <w:pPr>
        <w:ind w:left="4244" w:hanging="360"/>
      </w:pPr>
      <w:rPr>
        <w:rFonts w:hint="default" w:ascii="Wingdings" w:hAnsi="Wingdings"/>
      </w:rPr>
    </w:lvl>
    <w:lvl w:ilvl="6" w:tplc="0C090001" w:tentative="1">
      <w:start w:val="1"/>
      <w:numFmt w:val="bullet"/>
      <w:lvlText w:val=""/>
      <w:lvlJc w:val="left"/>
      <w:pPr>
        <w:ind w:left="4964" w:hanging="360"/>
      </w:pPr>
      <w:rPr>
        <w:rFonts w:hint="default" w:ascii="Symbol" w:hAnsi="Symbol"/>
      </w:rPr>
    </w:lvl>
    <w:lvl w:ilvl="7" w:tplc="0C090003" w:tentative="1">
      <w:start w:val="1"/>
      <w:numFmt w:val="bullet"/>
      <w:lvlText w:val="o"/>
      <w:lvlJc w:val="left"/>
      <w:pPr>
        <w:ind w:left="5684" w:hanging="360"/>
      </w:pPr>
      <w:rPr>
        <w:rFonts w:hint="default" w:ascii="Courier New" w:hAnsi="Courier New" w:cs="Courier New"/>
      </w:rPr>
    </w:lvl>
    <w:lvl w:ilvl="8" w:tplc="0C090005" w:tentative="1">
      <w:start w:val="1"/>
      <w:numFmt w:val="bullet"/>
      <w:lvlText w:val=""/>
      <w:lvlJc w:val="left"/>
      <w:pPr>
        <w:ind w:left="6404" w:hanging="360"/>
      </w:pPr>
      <w:rPr>
        <w:rFonts w:hint="default" w:ascii="Wingdings" w:hAnsi="Wingdings"/>
      </w:rPr>
    </w:lvl>
  </w:abstractNum>
  <w:abstractNum w:abstractNumId="16" w15:restartNumberingAfterBreak="0">
    <w:nsid w:val="67DC3730"/>
    <w:multiLevelType w:val="hybridMultilevel"/>
    <w:tmpl w:val="DCD67D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7E171B0"/>
    <w:multiLevelType w:val="hybridMultilevel"/>
    <w:tmpl w:val="89E6B956"/>
    <w:lvl w:ilvl="0" w:tplc="0C09000D">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745C3363"/>
    <w:multiLevelType w:val="hybridMultilevel"/>
    <w:tmpl w:val="5344E1E6"/>
    <w:lvl w:ilvl="0" w:tplc="D7D6F010">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9" w15:restartNumberingAfterBreak="0">
    <w:nsid w:val="7E1E14CF"/>
    <w:multiLevelType w:val="hybridMultilevel"/>
    <w:tmpl w:val="EBFCEA1C"/>
    <w:lvl w:ilvl="0" w:tplc="0C09000D">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5"/>
  </w:num>
  <w:num w:numId="6">
    <w:abstractNumId w:val="9"/>
  </w:num>
  <w:num w:numId="7">
    <w:abstractNumId w:val="14"/>
  </w:num>
  <w:num w:numId="8">
    <w:abstractNumId w:val="7"/>
  </w:num>
  <w:num w:numId="9">
    <w:abstractNumId w:val="19"/>
  </w:num>
  <w:num w:numId="10">
    <w:abstractNumId w:val="3"/>
  </w:num>
  <w:num w:numId="11">
    <w:abstractNumId w:val="15"/>
  </w:num>
  <w:num w:numId="12">
    <w:abstractNumId w:val="17"/>
  </w:num>
  <w:num w:numId="13">
    <w:abstractNumId w:val="12"/>
  </w:num>
  <w:num w:numId="14">
    <w:abstractNumId w:val="8"/>
  </w:num>
  <w:num w:numId="15">
    <w:abstractNumId w:val="16"/>
  </w:num>
  <w:num w:numId="16">
    <w:abstractNumId w:val="6"/>
  </w:num>
  <w:num w:numId="17">
    <w:abstractNumId w:val="2"/>
  </w:num>
  <w:num w:numId="18">
    <w:abstractNumId w:val="4"/>
  </w:num>
  <w:num w:numId="19">
    <w:abstractNumId w:val="18"/>
  </w:num>
  <w:num w:numId="20">
    <w:abstractNumId w:val="13"/>
  </w:num>
  <w:num w:numId="21">
    <w:abstractNumId w:val="1"/>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62E49"/>
    <w:rsid w:val="00064B70"/>
    <w:rsid w:val="00067388"/>
    <w:rsid w:val="000750DA"/>
    <w:rsid w:val="00081BF2"/>
    <w:rsid w:val="00085705"/>
    <w:rsid w:val="000864B2"/>
    <w:rsid w:val="0008669F"/>
    <w:rsid w:val="000953C8"/>
    <w:rsid w:val="000960C3"/>
    <w:rsid w:val="00096830"/>
    <w:rsid w:val="000A0DAB"/>
    <w:rsid w:val="000A3253"/>
    <w:rsid w:val="000B72F3"/>
    <w:rsid w:val="000C261E"/>
    <w:rsid w:val="000C50CE"/>
    <w:rsid w:val="000D33CB"/>
    <w:rsid w:val="000E59C4"/>
    <w:rsid w:val="000F1BDB"/>
    <w:rsid w:val="000F3BF0"/>
    <w:rsid w:val="000F7101"/>
    <w:rsid w:val="00104D2B"/>
    <w:rsid w:val="00114F9A"/>
    <w:rsid w:val="00117572"/>
    <w:rsid w:val="0013710F"/>
    <w:rsid w:val="0014012F"/>
    <w:rsid w:val="001511AA"/>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C5F38"/>
    <w:rsid w:val="001D2182"/>
    <w:rsid w:val="001D4768"/>
    <w:rsid w:val="001E0705"/>
    <w:rsid w:val="001E4227"/>
    <w:rsid w:val="001E5053"/>
    <w:rsid w:val="001F6161"/>
    <w:rsid w:val="00200B8C"/>
    <w:rsid w:val="00205745"/>
    <w:rsid w:val="00216D18"/>
    <w:rsid w:val="0022113C"/>
    <w:rsid w:val="0022236A"/>
    <w:rsid w:val="00222B41"/>
    <w:rsid w:val="00222DD9"/>
    <w:rsid w:val="00237097"/>
    <w:rsid w:val="00241744"/>
    <w:rsid w:val="00244C21"/>
    <w:rsid w:val="00260F9D"/>
    <w:rsid w:val="00266764"/>
    <w:rsid w:val="002731B6"/>
    <w:rsid w:val="00273DE0"/>
    <w:rsid w:val="002832AD"/>
    <w:rsid w:val="00287403"/>
    <w:rsid w:val="002936A3"/>
    <w:rsid w:val="002A02DB"/>
    <w:rsid w:val="002A1CCE"/>
    <w:rsid w:val="002A28BB"/>
    <w:rsid w:val="002A344F"/>
    <w:rsid w:val="002A53AB"/>
    <w:rsid w:val="002B3AAF"/>
    <w:rsid w:val="002C115B"/>
    <w:rsid w:val="002D4ED3"/>
    <w:rsid w:val="002E0096"/>
    <w:rsid w:val="002E68CC"/>
    <w:rsid w:val="002F04C3"/>
    <w:rsid w:val="002F5B0E"/>
    <w:rsid w:val="00306F3F"/>
    <w:rsid w:val="00310DAA"/>
    <w:rsid w:val="003167B9"/>
    <w:rsid w:val="00317588"/>
    <w:rsid w:val="00330669"/>
    <w:rsid w:val="00331EED"/>
    <w:rsid w:val="00335BE4"/>
    <w:rsid w:val="00340B82"/>
    <w:rsid w:val="003471E3"/>
    <w:rsid w:val="0035067B"/>
    <w:rsid w:val="0035760E"/>
    <w:rsid w:val="00364337"/>
    <w:rsid w:val="00365466"/>
    <w:rsid w:val="00372225"/>
    <w:rsid w:val="00376723"/>
    <w:rsid w:val="00387432"/>
    <w:rsid w:val="003915F6"/>
    <w:rsid w:val="0039375B"/>
    <w:rsid w:val="00393EBC"/>
    <w:rsid w:val="00397AD8"/>
    <w:rsid w:val="003A5F51"/>
    <w:rsid w:val="003A70BB"/>
    <w:rsid w:val="003B0C24"/>
    <w:rsid w:val="003C1537"/>
    <w:rsid w:val="003D03B3"/>
    <w:rsid w:val="003E3215"/>
    <w:rsid w:val="003E3B07"/>
    <w:rsid w:val="003E4B6C"/>
    <w:rsid w:val="003E7ED5"/>
    <w:rsid w:val="003F073C"/>
    <w:rsid w:val="003F5EEE"/>
    <w:rsid w:val="004065C7"/>
    <w:rsid w:val="00411381"/>
    <w:rsid w:val="00414313"/>
    <w:rsid w:val="00416364"/>
    <w:rsid w:val="00423022"/>
    <w:rsid w:val="0042466B"/>
    <w:rsid w:val="00433483"/>
    <w:rsid w:val="004369E0"/>
    <w:rsid w:val="00442AC7"/>
    <w:rsid w:val="00446972"/>
    <w:rsid w:val="00452BB0"/>
    <w:rsid w:val="0045372D"/>
    <w:rsid w:val="00456C29"/>
    <w:rsid w:val="0046048A"/>
    <w:rsid w:val="00460D87"/>
    <w:rsid w:val="004675A3"/>
    <w:rsid w:val="004809BA"/>
    <w:rsid w:val="00484122"/>
    <w:rsid w:val="00486FD0"/>
    <w:rsid w:val="004B5A74"/>
    <w:rsid w:val="004C4186"/>
    <w:rsid w:val="004C4E73"/>
    <w:rsid w:val="004D0313"/>
    <w:rsid w:val="004D08CD"/>
    <w:rsid w:val="004D67EE"/>
    <w:rsid w:val="004E44F0"/>
    <w:rsid w:val="004E5213"/>
    <w:rsid w:val="004E6C7C"/>
    <w:rsid w:val="004F4A9D"/>
    <w:rsid w:val="004F526C"/>
    <w:rsid w:val="004F75DD"/>
    <w:rsid w:val="00501F88"/>
    <w:rsid w:val="005025E9"/>
    <w:rsid w:val="00513E04"/>
    <w:rsid w:val="00517031"/>
    <w:rsid w:val="005211A0"/>
    <w:rsid w:val="005303E9"/>
    <w:rsid w:val="005320B1"/>
    <w:rsid w:val="005337D2"/>
    <w:rsid w:val="00546CA4"/>
    <w:rsid w:val="00551239"/>
    <w:rsid w:val="00555251"/>
    <w:rsid w:val="00577E94"/>
    <w:rsid w:val="00581981"/>
    <w:rsid w:val="0059532A"/>
    <w:rsid w:val="00596EEB"/>
    <w:rsid w:val="005B5FE0"/>
    <w:rsid w:val="005B678A"/>
    <w:rsid w:val="005C2A50"/>
    <w:rsid w:val="005C4A1F"/>
    <w:rsid w:val="005C508D"/>
    <w:rsid w:val="005D59CD"/>
    <w:rsid w:val="005E0809"/>
    <w:rsid w:val="005E1AFC"/>
    <w:rsid w:val="005E2C55"/>
    <w:rsid w:val="005F3791"/>
    <w:rsid w:val="006001E2"/>
    <w:rsid w:val="006030FE"/>
    <w:rsid w:val="00604D63"/>
    <w:rsid w:val="00614AF7"/>
    <w:rsid w:val="00624D1E"/>
    <w:rsid w:val="006413F2"/>
    <w:rsid w:val="006424B1"/>
    <w:rsid w:val="0064359B"/>
    <w:rsid w:val="006436E9"/>
    <w:rsid w:val="00647521"/>
    <w:rsid w:val="006476E1"/>
    <w:rsid w:val="00653913"/>
    <w:rsid w:val="00665013"/>
    <w:rsid w:val="00665E99"/>
    <w:rsid w:val="00667BD6"/>
    <w:rsid w:val="0068457D"/>
    <w:rsid w:val="00685025"/>
    <w:rsid w:val="00687ED4"/>
    <w:rsid w:val="00693049"/>
    <w:rsid w:val="00694022"/>
    <w:rsid w:val="0069539F"/>
    <w:rsid w:val="006A044E"/>
    <w:rsid w:val="006A4081"/>
    <w:rsid w:val="006A7335"/>
    <w:rsid w:val="006A7441"/>
    <w:rsid w:val="006B1F71"/>
    <w:rsid w:val="006B2D4C"/>
    <w:rsid w:val="006C5B9B"/>
    <w:rsid w:val="006D0683"/>
    <w:rsid w:val="006D56FA"/>
    <w:rsid w:val="006E2929"/>
    <w:rsid w:val="006E4AD9"/>
    <w:rsid w:val="006F0AB8"/>
    <w:rsid w:val="006F2467"/>
    <w:rsid w:val="006F2865"/>
    <w:rsid w:val="006F5F3B"/>
    <w:rsid w:val="007062E1"/>
    <w:rsid w:val="0070687A"/>
    <w:rsid w:val="007134E9"/>
    <w:rsid w:val="00721921"/>
    <w:rsid w:val="00730374"/>
    <w:rsid w:val="00733F81"/>
    <w:rsid w:val="00736FC0"/>
    <w:rsid w:val="00741DCA"/>
    <w:rsid w:val="00747D69"/>
    <w:rsid w:val="00754409"/>
    <w:rsid w:val="00763755"/>
    <w:rsid w:val="00771697"/>
    <w:rsid w:val="00772B99"/>
    <w:rsid w:val="00783710"/>
    <w:rsid w:val="007868BC"/>
    <w:rsid w:val="00786D36"/>
    <w:rsid w:val="00790FDF"/>
    <w:rsid w:val="007945E6"/>
    <w:rsid w:val="007A1FBB"/>
    <w:rsid w:val="007B7BE5"/>
    <w:rsid w:val="007C0371"/>
    <w:rsid w:val="007C0922"/>
    <w:rsid w:val="007C28BC"/>
    <w:rsid w:val="007C5E7E"/>
    <w:rsid w:val="007D08AD"/>
    <w:rsid w:val="007D2476"/>
    <w:rsid w:val="007D2D0A"/>
    <w:rsid w:val="007D3450"/>
    <w:rsid w:val="007D5362"/>
    <w:rsid w:val="007D7BCC"/>
    <w:rsid w:val="007F46AF"/>
    <w:rsid w:val="007F77B2"/>
    <w:rsid w:val="00812D50"/>
    <w:rsid w:val="00813A08"/>
    <w:rsid w:val="008179ED"/>
    <w:rsid w:val="00823B20"/>
    <w:rsid w:val="00825881"/>
    <w:rsid w:val="008275DF"/>
    <w:rsid w:val="00841E22"/>
    <w:rsid w:val="0084280D"/>
    <w:rsid w:val="0084362E"/>
    <w:rsid w:val="0085426E"/>
    <w:rsid w:val="0085549D"/>
    <w:rsid w:val="008565A0"/>
    <w:rsid w:val="00857A9B"/>
    <w:rsid w:val="00860FF7"/>
    <w:rsid w:val="00861300"/>
    <w:rsid w:val="00862148"/>
    <w:rsid w:val="00870EEE"/>
    <w:rsid w:val="00884687"/>
    <w:rsid w:val="008A313D"/>
    <w:rsid w:val="008A4A29"/>
    <w:rsid w:val="008B0C8B"/>
    <w:rsid w:val="008B0F49"/>
    <w:rsid w:val="008B0F5E"/>
    <w:rsid w:val="008C4F72"/>
    <w:rsid w:val="008C50BB"/>
    <w:rsid w:val="008E0AAA"/>
    <w:rsid w:val="008E1584"/>
    <w:rsid w:val="008E5B01"/>
    <w:rsid w:val="008E70AD"/>
    <w:rsid w:val="008F5F09"/>
    <w:rsid w:val="0090418C"/>
    <w:rsid w:val="00910B52"/>
    <w:rsid w:val="00910E41"/>
    <w:rsid w:val="00915F99"/>
    <w:rsid w:val="00916134"/>
    <w:rsid w:val="009163D6"/>
    <w:rsid w:val="00923D19"/>
    <w:rsid w:val="009244FC"/>
    <w:rsid w:val="00925322"/>
    <w:rsid w:val="009270B4"/>
    <w:rsid w:val="00927550"/>
    <w:rsid w:val="009350F6"/>
    <w:rsid w:val="009421C5"/>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E7B23"/>
    <w:rsid w:val="009F535C"/>
    <w:rsid w:val="009F5AAA"/>
    <w:rsid w:val="00A011CD"/>
    <w:rsid w:val="00A01C35"/>
    <w:rsid w:val="00A10E5C"/>
    <w:rsid w:val="00A1389F"/>
    <w:rsid w:val="00A2179D"/>
    <w:rsid w:val="00A27BC8"/>
    <w:rsid w:val="00A32FEA"/>
    <w:rsid w:val="00A4127D"/>
    <w:rsid w:val="00A5314E"/>
    <w:rsid w:val="00A55693"/>
    <w:rsid w:val="00A703B5"/>
    <w:rsid w:val="00A709A1"/>
    <w:rsid w:val="00A715F5"/>
    <w:rsid w:val="00A85FC0"/>
    <w:rsid w:val="00A86E09"/>
    <w:rsid w:val="00A94476"/>
    <w:rsid w:val="00AA19D2"/>
    <w:rsid w:val="00AA23D1"/>
    <w:rsid w:val="00AA62B6"/>
    <w:rsid w:val="00AA63DE"/>
    <w:rsid w:val="00AA7579"/>
    <w:rsid w:val="00AB1DB7"/>
    <w:rsid w:val="00AB2F7A"/>
    <w:rsid w:val="00AC0D4F"/>
    <w:rsid w:val="00AC4EFB"/>
    <w:rsid w:val="00AC60FC"/>
    <w:rsid w:val="00AD23C1"/>
    <w:rsid w:val="00AD34A6"/>
    <w:rsid w:val="00AD7456"/>
    <w:rsid w:val="00AD7AFA"/>
    <w:rsid w:val="00B0630F"/>
    <w:rsid w:val="00B120F8"/>
    <w:rsid w:val="00B12815"/>
    <w:rsid w:val="00B20C6A"/>
    <w:rsid w:val="00B22F4A"/>
    <w:rsid w:val="00B261F6"/>
    <w:rsid w:val="00B26592"/>
    <w:rsid w:val="00B41BC8"/>
    <w:rsid w:val="00B51226"/>
    <w:rsid w:val="00B644F1"/>
    <w:rsid w:val="00B6686C"/>
    <w:rsid w:val="00B66D51"/>
    <w:rsid w:val="00B67601"/>
    <w:rsid w:val="00B704D1"/>
    <w:rsid w:val="00B76D93"/>
    <w:rsid w:val="00B80780"/>
    <w:rsid w:val="00B847B4"/>
    <w:rsid w:val="00B86011"/>
    <w:rsid w:val="00B94226"/>
    <w:rsid w:val="00B957AA"/>
    <w:rsid w:val="00BA3765"/>
    <w:rsid w:val="00BA3D60"/>
    <w:rsid w:val="00BA4015"/>
    <w:rsid w:val="00BA594E"/>
    <w:rsid w:val="00BA61C3"/>
    <w:rsid w:val="00BB104B"/>
    <w:rsid w:val="00BB19C2"/>
    <w:rsid w:val="00BB4463"/>
    <w:rsid w:val="00BC0B49"/>
    <w:rsid w:val="00BC1EE4"/>
    <w:rsid w:val="00BC2FAD"/>
    <w:rsid w:val="00BC6BF0"/>
    <w:rsid w:val="00BC7689"/>
    <w:rsid w:val="00BD3544"/>
    <w:rsid w:val="00BD451B"/>
    <w:rsid w:val="00BD4E77"/>
    <w:rsid w:val="00BD4F61"/>
    <w:rsid w:val="00BD5023"/>
    <w:rsid w:val="00BD50DC"/>
    <w:rsid w:val="00BD7335"/>
    <w:rsid w:val="00BE2282"/>
    <w:rsid w:val="00BE4C5A"/>
    <w:rsid w:val="00BF196A"/>
    <w:rsid w:val="00C00ABE"/>
    <w:rsid w:val="00C022E3"/>
    <w:rsid w:val="00C02BCC"/>
    <w:rsid w:val="00C06157"/>
    <w:rsid w:val="00C12EF7"/>
    <w:rsid w:val="00C14BB5"/>
    <w:rsid w:val="00C22664"/>
    <w:rsid w:val="00C22C9F"/>
    <w:rsid w:val="00C26113"/>
    <w:rsid w:val="00C269CD"/>
    <w:rsid w:val="00C26AB4"/>
    <w:rsid w:val="00C333E4"/>
    <w:rsid w:val="00C3396B"/>
    <w:rsid w:val="00C5251B"/>
    <w:rsid w:val="00C55FA8"/>
    <w:rsid w:val="00C61C8C"/>
    <w:rsid w:val="00C8085F"/>
    <w:rsid w:val="00C825B1"/>
    <w:rsid w:val="00C86509"/>
    <w:rsid w:val="00C9127B"/>
    <w:rsid w:val="00C94B2F"/>
    <w:rsid w:val="00CB5DB9"/>
    <w:rsid w:val="00CB6407"/>
    <w:rsid w:val="00CB7AB6"/>
    <w:rsid w:val="00CB7DE7"/>
    <w:rsid w:val="00CC5B32"/>
    <w:rsid w:val="00CF089C"/>
    <w:rsid w:val="00CF24B5"/>
    <w:rsid w:val="00CF37A9"/>
    <w:rsid w:val="00CF6F62"/>
    <w:rsid w:val="00D11892"/>
    <w:rsid w:val="00D17AEA"/>
    <w:rsid w:val="00D2155D"/>
    <w:rsid w:val="00D231A8"/>
    <w:rsid w:val="00D24CE5"/>
    <w:rsid w:val="00D26A01"/>
    <w:rsid w:val="00D42907"/>
    <w:rsid w:val="00D436BB"/>
    <w:rsid w:val="00D522B2"/>
    <w:rsid w:val="00D57C28"/>
    <w:rsid w:val="00D76050"/>
    <w:rsid w:val="00D929D2"/>
    <w:rsid w:val="00DA5CEE"/>
    <w:rsid w:val="00DB383A"/>
    <w:rsid w:val="00DC5A33"/>
    <w:rsid w:val="00DC7EC3"/>
    <w:rsid w:val="00DD3FC7"/>
    <w:rsid w:val="00DD4999"/>
    <w:rsid w:val="00DE386C"/>
    <w:rsid w:val="00DE416D"/>
    <w:rsid w:val="00DE4CE0"/>
    <w:rsid w:val="00E030A7"/>
    <w:rsid w:val="00E15B3A"/>
    <w:rsid w:val="00E25C75"/>
    <w:rsid w:val="00E33D87"/>
    <w:rsid w:val="00E34C79"/>
    <w:rsid w:val="00E41C1D"/>
    <w:rsid w:val="00E472B5"/>
    <w:rsid w:val="00E479A3"/>
    <w:rsid w:val="00E50CA7"/>
    <w:rsid w:val="00E54C46"/>
    <w:rsid w:val="00E60310"/>
    <w:rsid w:val="00E6342D"/>
    <w:rsid w:val="00E676F8"/>
    <w:rsid w:val="00E82576"/>
    <w:rsid w:val="00E8733F"/>
    <w:rsid w:val="00E94C58"/>
    <w:rsid w:val="00EA0DBA"/>
    <w:rsid w:val="00EA125E"/>
    <w:rsid w:val="00EA2627"/>
    <w:rsid w:val="00EA49C7"/>
    <w:rsid w:val="00EC02E4"/>
    <w:rsid w:val="00EF1D85"/>
    <w:rsid w:val="00F01110"/>
    <w:rsid w:val="00F03C0A"/>
    <w:rsid w:val="00F053AD"/>
    <w:rsid w:val="00F22937"/>
    <w:rsid w:val="00F2311F"/>
    <w:rsid w:val="00F257EF"/>
    <w:rsid w:val="00F408E3"/>
    <w:rsid w:val="00F421E9"/>
    <w:rsid w:val="00F45A5D"/>
    <w:rsid w:val="00F60EE3"/>
    <w:rsid w:val="00F61F3B"/>
    <w:rsid w:val="00F66F76"/>
    <w:rsid w:val="00F80216"/>
    <w:rsid w:val="00F8191C"/>
    <w:rsid w:val="00F854F3"/>
    <w:rsid w:val="00F86C70"/>
    <w:rsid w:val="00F900A1"/>
    <w:rsid w:val="00F948D0"/>
    <w:rsid w:val="00F9603A"/>
    <w:rsid w:val="00F96B4C"/>
    <w:rsid w:val="00F96BD5"/>
    <w:rsid w:val="00FA0043"/>
    <w:rsid w:val="00FA3D19"/>
    <w:rsid w:val="00FA735E"/>
    <w:rsid w:val="00FB3E1F"/>
    <w:rsid w:val="00FB4B8C"/>
    <w:rsid w:val="00FC046E"/>
    <w:rsid w:val="00FC36DB"/>
    <w:rsid w:val="00FD3A2A"/>
    <w:rsid w:val="00FE76D9"/>
    <w:rsid w:val="00FF2E1B"/>
    <w:rsid w:val="01FFEF80"/>
    <w:rsid w:val="064FCFC8"/>
    <w:rsid w:val="08589958"/>
    <w:rsid w:val="0BBD6E07"/>
    <w:rsid w:val="133672B2"/>
    <w:rsid w:val="13624144"/>
    <w:rsid w:val="1A05E940"/>
    <w:rsid w:val="1EE35B7B"/>
    <w:rsid w:val="21970646"/>
    <w:rsid w:val="21DBFD35"/>
    <w:rsid w:val="2474475D"/>
    <w:rsid w:val="258E7C0D"/>
    <w:rsid w:val="37A0C430"/>
    <w:rsid w:val="4A84E2DE"/>
    <w:rsid w:val="515E2FE2"/>
    <w:rsid w:val="5231746A"/>
    <w:rsid w:val="5276CC66"/>
    <w:rsid w:val="5DA03EB5"/>
    <w:rsid w:val="747A9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9102B"/>
  <w15:docId w15:val="{097074C0-018D-4972-86D6-944C325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styleId="BodyText2Char" w:customStyle="1">
    <w:name w:val="Body Text 2 Char"/>
    <w:link w:val="BodyText2"/>
    <w:rsid w:val="009E557C"/>
    <w:rPr>
      <w:rFonts w:ascii="Arial" w:hAnsi="Arial"/>
      <w:b/>
    </w:rPr>
  </w:style>
  <w:style w:type="character" w:styleId="HeaderChar" w:customStyle="1">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styleId="Default" w:customStyle="1">
    <w:name w:val="Default"/>
    <w:rsid w:val="00C06157"/>
    <w:pPr>
      <w:autoSpaceDE w:val="0"/>
      <w:autoSpaceDN w:val="0"/>
      <w:adjustRightInd w:val="0"/>
    </w:pPr>
    <w:rPr>
      <w:rFonts w:ascii="Calibri" w:hAnsi="Calibri" w:cs="Calibri" w:eastAsiaTheme="minorHAnsi"/>
      <w:color w:val="000000"/>
      <w:sz w:val="24"/>
      <w:szCs w:val="24"/>
      <w:lang w:eastAsia="en-US"/>
    </w:rPr>
  </w:style>
  <w:style w:type="character" w:styleId="BodyText3Char" w:customStyle="1">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styleId="FooterChar" w:customStyle="1">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styleId="Heading2Char" w:customStyle="1">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styleId="BodyTextIndentChar" w:customStyle="1">
    <w:name w:val="Body Text Indent Char"/>
    <w:basedOn w:val="DefaultParagraphFont"/>
    <w:link w:val="BodyTextIndent"/>
    <w:uiPriority w:val="99"/>
    <w:rsid w:val="00B41BC8"/>
    <w:rPr>
      <w:sz w:val="24"/>
      <w:szCs w:val="24"/>
    </w:rPr>
  </w:style>
  <w:style w:type="character" w:styleId="CommentTextChar" w:customStyle="1">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styleId="paragraph" w:customStyle="1">
    <w:name w:val="paragraph"/>
    <w:basedOn w:val="Normal"/>
    <w:rsid w:val="008F5F09"/>
    <w:pPr>
      <w:spacing w:before="100" w:beforeAutospacing="1" w:after="100" w:afterAutospacing="1"/>
    </w:pPr>
    <w:rPr>
      <w:sz w:val="24"/>
      <w:szCs w:val="24"/>
    </w:rPr>
  </w:style>
  <w:style w:type="character" w:styleId="normaltextrun" w:customStyle="1">
    <w:name w:val="normaltextrun"/>
    <w:basedOn w:val="DefaultParagraphFont"/>
    <w:rsid w:val="008F5F09"/>
  </w:style>
  <w:style w:type="character" w:styleId="eop" w:customStyle="1">
    <w:name w:val="eop"/>
    <w:basedOn w:val="DefaultParagraphFont"/>
    <w:rsid w:val="008F5F09"/>
  </w:style>
  <w:style w:type="character" w:styleId="scxw79472364" w:customStyle="1">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vacancy@acon.org.au"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www.acon.org.au"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acon.org.au/wp-content/uploads/2021/09/ACONEmploymentApplicationForm-2021.pdf" TargetMode="External" Id="rId15" /><Relationship Type="http://schemas.openxmlformats.org/officeDocument/2006/relationships/footer" Target="footer3.xml" Id="rId23" /><Relationship Type="http://schemas.openxmlformats.org/officeDocument/2006/relationships/hyperlink" Target="https://www.acon.org.au/wp-content/uploads/2018/08/ACON_Employment-Application-Form.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con.org.au/jobs" TargetMode="External" Id="rId14" /><Relationship Type="http://schemas.openxmlformats.org/officeDocument/2006/relationships/header" Target="header1.xml" Id="rId22" /><Relationship Type="http://schemas.openxmlformats.org/officeDocument/2006/relationships/hyperlink" Target="https://canwe.org.au/staying-healthy/cervical-screening/" TargetMode="External" Id="R05c0e72e61904b5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Karen Price</DisplayName>
        <AccountId>37</AccountId>
        <AccountType/>
      </UserInfo>
      <UserInfo>
        <DisplayName>Harry Hannan</DisplayName>
        <AccountId>17</AccountId>
        <AccountType/>
      </UserInfo>
      <UserInfo>
        <DisplayName>Surianto Koean</DisplayName>
        <AccountId>13</AccountId>
        <AccountType/>
      </UserInfo>
      <UserInfo>
        <DisplayName>Scott Walsberger</DisplayName>
        <AccountId>192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5D1CDA94-4AEE-4680-83B2-9F1E4765F686}">
  <ds:schemaRefs>
    <ds:schemaRef ds:uri="http://purl.org/dc/elements/1.1/"/>
    <ds:schemaRef ds:uri="http://schemas.microsoft.com/office/2006/metadata/properties"/>
    <ds:schemaRef ds:uri="http://purl.org/dc/terms/"/>
    <ds:schemaRef ds:uri="09eda6ea-561e-46a4-b6c3-9d5085495ab3"/>
    <ds:schemaRef ds:uri="http://schemas.microsoft.com/office/2006/documentManagement/types"/>
    <ds:schemaRef ds:uri="http://schemas.microsoft.com/office/infopath/2007/PartnerControls"/>
    <ds:schemaRef ds:uri="9a560f13-605b-4fd6-b836-53d3083fe6c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ACON Enterprise Agreement Main Features</dc:title>
  <dc:subject/>
  <dc:creator>John Burnett</dc:creator>
  <keywords/>
  <lastModifiedBy>Samantha Vescio</lastModifiedBy>
  <revision>74</revision>
  <lastPrinted>2006-01-12T06:44:00.0000000Z</lastPrinted>
  <dcterms:created xsi:type="dcterms:W3CDTF">2022-01-24T00:38:00.0000000Z</dcterms:created>
  <dcterms:modified xsi:type="dcterms:W3CDTF">2022-04-07T01:38:49.3262706Z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