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4B2B4" w14:textId="77777777" w:rsidR="00587AAF" w:rsidRPr="009E3ACA" w:rsidRDefault="00587AAF" w:rsidP="00587AAF">
      <w:pPr>
        <w:autoSpaceDE w:val="0"/>
        <w:autoSpaceDN w:val="0"/>
        <w:spacing w:after="360"/>
        <w:jc w:val="center"/>
        <w:rPr>
          <w:rFonts w:ascii="Arial" w:eastAsia="Calibri Light" w:hAnsi="Arial" w:cs="Arial"/>
          <w:b/>
          <w:bCs/>
          <w:color w:val="000000" w:themeColor="text1"/>
          <w:sz w:val="38"/>
          <w:szCs w:val="38"/>
          <w:lang w:eastAsia="en-US"/>
        </w:rPr>
      </w:pPr>
      <w:r w:rsidRPr="009E3ACA">
        <w:rPr>
          <w:rFonts w:ascii="Arial" w:eastAsia="Calibri Light" w:hAnsi="Arial" w:cs="Arial"/>
          <w:b/>
          <w:bCs/>
          <w:color w:val="000000" w:themeColor="text1"/>
          <w:sz w:val="38"/>
          <w:szCs w:val="38"/>
          <w:lang w:eastAsia="en-US"/>
        </w:rPr>
        <w:t>Community Health Promotion Officer (Regional Outreach)</w:t>
      </w:r>
    </w:p>
    <w:p w14:paraId="3E586FE5" w14:textId="77777777" w:rsidR="00587AAF" w:rsidRDefault="00587AAF" w:rsidP="00587AAF">
      <w:pPr>
        <w:spacing w:after="240" w:line="276" w:lineRule="auto"/>
        <w:jc w:val="center"/>
        <w:rPr>
          <w:rFonts w:ascii="Calibri Light" w:eastAsia="Calibri Light" w:hAnsi="Calibri Light" w:cs="Calibri Light"/>
          <w:color w:val="4F81BD" w:themeColor="accent1"/>
          <w:sz w:val="24"/>
          <w:szCs w:val="24"/>
        </w:rPr>
      </w:pPr>
      <w:bookmarkStart w:id="0" w:name="_Hlk138667515"/>
      <w:r w:rsidRPr="009E3ACA">
        <w:rPr>
          <w:rFonts w:ascii="Calibri Light" w:eastAsia="Calibri Light" w:hAnsi="Calibri Light" w:cs="Calibri Light"/>
          <w:color w:val="4F81BD" w:themeColor="accent1"/>
          <w:sz w:val="24"/>
          <w:szCs w:val="24"/>
        </w:rPr>
        <w:t>ACON provides services to people living with or affected by HIV (PLHIV), and to sexuality and gender diverse people. This position is responsible for</w:t>
      </w:r>
      <w:r>
        <w:rPr>
          <w:rFonts w:ascii="Calibri Light" w:eastAsia="Calibri Light" w:hAnsi="Calibri Light" w:cs="Calibri Light"/>
          <w:color w:val="4F81BD" w:themeColor="accent1"/>
          <w:sz w:val="24"/>
          <w:szCs w:val="24"/>
        </w:rPr>
        <w:t xml:space="preserve"> p</w:t>
      </w:r>
      <w:r w:rsidRPr="009E3ACA">
        <w:rPr>
          <w:rFonts w:ascii="Calibri Light" w:eastAsia="Calibri Light" w:hAnsi="Calibri Light" w:cs="Calibri Light"/>
          <w:color w:val="4F81BD" w:themeColor="accent1"/>
          <w:sz w:val="24"/>
          <w:szCs w:val="24"/>
        </w:rPr>
        <w:t>lanning and delivering health promotion and community development responses for people with HIV (PWH) and sexuality and gender diverse communities in regional NSW. This position involves frequent travel within NSW.</w:t>
      </w:r>
    </w:p>
    <w:bookmarkEnd w:id="0"/>
    <w:p w14:paraId="61C96920" w14:textId="77777777" w:rsidR="00587AAF" w:rsidRPr="009E3ACA" w:rsidRDefault="00587AAF" w:rsidP="00587AAF">
      <w:pPr>
        <w:pStyle w:val="ListParagraph"/>
        <w:numPr>
          <w:ilvl w:val="0"/>
          <w:numId w:val="3"/>
        </w:numPr>
        <w:spacing w:after="120"/>
        <w:ind w:left="567" w:hanging="567"/>
        <w:contextualSpacing w:val="0"/>
        <w:jc w:val="both"/>
        <w:rPr>
          <w:rFonts w:ascii="Calibri Light" w:eastAsia="Calibri Light" w:hAnsi="Calibri Light" w:cs="Calibri Light"/>
          <w:color w:val="000000" w:themeColor="text1"/>
          <w:sz w:val="22"/>
          <w:szCs w:val="22"/>
        </w:rPr>
      </w:pPr>
      <w:r w:rsidRPr="009E3ACA">
        <w:rPr>
          <w:rFonts w:ascii="Calibri Light" w:eastAsia="Calibri Light" w:hAnsi="Calibri Light" w:cs="Calibri Light"/>
          <w:color w:val="000000" w:themeColor="text1"/>
          <w:sz w:val="22"/>
          <w:szCs w:val="22"/>
        </w:rPr>
        <w:t>Permanent, Part time position 35 Hours per fortnight (5 days a fortnight)</w:t>
      </w:r>
      <w:r>
        <w:rPr>
          <w:rFonts w:ascii="Calibri Light" w:eastAsia="Calibri Light" w:hAnsi="Calibri Light" w:cs="Calibri Light"/>
          <w:color w:val="000000" w:themeColor="text1"/>
          <w:sz w:val="22"/>
          <w:szCs w:val="22"/>
        </w:rPr>
        <w:t>.</w:t>
      </w:r>
    </w:p>
    <w:p w14:paraId="06D2CEAA" w14:textId="77777777" w:rsidR="00587AAF" w:rsidRPr="009E3ACA" w:rsidRDefault="00587AAF" w:rsidP="00587AAF">
      <w:pPr>
        <w:pStyle w:val="ListParagraph"/>
        <w:numPr>
          <w:ilvl w:val="0"/>
          <w:numId w:val="3"/>
        </w:numPr>
        <w:spacing w:after="120"/>
        <w:ind w:left="567" w:hanging="567"/>
        <w:contextualSpacing w:val="0"/>
        <w:jc w:val="both"/>
        <w:rPr>
          <w:rFonts w:ascii="Calibri Light" w:eastAsia="Calibri Light" w:hAnsi="Calibri Light" w:cs="Calibri Light"/>
          <w:color w:val="000000" w:themeColor="text1"/>
          <w:sz w:val="22"/>
          <w:szCs w:val="22"/>
        </w:rPr>
      </w:pPr>
      <w:r w:rsidRPr="009E3ACA">
        <w:rPr>
          <w:rFonts w:ascii="Calibri Light" w:eastAsia="Calibri Light" w:hAnsi="Calibri Light" w:cs="Calibri Light"/>
          <w:color w:val="000000" w:themeColor="text1"/>
          <w:sz w:val="22"/>
          <w:szCs w:val="22"/>
        </w:rPr>
        <w:t>Work to improve the health and wellbeing of our communities.</w:t>
      </w:r>
    </w:p>
    <w:p w14:paraId="604F01A9" w14:textId="77777777" w:rsidR="00587AAF" w:rsidRPr="009E3ACA" w:rsidRDefault="00587AAF" w:rsidP="00587AAF">
      <w:pPr>
        <w:pStyle w:val="ListParagraph"/>
        <w:numPr>
          <w:ilvl w:val="0"/>
          <w:numId w:val="3"/>
        </w:numPr>
        <w:spacing w:after="240"/>
        <w:ind w:left="567" w:hanging="567"/>
        <w:contextualSpacing w:val="0"/>
        <w:jc w:val="both"/>
        <w:rPr>
          <w:rFonts w:ascii="Calibri Light" w:eastAsia="Calibri Light" w:hAnsi="Calibri Light" w:cs="Calibri Light"/>
          <w:color w:val="000000" w:themeColor="text1"/>
          <w:sz w:val="22"/>
          <w:szCs w:val="22"/>
        </w:rPr>
      </w:pPr>
      <w:r w:rsidRPr="009E3ACA">
        <w:rPr>
          <w:rFonts w:ascii="Calibri Light" w:eastAsia="Calibri Light" w:hAnsi="Calibri Light" w:cs="Calibri Light"/>
          <w:color w:val="000000" w:themeColor="text1"/>
          <w:sz w:val="22"/>
          <w:szCs w:val="22"/>
        </w:rPr>
        <w:t>ACON provides a colourful, nurturing, and fun workplace.</w:t>
      </w:r>
    </w:p>
    <w:p w14:paraId="51FF892F" w14:textId="77777777" w:rsidR="00587AAF" w:rsidRPr="009E3ACA" w:rsidRDefault="00587AAF" w:rsidP="00587AAF">
      <w:pPr>
        <w:tabs>
          <w:tab w:val="left" w:pos="1361"/>
        </w:tabs>
        <w:spacing w:before="360" w:after="120" w:line="276" w:lineRule="auto"/>
        <w:ind w:left="1361" w:hanging="1361"/>
        <w:jc w:val="both"/>
        <w:rPr>
          <w:rFonts w:ascii="Calibri Light" w:eastAsia="Calibri Light" w:hAnsi="Calibri Light" w:cs="Calibri Light"/>
          <w:b/>
          <w:bCs/>
          <w:color w:val="000000" w:themeColor="text1"/>
          <w:sz w:val="22"/>
          <w:szCs w:val="22"/>
        </w:rPr>
      </w:pPr>
      <w:bookmarkStart w:id="1" w:name="_Hlk138667592"/>
      <w:r w:rsidRPr="009E3ACA">
        <w:rPr>
          <w:rFonts w:ascii="Calibri Light" w:eastAsia="Calibri Light" w:hAnsi="Calibri Light" w:cs="Calibri Light"/>
          <w:b/>
          <w:bCs/>
          <w:color w:val="000000" w:themeColor="text1"/>
          <w:sz w:val="22"/>
          <w:szCs w:val="22"/>
        </w:rPr>
        <w:t>ACONs Regional Health Promotion Services:</w:t>
      </w:r>
    </w:p>
    <w:p w14:paraId="533EB347" w14:textId="77777777" w:rsidR="00587AAF" w:rsidRDefault="00587AAF" w:rsidP="00587AAF">
      <w:pPr>
        <w:spacing w:after="240" w:line="276" w:lineRule="auto"/>
        <w:jc w:val="both"/>
        <w:rPr>
          <w:rFonts w:ascii="Calibri Light" w:eastAsia="Calibri Light" w:hAnsi="Calibri Light" w:cs="Calibri Light"/>
          <w:color w:val="000000" w:themeColor="text1"/>
          <w:sz w:val="22"/>
          <w:szCs w:val="22"/>
        </w:rPr>
      </w:pPr>
      <w:bookmarkStart w:id="2" w:name="_Hlk138667432"/>
      <w:bookmarkEnd w:id="1"/>
      <w:r w:rsidRPr="009E3ACA">
        <w:rPr>
          <w:rFonts w:ascii="Calibri Light" w:eastAsia="Calibri Light" w:hAnsi="Calibri Light" w:cs="Calibri Light"/>
          <w:color w:val="000000" w:themeColor="text1"/>
          <w:sz w:val="22"/>
          <w:szCs w:val="22"/>
        </w:rPr>
        <w:t>ACON provides outreach to regional areas of NSW to extend the reach of our services, campaigns and health messages.  We seek to provide a regular connection and build relationships with regional LGBTQ+ communities and people with HIV. Our outreach team is based in Sydney and visits regional NSW towns and sites regularly to undertake peer education, health promotion, and community development.</w:t>
      </w:r>
    </w:p>
    <w:bookmarkEnd w:id="2"/>
    <w:p w14:paraId="27709784" w14:textId="77777777" w:rsidR="00587AAF" w:rsidRPr="0040005C" w:rsidRDefault="00587AAF" w:rsidP="00587AAF">
      <w:pPr>
        <w:tabs>
          <w:tab w:val="left" w:pos="1361"/>
        </w:tabs>
        <w:spacing w:before="360" w:after="180" w:line="276" w:lineRule="auto"/>
        <w:ind w:left="1361" w:hanging="1361"/>
        <w:jc w:val="both"/>
        <w:rPr>
          <w:rFonts w:ascii="Calibri Light" w:eastAsia="Calibri Light" w:hAnsi="Calibri Light" w:cs="Calibri Light"/>
          <w:b/>
          <w:bCs/>
          <w:color w:val="000000" w:themeColor="text1"/>
          <w:sz w:val="22"/>
          <w:szCs w:val="22"/>
        </w:rPr>
      </w:pPr>
      <w:r w:rsidRPr="0040005C">
        <w:rPr>
          <w:rFonts w:ascii="Calibri Light" w:eastAsia="Calibri Light" w:hAnsi="Calibri Light" w:cs="Calibri Light"/>
          <w:b/>
          <w:bCs/>
          <w:color w:val="000000" w:themeColor="text1"/>
          <w:sz w:val="22"/>
          <w:szCs w:val="22"/>
        </w:rPr>
        <w:t>The role’s main tasks and responsibilities:</w:t>
      </w:r>
    </w:p>
    <w:p w14:paraId="25716BEF" w14:textId="77777777" w:rsidR="00587AAF" w:rsidRPr="0040005C" w:rsidRDefault="00587AAF" w:rsidP="00587AAF">
      <w:pPr>
        <w:pStyle w:val="ListParagraph"/>
        <w:numPr>
          <w:ilvl w:val="0"/>
          <w:numId w:val="21"/>
        </w:numPr>
        <w:spacing w:after="180"/>
        <w:ind w:left="567" w:hanging="567"/>
        <w:contextualSpacing w:val="0"/>
        <w:jc w:val="both"/>
        <w:rPr>
          <w:rFonts w:ascii="Calibri Light" w:eastAsia="Calibri Light" w:hAnsi="Calibri Light" w:cs="Calibri Light"/>
          <w:color w:val="000000" w:themeColor="text1"/>
          <w:sz w:val="22"/>
          <w:szCs w:val="22"/>
        </w:rPr>
      </w:pPr>
      <w:bookmarkStart w:id="3" w:name="_Hlk138667662"/>
      <w:r w:rsidRPr="0040005C">
        <w:rPr>
          <w:rFonts w:ascii="Calibri Light" w:eastAsia="Calibri Light" w:hAnsi="Calibri Light" w:cs="Calibri Light"/>
          <w:color w:val="000000" w:themeColor="text1"/>
          <w:sz w:val="22"/>
          <w:szCs w:val="22"/>
        </w:rPr>
        <w:t>Targeted evidence-based health promotion, community development and engagement activities with PWH and LGBTQ+ communities and individuals</w:t>
      </w:r>
      <w:r>
        <w:rPr>
          <w:rFonts w:ascii="Calibri Light" w:eastAsia="Calibri Light" w:hAnsi="Calibri Light" w:cs="Calibri Light"/>
          <w:color w:val="000000" w:themeColor="text1"/>
          <w:sz w:val="22"/>
          <w:szCs w:val="22"/>
        </w:rPr>
        <w:t>.</w:t>
      </w:r>
    </w:p>
    <w:p w14:paraId="0B468685" w14:textId="77777777" w:rsidR="00587AAF" w:rsidRPr="0040005C" w:rsidRDefault="00587AAF" w:rsidP="00587AAF">
      <w:pPr>
        <w:pStyle w:val="ListParagraph"/>
        <w:numPr>
          <w:ilvl w:val="0"/>
          <w:numId w:val="21"/>
        </w:numPr>
        <w:spacing w:after="180"/>
        <w:ind w:left="567" w:hanging="567"/>
        <w:contextualSpacing w:val="0"/>
        <w:jc w:val="both"/>
        <w:rPr>
          <w:rFonts w:ascii="Calibri Light" w:eastAsia="Calibri Light" w:hAnsi="Calibri Light" w:cs="Calibri Light"/>
          <w:color w:val="000000" w:themeColor="text1"/>
          <w:sz w:val="22"/>
          <w:szCs w:val="22"/>
        </w:rPr>
      </w:pPr>
      <w:r w:rsidRPr="0040005C">
        <w:rPr>
          <w:rFonts w:ascii="Calibri Light" w:eastAsia="Calibri Light" w:hAnsi="Calibri Light" w:cs="Calibri Light"/>
          <w:color w:val="000000" w:themeColor="text1"/>
          <w:sz w:val="22"/>
          <w:szCs w:val="22"/>
        </w:rPr>
        <w:t>Delivery of peer education in partnership with community-based organisations, Local Health Districts and other relevant stakeholders</w:t>
      </w:r>
      <w:r>
        <w:rPr>
          <w:rFonts w:ascii="Calibri Light" w:eastAsia="Calibri Light" w:hAnsi="Calibri Light" w:cs="Calibri Light"/>
          <w:color w:val="000000" w:themeColor="text1"/>
          <w:sz w:val="22"/>
          <w:szCs w:val="22"/>
        </w:rPr>
        <w:t>.</w:t>
      </w:r>
    </w:p>
    <w:p w14:paraId="2BA355DD" w14:textId="77777777" w:rsidR="00587AAF" w:rsidRPr="0040005C" w:rsidRDefault="00587AAF" w:rsidP="00587AAF">
      <w:pPr>
        <w:pStyle w:val="ListParagraph"/>
        <w:numPr>
          <w:ilvl w:val="0"/>
          <w:numId w:val="21"/>
        </w:numPr>
        <w:spacing w:after="180"/>
        <w:ind w:left="567" w:hanging="567"/>
        <w:contextualSpacing w:val="0"/>
        <w:jc w:val="both"/>
        <w:rPr>
          <w:rFonts w:ascii="Calibri Light" w:eastAsia="Calibri Light" w:hAnsi="Calibri Light" w:cs="Calibri Light"/>
          <w:color w:val="000000" w:themeColor="text1"/>
          <w:sz w:val="22"/>
          <w:szCs w:val="22"/>
        </w:rPr>
      </w:pPr>
      <w:r w:rsidRPr="0040005C">
        <w:rPr>
          <w:rFonts w:ascii="Calibri Light" w:eastAsia="Calibri Light" w:hAnsi="Calibri Light" w:cs="Calibri Light"/>
          <w:color w:val="000000" w:themeColor="text1"/>
          <w:sz w:val="22"/>
          <w:szCs w:val="22"/>
        </w:rPr>
        <w:t>Support the regional implementation of ACON’s state-wide HIV prevention strategy and other Key LGBTQ+ health promotion initiatives.</w:t>
      </w:r>
    </w:p>
    <w:p w14:paraId="3421C5F2" w14:textId="77777777" w:rsidR="00587AAF" w:rsidRPr="0040005C" w:rsidRDefault="00587AAF" w:rsidP="00587AAF">
      <w:pPr>
        <w:pStyle w:val="ListParagraph"/>
        <w:numPr>
          <w:ilvl w:val="0"/>
          <w:numId w:val="21"/>
        </w:numPr>
        <w:spacing w:after="180"/>
        <w:ind w:left="567" w:hanging="567"/>
        <w:contextualSpacing w:val="0"/>
        <w:jc w:val="both"/>
        <w:rPr>
          <w:rFonts w:ascii="Calibri Light" w:eastAsia="Calibri Light" w:hAnsi="Calibri Light" w:cs="Calibri Light"/>
          <w:color w:val="000000" w:themeColor="text1"/>
          <w:sz w:val="22"/>
          <w:szCs w:val="22"/>
        </w:rPr>
      </w:pPr>
      <w:r w:rsidRPr="0040005C">
        <w:rPr>
          <w:rFonts w:ascii="Calibri Light" w:eastAsia="Calibri Light" w:hAnsi="Calibri Light" w:cs="Calibri Light"/>
          <w:color w:val="000000" w:themeColor="text1"/>
          <w:sz w:val="22"/>
          <w:szCs w:val="22"/>
        </w:rPr>
        <w:t>Work in partnership with Aboriginal and/or Torres Strait Islander communities and services to meet the HIV and sexual health promotion needs of LGBTQ+ Aboriginal and Torres Strait Islander people, including brotherboys and sistergirls.</w:t>
      </w:r>
    </w:p>
    <w:p w14:paraId="0EB39368" w14:textId="77777777" w:rsidR="00587AAF" w:rsidRPr="0040005C" w:rsidRDefault="00587AAF" w:rsidP="00587AAF">
      <w:pPr>
        <w:pStyle w:val="ListParagraph"/>
        <w:numPr>
          <w:ilvl w:val="0"/>
          <w:numId w:val="21"/>
        </w:numPr>
        <w:spacing w:after="180"/>
        <w:ind w:left="567" w:hanging="567"/>
        <w:contextualSpacing w:val="0"/>
        <w:jc w:val="both"/>
        <w:rPr>
          <w:rFonts w:ascii="Calibri Light" w:eastAsia="Calibri Light" w:hAnsi="Calibri Light" w:cs="Calibri Light"/>
          <w:color w:val="000000" w:themeColor="text1"/>
          <w:sz w:val="22"/>
          <w:szCs w:val="22"/>
        </w:rPr>
      </w:pPr>
      <w:r w:rsidRPr="0040005C">
        <w:rPr>
          <w:rFonts w:ascii="Calibri Light" w:eastAsia="Calibri Light" w:hAnsi="Calibri Light" w:cs="Calibri Light"/>
          <w:color w:val="000000" w:themeColor="text1"/>
          <w:sz w:val="22"/>
          <w:szCs w:val="22"/>
        </w:rPr>
        <w:t>Maintain and strengthen partnerships.</w:t>
      </w:r>
    </w:p>
    <w:p w14:paraId="1A2AC2FE" w14:textId="77777777" w:rsidR="00587AAF" w:rsidRPr="0040005C" w:rsidRDefault="00587AAF" w:rsidP="00587AAF">
      <w:pPr>
        <w:pStyle w:val="ListParagraph"/>
        <w:numPr>
          <w:ilvl w:val="0"/>
          <w:numId w:val="21"/>
        </w:numPr>
        <w:spacing w:after="180"/>
        <w:ind w:left="567" w:hanging="567"/>
        <w:contextualSpacing w:val="0"/>
        <w:jc w:val="both"/>
        <w:rPr>
          <w:rFonts w:ascii="Calibri Light" w:eastAsia="Calibri Light" w:hAnsi="Calibri Light" w:cs="Calibri Light"/>
          <w:color w:val="000000" w:themeColor="text1"/>
          <w:sz w:val="22"/>
          <w:szCs w:val="22"/>
        </w:rPr>
      </w:pPr>
      <w:r w:rsidRPr="0040005C">
        <w:rPr>
          <w:rFonts w:ascii="Calibri Light" w:eastAsia="Calibri Light" w:hAnsi="Calibri Light" w:cs="Calibri Light"/>
          <w:color w:val="000000" w:themeColor="text1"/>
          <w:sz w:val="22"/>
          <w:szCs w:val="22"/>
        </w:rPr>
        <w:t>Coordinate LGBTQ+ inclusion and HIV and sexual health outreach at community events.</w:t>
      </w:r>
    </w:p>
    <w:p w14:paraId="75874550" w14:textId="77777777" w:rsidR="00587AAF" w:rsidRPr="0040005C" w:rsidRDefault="00587AAF" w:rsidP="00587AAF">
      <w:pPr>
        <w:pStyle w:val="ListParagraph"/>
        <w:numPr>
          <w:ilvl w:val="0"/>
          <w:numId w:val="21"/>
        </w:numPr>
        <w:spacing w:after="180"/>
        <w:ind w:left="567" w:hanging="567"/>
        <w:contextualSpacing w:val="0"/>
        <w:jc w:val="both"/>
        <w:rPr>
          <w:rFonts w:ascii="Calibri Light" w:eastAsia="Calibri Light" w:hAnsi="Calibri Light" w:cs="Calibri Light"/>
          <w:color w:val="000000" w:themeColor="text1"/>
          <w:sz w:val="22"/>
          <w:szCs w:val="22"/>
        </w:rPr>
      </w:pPr>
      <w:r w:rsidRPr="0040005C">
        <w:rPr>
          <w:rFonts w:ascii="Calibri Light" w:eastAsia="Calibri Light" w:hAnsi="Calibri Light" w:cs="Calibri Light"/>
          <w:color w:val="000000" w:themeColor="text1"/>
          <w:sz w:val="22"/>
          <w:szCs w:val="22"/>
        </w:rPr>
        <w:t>Implement a range of online outreach activities, including maintaining a social media presence, and engage in health promotion across other mediums accessed by ACON’s communities.</w:t>
      </w:r>
    </w:p>
    <w:p w14:paraId="617B135C" w14:textId="77777777" w:rsidR="00587AAF" w:rsidRPr="0040005C" w:rsidRDefault="00587AAF" w:rsidP="00587AAF">
      <w:pPr>
        <w:pStyle w:val="ListParagraph"/>
        <w:numPr>
          <w:ilvl w:val="0"/>
          <w:numId w:val="21"/>
        </w:numPr>
        <w:spacing w:after="180"/>
        <w:ind w:left="567" w:hanging="567"/>
        <w:contextualSpacing w:val="0"/>
        <w:jc w:val="both"/>
        <w:rPr>
          <w:rFonts w:ascii="Calibri Light" w:eastAsia="Calibri Light" w:hAnsi="Calibri Light" w:cs="Calibri Light"/>
          <w:color w:val="000000" w:themeColor="text1"/>
          <w:sz w:val="22"/>
          <w:szCs w:val="22"/>
        </w:rPr>
      </w:pPr>
      <w:r w:rsidRPr="0040005C">
        <w:rPr>
          <w:rFonts w:ascii="Calibri Light" w:eastAsia="Calibri Light" w:hAnsi="Calibri Light" w:cs="Calibri Light"/>
          <w:color w:val="000000" w:themeColor="text1"/>
          <w:sz w:val="22"/>
          <w:szCs w:val="22"/>
        </w:rPr>
        <w:t>Act as a gateway by engaging with community members, informing and facilitating referrals to ACON state-wide services, Local Health Districts, or other service providers.</w:t>
      </w:r>
    </w:p>
    <w:p w14:paraId="49A28FA8" w14:textId="77777777" w:rsidR="00587AAF" w:rsidRPr="0040005C" w:rsidRDefault="00587AAF" w:rsidP="00587AAF">
      <w:pPr>
        <w:pStyle w:val="ListParagraph"/>
        <w:numPr>
          <w:ilvl w:val="0"/>
          <w:numId w:val="21"/>
        </w:numPr>
        <w:spacing w:after="180"/>
        <w:ind w:left="567" w:hanging="567"/>
        <w:contextualSpacing w:val="0"/>
        <w:jc w:val="both"/>
        <w:rPr>
          <w:rFonts w:ascii="Calibri Light" w:eastAsia="Calibri Light" w:hAnsi="Calibri Light" w:cs="Calibri Light"/>
          <w:color w:val="000000" w:themeColor="text1"/>
          <w:sz w:val="22"/>
          <w:szCs w:val="22"/>
        </w:rPr>
      </w:pPr>
      <w:r w:rsidRPr="0040005C">
        <w:rPr>
          <w:rFonts w:ascii="Calibri Light" w:eastAsia="Calibri Light" w:hAnsi="Calibri Light" w:cs="Calibri Light"/>
          <w:color w:val="000000" w:themeColor="text1"/>
          <w:sz w:val="22"/>
          <w:szCs w:val="22"/>
        </w:rPr>
        <w:t>Support local ACON health and wellbeing services, including volunteering, education, group activities and HIV/STI testing, as peer workers.</w:t>
      </w:r>
    </w:p>
    <w:p w14:paraId="7C6DF4B2" w14:textId="77777777" w:rsidR="00587AAF" w:rsidRDefault="00587AAF" w:rsidP="00587AAF">
      <w:pPr>
        <w:pStyle w:val="ListParagraph"/>
        <w:numPr>
          <w:ilvl w:val="0"/>
          <w:numId w:val="21"/>
        </w:numPr>
        <w:spacing w:after="180"/>
        <w:ind w:left="567" w:hanging="567"/>
        <w:contextualSpacing w:val="0"/>
        <w:jc w:val="both"/>
        <w:rPr>
          <w:rFonts w:ascii="Calibri Light" w:eastAsia="Calibri Light" w:hAnsi="Calibri Light" w:cs="Calibri Light"/>
          <w:color w:val="000000" w:themeColor="text1"/>
          <w:sz w:val="22"/>
          <w:szCs w:val="22"/>
        </w:rPr>
      </w:pPr>
      <w:r w:rsidRPr="0040005C">
        <w:rPr>
          <w:rFonts w:ascii="Calibri Light" w:eastAsia="Calibri Light" w:hAnsi="Calibri Light" w:cs="Calibri Light"/>
          <w:color w:val="000000" w:themeColor="text1"/>
          <w:sz w:val="22"/>
          <w:szCs w:val="22"/>
        </w:rPr>
        <w:t>Actively participate in and contribute to an ongoing process of supervision, team meetings, quality improvement and professional development.</w:t>
      </w:r>
    </w:p>
    <w:bookmarkEnd w:id="3"/>
    <w:p w14:paraId="21515A9C" w14:textId="77777777" w:rsidR="00587AAF" w:rsidRPr="0040005C" w:rsidRDefault="00587AAF" w:rsidP="00587AAF">
      <w:pPr>
        <w:tabs>
          <w:tab w:val="left" w:pos="1361"/>
        </w:tabs>
        <w:spacing w:before="240" w:after="120" w:line="276" w:lineRule="auto"/>
        <w:ind w:left="1361" w:hanging="1361"/>
        <w:jc w:val="both"/>
        <w:rPr>
          <w:rFonts w:ascii="Calibri Light" w:eastAsia="Calibri Light" w:hAnsi="Calibri Light" w:cs="Calibri Light"/>
          <w:b/>
          <w:bCs/>
          <w:color w:val="000000" w:themeColor="text1"/>
          <w:sz w:val="22"/>
          <w:szCs w:val="22"/>
        </w:rPr>
      </w:pPr>
      <w:r w:rsidRPr="0040005C">
        <w:rPr>
          <w:rFonts w:ascii="Calibri Light" w:eastAsia="Calibri Light" w:hAnsi="Calibri Light" w:cs="Calibri Light"/>
          <w:b/>
          <w:bCs/>
          <w:color w:val="000000" w:themeColor="text1"/>
          <w:sz w:val="22"/>
          <w:szCs w:val="22"/>
        </w:rPr>
        <w:lastRenderedPageBreak/>
        <w:t>Job Requirements (Skills and Experience):</w:t>
      </w:r>
    </w:p>
    <w:p w14:paraId="490DD595" w14:textId="77777777" w:rsidR="00587AAF" w:rsidRPr="000E0505" w:rsidRDefault="00587AAF" w:rsidP="00587AAF">
      <w:pPr>
        <w:pStyle w:val="ListParagraph"/>
        <w:numPr>
          <w:ilvl w:val="0"/>
          <w:numId w:val="22"/>
        </w:numPr>
        <w:tabs>
          <w:tab w:val="left" w:pos="1361"/>
        </w:tabs>
        <w:spacing w:after="120"/>
        <w:ind w:left="567" w:hanging="567"/>
        <w:contextualSpacing w:val="0"/>
        <w:jc w:val="both"/>
        <w:rPr>
          <w:rFonts w:ascii="Calibri Light" w:eastAsia="Calibri Light" w:hAnsi="Calibri Light" w:cs="Calibri Light"/>
          <w:color w:val="000000" w:themeColor="text1"/>
          <w:sz w:val="22"/>
          <w:szCs w:val="22"/>
        </w:rPr>
      </w:pPr>
      <w:r w:rsidRPr="000E0505">
        <w:rPr>
          <w:rFonts w:ascii="Calibri Light" w:eastAsia="Calibri Light" w:hAnsi="Calibri Light" w:cs="Calibri Light"/>
          <w:color w:val="000000" w:themeColor="text1"/>
          <w:sz w:val="22"/>
          <w:szCs w:val="22"/>
        </w:rPr>
        <w:t>Demonstrated experience in the development, implementation and evaluation of community development and health promotion programs within a community organisation context.</w:t>
      </w:r>
    </w:p>
    <w:p w14:paraId="32C796D6" w14:textId="77777777" w:rsidR="00587AAF" w:rsidRPr="000E0505" w:rsidRDefault="00587AAF" w:rsidP="00587AAF">
      <w:pPr>
        <w:pStyle w:val="ListParagraph"/>
        <w:numPr>
          <w:ilvl w:val="0"/>
          <w:numId w:val="22"/>
        </w:numPr>
        <w:tabs>
          <w:tab w:val="left" w:pos="1361"/>
        </w:tabs>
        <w:spacing w:after="120"/>
        <w:ind w:left="567" w:hanging="567"/>
        <w:contextualSpacing w:val="0"/>
        <w:jc w:val="both"/>
        <w:rPr>
          <w:rFonts w:ascii="Calibri Light" w:eastAsia="Calibri Light" w:hAnsi="Calibri Light" w:cs="Calibri Light"/>
          <w:color w:val="000000" w:themeColor="text1"/>
          <w:sz w:val="22"/>
          <w:szCs w:val="22"/>
        </w:rPr>
      </w:pPr>
      <w:r w:rsidRPr="000E0505">
        <w:rPr>
          <w:rFonts w:ascii="Calibri Light" w:eastAsia="Calibri Light" w:hAnsi="Calibri Light" w:cs="Calibri Light"/>
          <w:color w:val="000000" w:themeColor="text1"/>
          <w:sz w:val="22"/>
          <w:szCs w:val="22"/>
        </w:rPr>
        <w:t>Demonstrated understanding of sexual and general health issues and the information needs of gay men and the sexuality and gender diverse community.</w:t>
      </w:r>
    </w:p>
    <w:p w14:paraId="2DF26430" w14:textId="77777777" w:rsidR="00587AAF" w:rsidRPr="000E0505" w:rsidRDefault="00587AAF" w:rsidP="00587AAF">
      <w:pPr>
        <w:pStyle w:val="ListParagraph"/>
        <w:numPr>
          <w:ilvl w:val="0"/>
          <w:numId w:val="22"/>
        </w:numPr>
        <w:tabs>
          <w:tab w:val="left" w:pos="1361"/>
        </w:tabs>
        <w:spacing w:after="120"/>
        <w:ind w:left="567" w:hanging="567"/>
        <w:contextualSpacing w:val="0"/>
        <w:jc w:val="both"/>
        <w:rPr>
          <w:rFonts w:ascii="Calibri Light" w:eastAsia="Calibri Light" w:hAnsi="Calibri Light" w:cs="Calibri Light"/>
          <w:color w:val="000000" w:themeColor="text1"/>
          <w:sz w:val="22"/>
          <w:szCs w:val="22"/>
        </w:rPr>
      </w:pPr>
      <w:r w:rsidRPr="000E0505">
        <w:rPr>
          <w:rFonts w:ascii="Calibri Light" w:eastAsia="Calibri Light" w:hAnsi="Calibri Light" w:cs="Calibri Light"/>
          <w:color w:val="000000" w:themeColor="text1"/>
          <w:sz w:val="22"/>
          <w:szCs w:val="22"/>
        </w:rPr>
        <w:t>Proven ability to plan and undertake health promotion outreach activities across a wide geographical area and to provide appropriate client referrals as required.</w:t>
      </w:r>
    </w:p>
    <w:p w14:paraId="46FA541D" w14:textId="77777777" w:rsidR="00587AAF" w:rsidRPr="000E0505" w:rsidRDefault="00587AAF" w:rsidP="00587AAF">
      <w:pPr>
        <w:pStyle w:val="ListParagraph"/>
        <w:numPr>
          <w:ilvl w:val="0"/>
          <w:numId w:val="22"/>
        </w:numPr>
        <w:tabs>
          <w:tab w:val="left" w:pos="1361"/>
        </w:tabs>
        <w:spacing w:after="120"/>
        <w:ind w:left="567" w:hanging="567"/>
        <w:contextualSpacing w:val="0"/>
        <w:jc w:val="both"/>
        <w:rPr>
          <w:rFonts w:ascii="Calibri Light" w:eastAsia="Calibri Light" w:hAnsi="Calibri Light" w:cs="Calibri Light"/>
          <w:color w:val="000000" w:themeColor="text1"/>
          <w:sz w:val="22"/>
          <w:szCs w:val="22"/>
        </w:rPr>
      </w:pPr>
      <w:r w:rsidRPr="000E0505">
        <w:rPr>
          <w:rFonts w:ascii="Calibri Light" w:eastAsia="Calibri Light" w:hAnsi="Calibri Light" w:cs="Calibri Light"/>
          <w:color w:val="000000" w:themeColor="text1"/>
          <w:sz w:val="22"/>
          <w:szCs w:val="22"/>
        </w:rPr>
        <w:t>Ability to meet deadlines when working independently or remotely when there are competing demands and timeframes.</w:t>
      </w:r>
    </w:p>
    <w:p w14:paraId="0C79ABBD" w14:textId="77777777" w:rsidR="00587AAF" w:rsidRPr="000E0505" w:rsidRDefault="00587AAF" w:rsidP="00587AAF">
      <w:pPr>
        <w:pStyle w:val="ListParagraph"/>
        <w:numPr>
          <w:ilvl w:val="0"/>
          <w:numId w:val="22"/>
        </w:numPr>
        <w:tabs>
          <w:tab w:val="left" w:pos="1361"/>
        </w:tabs>
        <w:spacing w:after="120"/>
        <w:ind w:left="567" w:hanging="567"/>
        <w:contextualSpacing w:val="0"/>
        <w:jc w:val="both"/>
        <w:rPr>
          <w:rFonts w:ascii="Calibri Light" w:eastAsia="Calibri Light" w:hAnsi="Calibri Light" w:cs="Calibri Light"/>
          <w:color w:val="000000" w:themeColor="text1"/>
          <w:sz w:val="22"/>
          <w:szCs w:val="22"/>
        </w:rPr>
      </w:pPr>
      <w:r w:rsidRPr="000E0505">
        <w:rPr>
          <w:rFonts w:ascii="Calibri Light" w:eastAsia="Calibri Light" w:hAnsi="Calibri Light" w:cs="Calibri Light"/>
          <w:color w:val="000000" w:themeColor="text1"/>
          <w:sz w:val="22"/>
          <w:szCs w:val="22"/>
        </w:rPr>
        <w:t>High level interpersonal skills including excellent written and oral communication skills and ability to work as a member of a team.</w:t>
      </w:r>
    </w:p>
    <w:p w14:paraId="32BE24EA" w14:textId="77777777" w:rsidR="00587AAF" w:rsidRPr="000E0505" w:rsidRDefault="00587AAF" w:rsidP="00587AAF">
      <w:pPr>
        <w:pStyle w:val="ListParagraph"/>
        <w:numPr>
          <w:ilvl w:val="0"/>
          <w:numId w:val="22"/>
        </w:numPr>
        <w:tabs>
          <w:tab w:val="left" w:pos="1361"/>
        </w:tabs>
        <w:spacing w:after="120"/>
        <w:ind w:left="567" w:hanging="567"/>
        <w:contextualSpacing w:val="0"/>
        <w:jc w:val="both"/>
        <w:rPr>
          <w:rFonts w:ascii="Calibri Light" w:eastAsia="Calibri Light" w:hAnsi="Calibri Light" w:cs="Calibri Light"/>
          <w:color w:val="000000" w:themeColor="text1"/>
          <w:sz w:val="22"/>
          <w:szCs w:val="22"/>
        </w:rPr>
      </w:pPr>
      <w:r w:rsidRPr="000E0505">
        <w:rPr>
          <w:rFonts w:ascii="Calibri Light" w:eastAsia="Calibri Light" w:hAnsi="Calibri Light" w:cs="Calibri Light"/>
          <w:color w:val="000000" w:themeColor="text1"/>
          <w:sz w:val="22"/>
          <w:szCs w:val="22"/>
        </w:rPr>
        <w:t>Demonstrated high level skills in the establishment and management of a range of internal and external stakeholder relationships and a proven ability to respond appropriately to competing demands and interests.</w:t>
      </w:r>
    </w:p>
    <w:p w14:paraId="439AE1C6" w14:textId="77777777" w:rsidR="00587AAF" w:rsidRPr="000E0505" w:rsidRDefault="00587AAF" w:rsidP="00587AAF">
      <w:pPr>
        <w:pStyle w:val="ListParagraph"/>
        <w:numPr>
          <w:ilvl w:val="0"/>
          <w:numId w:val="22"/>
        </w:numPr>
        <w:tabs>
          <w:tab w:val="left" w:pos="1361"/>
        </w:tabs>
        <w:spacing w:after="120"/>
        <w:ind w:left="567" w:hanging="567"/>
        <w:contextualSpacing w:val="0"/>
        <w:jc w:val="both"/>
        <w:rPr>
          <w:rFonts w:ascii="Calibri Light" w:eastAsia="Calibri Light" w:hAnsi="Calibri Light" w:cs="Calibri Light"/>
          <w:color w:val="000000" w:themeColor="text1"/>
          <w:sz w:val="22"/>
          <w:szCs w:val="22"/>
        </w:rPr>
      </w:pPr>
      <w:r w:rsidRPr="000E0505">
        <w:rPr>
          <w:rFonts w:ascii="Calibri Light" w:eastAsia="Calibri Light" w:hAnsi="Calibri Light" w:cs="Calibri Light"/>
          <w:color w:val="000000" w:themeColor="text1"/>
          <w:sz w:val="22"/>
          <w:szCs w:val="22"/>
        </w:rPr>
        <w:t>Understanding of and commitment to ACON’s rural and regional communities, particularly people with HIV.</w:t>
      </w:r>
    </w:p>
    <w:p w14:paraId="27D44EAF" w14:textId="77777777" w:rsidR="00587AAF" w:rsidRPr="000E0505" w:rsidRDefault="00587AAF" w:rsidP="00587AAF">
      <w:pPr>
        <w:pStyle w:val="ListParagraph"/>
        <w:numPr>
          <w:ilvl w:val="0"/>
          <w:numId w:val="22"/>
        </w:numPr>
        <w:tabs>
          <w:tab w:val="left" w:pos="1361"/>
        </w:tabs>
        <w:spacing w:after="120"/>
        <w:ind w:left="567" w:hanging="567"/>
        <w:contextualSpacing w:val="0"/>
        <w:jc w:val="both"/>
        <w:rPr>
          <w:rFonts w:ascii="Calibri Light" w:eastAsia="Calibri Light" w:hAnsi="Calibri Light" w:cs="Calibri Light"/>
          <w:color w:val="000000" w:themeColor="text1"/>
          <w:sz w:val="22"/>
          <w:szCs w:val="22"/>
        </w:rPr>
      </w:pPr>
      <w:r w:rsidRPr="000E0505">
        <w:rPr>
          <w:rFonts w:ascii="Calibri Light" w:eastAsia="Calibri Light" w:hAnsi="Calibri Light" w:cs="Calibri Light"/>
          <w:color w:val="000000" w:themeColor="text1"/>
          <w:sz w:val="22"/>
          <w:szCs w:val="22"/>
        </w:rPr>
        <w:t>Applicants must provide evidence of double Covid 19 Vaccination, in addition to any other vaccination required to perform the role.</w:t>
      </w:r>
    </w:p>
    <w:p w14:paraId="16DB5CAE" w14:textId="77777777" w:rsidR="00587AAF" w:rsidRPr="000E0505" w:rsidRDefault="00587AAF" w:rsidP="00587AAF">
      <w:pPr>
        <w:pStyle w:val="ListParagraph"/>
        <w:numPr>
          <w:ilvl w:val="0"/>
          <w:numId w:val="22"/>
        </w:numPr>
        <w:tabs>
          <w:tab w:val="left" w:pos="1361"/>
        </w:tabs>
        <w:spacing w:after="120"/>
        <w:ind w:left="567" w:hanging="567"/>
        <w:contextualSpacing w:val="0"/>
        <w:jc w:val="both"/>
        <w:rPr>
          <w:rFonts w:ascii="Calibri Light" w:eastAsia="Calibri Light" w:hAnsi="Calibri Light" w:cs="Calibri Light"/>
          <w:color w:val="000000" w:themeColor="text1"/>
          <w:sz w:val="22"/>
          <w:szCs w:val="22"/>
        </w:rPr>
      </w:pPr>
      <w:r w:rsidRPr="000E0505">
        <w:rPr>
          <w:rFonts w:ascii="Calibri Light" w:eastAsia="Calibri Light" w:hAnsi="Calibri Light" w:cs="Calibri Light"/>
          <w:color w:val="000000" w:themeColor="text1"/>
          <w:sz w:val="22"/>
          <w:szCs w:val="22"/>
        </w:rPr>
        <w:t>A current NSW driver’s licence and ability to travel frequently.</w:t>
      </w:r>
    </w:p>
    <w:p w14:paraId="787F2F29" w14:textId="77777777" w:rsidR="00587AAF" w:rsidRDefault="00587AAF" w:rsidP="00587AAF">
      <w:pPr>
        <w:tabs>
          <w:tab w:val="left" w:pos="1361"/>
        </w:tabs>
        <w:spacing w:before="360" w:line="276" w:lineRule="auto"/>
        <w:ind w:left="1361" w:hanging="1361"/>
        <w:jc w:val="both"/>
        <w:rPr>
          <w:rFonts w:ascii="Calibri Light" w:eastAsia="Calibri Light" w:hAnsi="Calibri Light" w:cs="Calibri Light"/>
          <w:color w:val="000000" w:themeColor="text1"/>
          <w:sz w:val="22"/>
          <w:szCs w:val="22"/>
          <w:lang w:val="en-GB"/>
        </w:rPr>
      </w:pPr>
      <w:r w:rsidRPr="00987157">
        <w:rPr>
          <w:rFonts w:ascii="Calibri Light" w:eastAsia="Calibri Light" w:hAnsi="Calibri Light" w:cs="Calibri Light"/>
          <w:b/>
          <w:bCs/>
          <w:color w:val="000000" w:themeColor="text1"/>
          <w:sz w:val="22"/>
          <w:szCs w:val="22"/>
          <w:lang w:val="en-GB"/>
        </w:rPr>
        <w:t>Salary</w:t>
      </w:r>
      <w:r w:rsidRPr="00987157">
        <w:rPr>
          <w:rFonts w:ascii="Calibri Light" w:eastAsia="Calibri Light" w:hAnsi="Calibri Light" w:cs="Calibri Light"/>
          <w:color w:val="000000" w:themeColor="text1"/>
          <w:sz w:val="22"/>
          <w:szCs w:val="22"/>
          <w:lang w:val="en-GB"/>
        </w:rPr>
        <w:t>:</w:t>
      </w:r>
      <w:r>
        <w:rPr>
          <w:rFonts w:ascii="Calibri Light" w:eastAsia="Calibri Light" w:hAnsi="Calibri Light" w:cs="Calibri Light"/>
          <w:color w:val="000000" w:themeColor="text1"/>
          <w:sz w:val="22"/>
          <w:szCs w:val="22"/>
          <w:lang w:val="en-GB"/>
        </w:rPr>
        <w:tab/>
      </w:r>
      <w:r w:rsidRPr="00CA6688">
        <w:rPr>
          <w:rFonts w:ascii="Calibri Light" w:eastAsia="Calibri Light" w:hAnsi="Calibri Light" w:cs="Calibri Light"/>
          <w:color w:val="000000" w:themeColor="text1"/>
          <w:sz w:val="22"/>
          <w:szCs w:val="22"/>
          <w:lang w:val="en-GB"/>
        </w:rPr>
        <w:t xml:space="preserve">$37,375 to $45,252 pa </w:t>
      </w:r>
      <w:r w:rsidRPr="00987157">
        <w:rPr>
          <w:rFonts w:ascii="Calibri Light" w:eastAsia="Calibri Light" w:hAnsi="Calibri Light" w:cs="Calibri Light"/>
          <w:color w:val="000000" w:themeColor="text1"/>
          <w:sz w:val="22"/>
          <w:szCs w:val="22"/>
          <w:lang w:val="en-GB"/>
        </w:rPr>
        <w:t>(total remuneration package including superannuation and leave loading)</w:t>
      </w:r>
      <w:r>
        <w:rPr>
          <w:rFonts w:ascii="Calibri Light" w:eastAsia="Calibri Light" w:hAnsi="Calibri Light" w:cs="Calibri Light"/>
          <w:color w:val="000000" w:themeColor="text1"/>
          <w:sz w:val="22"/>
          <w:szCs w:val="22"/>
          <w:lang w:val="en-GB"/>
        </w:rPr>
        <w:t xml:space="preserve"> – </w:t>
      </w:r>
      <w:r w:rsidRPr="00CA6688">
        <w:rPr>
          <w:rFonts w:ascii="Calibri Light" w:eastAsia="Calibri Light" w:hAnsi="Calibri Light" w:cs="Calibri Light"/>
          <w:color w:val="000000" w:themeColor="text1"/>
          <w:sz w:val="22"/>
          <w:szCs w:val="22"/>
          <w:lang w:val="en-GB"/>
        </w:rPr>
        <w:t>commensurate with skills, qualifications, and experience</w:t>
      </w:r>
      <w:r w:rsidRPr="00987157">
        <w:rPr>
          <w:rFonts w:ascii="Calibri Light" w:eastAsia="Calibri Light" w:hAnsi="Calibri Light" w:cs="Calibri Light"/>
          <w:color w:val="000000" w:themeColor="text1"/>
          <w:sz w:val="22"/>
          <w:szCs w:val="22"/>
          <w:lang w:val="en-GB"/>
        </w:rPr>
        <w:t>.</w:t>
      </w:r>
    </w:p>
    <w:p w14:paraId="424141B0" w14:textId="77777777" w:rsidR="00587AAF" w:rsidRPr="00987157" w:rsidRDefault="00587AAF" w:rsidP="00587AAF">
      <w:pPr>
        <w:tabs>
          <w:tab w:val="left" w:pos="1361"/>
        </w:tabs>
        <w:spacing w:after="240" w:line="276" w:lineRule="auto"/>
        <w:ind w:left="1361" w:hanging="1361"/>
        <w:jc w:val="both"/>
        <w:rPr>
          <w:rFonts w:ascii="Calibri Light" w:hAnsi="Calibri Light" w:cs="Calibri Light"/>
          <w:sz w:val="22"/>
          <w:szCs w:val="22"/>
        </w:rPr>
      </w:pPr>
      <w:r>
        <w:rPr>
          <w:rFonts w:ascii="Calibri Light" w:eastAsia="Calibri Light" w:hAnsi="Calibri Light" w:cs="Calibri Light"/>
          <w:color w:val="000000" w:themeColor="text1"/>
          <w:sz w:val="22"/>
          <w:szCs w:val="22"/>
        </w:rPr>
        <w:tab/>
      </w:r>
      <w:r w:rsidRPr="00987157">
        <w:rPr>
          <w:rFonts w:ascii="Calibri Light" w:eastAsia="Calibri Light" w:hAnsi="Calibri Light" w:cs="Calibri Light"/>
          <w:color w:val="000000" w:themeColor="text1"/>
          <w:sz w:val="22"/>
          <w:szCs w:val="22"/>
        </w:rPr>
        <w:t>You may also elect to salary package a portion of your salary (up to $30,000 gross-up value) tax-free.</w:t>
      </w:r>
    </w:p>
    <w:p w14:paraId="5C81D846" w14:textId="77777777" w:rsidR="00587AAF" w:rsidRPr="00987157" w:rsidRDefault="00587AAF" w:rsidP="00587AAF">
      <w:pPr>
        <w:tabs>
          <w:tab w:val="left" w:pos="1361"/>
        </w:tabs>
        <w:spacing w:after="240" w:line="276" w:lineRule="auto"/>
        <w:ind w:left="1361" w:hanging="1361"/>
        <w:jc w:val="both"/>
        <w:rPr>
          <w:rFonts w:ascii="Calibri Light" w:hAnsi="Calibri Light" w:cs="Calibri Light"/>
          <w:sz w:val="22"/>
          <w:szCs w:val="22"/>
        </w:rPr>
      </w:pPr>
      <w:r w:rsidRPr="00987157">
        <w:rPr>
          <w:rFonts w:ascii="Calibri Light" w:eastAsia="Calibri Light" w:hAnsi="Calibri Light" w:cs="Calibri Light"/>
          <w:b/>
          <w:bCs/>
          <w:color w:val="000000" w:themeColor="text1"/>
          <w:sz w:val="22"/>
          <w:szCs w:val="22"/>
        </w:rPr>
        <w:t>Location</w:t>
      </w:r>
      <w:r w:rsidRPr="00987157">
        <w:rPr>
          <w:rFonts w:ascii="Calibri Light" w:eastAsia="Calibri Light" w:hAnsi="Calibri Light" w:cs="Calibri Light"/>
          <w:color w:val="000000" w:themeColor="text1"/>
          <w:sz w:val="22"/>
          <w:szCs w:val="22"/>
        </w:rPr>
        <w:t>:</w:t>
      </w:r>
      <w:r>
        <w:rPr>
          <w:rFonts w:ascii="Calibri Light" w:eastAsia="Calibri Light" w:hAnsi="Calibri Light" w:cs="Calibri Light"/>
          <w:color w:val="000000" w:themeColor="text1"/>
          <w:sz w:val="22"/>
          <w:szCs w:val="22"/>
        </w:rPr>
        <w:tab/>
      </w:r>
      <w:r w:rsidRPr="009B56C2">
        <w:rPr>
          <w:rFonts w:ascii="Calibri Light" w:eastAsia="Calibri Light" w:hAnsi="Calibri Light" w:cs="Calibri Light"/>
          <w:color w:val="000000" w:themeColor="text1"/>
          <w:sz w:val="22"/>
          <w:szCs w:val="22"/>
        </w:rPr>
        <w:t>ACON</w:t>
      </w:r>
      <w:r>
        <w:rPr>
          <w:rFonts w:ascii="Calibri Light" w:eastAsia="Calibri Light" w:hAnsi="Calibri Light" w:cs="Calibri Light"/>
          <w:color w:val="000000" w:themeColor="text1"/>
          <w:sz w:val="22"/>
          <w:szCs w:val="22"/>
        </w:rPr>
        <w:t>’s</w:t>
      </w:r>
      <w:r w:rsidRPr="009B56C2">
        <w:rPr>
          <w:rFonts w:ascii="Calibri Light" w:eastAsia="Calibri Light" w:hAnsi="Calibri Light" w:cs="Calibri Light"/>
          <w:color w:val="000000" w:themeColor="text1"/>
          <w:sz w:val="22"/>
          <w:szCs w:val="22"/>
        </w:rPr>
        <w:t xml:space="preserve"> Surry Hills </w:t>
      </w:r>
      <w:r>
        <w:rPr>
          <w:rFonts w:ascii="Calibri Light" w:eastAsia="Calibri Light" w:hAnsi="Calibri Light" w:cs="Calibri Light"/>
          <w:color w:val="000000" w:themeColor="text1"/>
          <w:sz w:val="22"/>
          <w:szCs w:val="22"/>
        </w:rPr>
        <w:t xml:space="preserve">(Sydney) </w:t>
      </w:r>
      <w:r w:rsidRPr="009B56C2">
        <w:rPr>
          <w:rFonts w:ascii="Calibri Light" w:eastAsia="Calibri Light" w:hAnsi="Calibri Light" w:cs="Calibri Light"/>
          <w:color w:val="000000" w:themeColor="text1"/>
          <w:sz w:val="22"/>
          <w:szCs w:val="22"/>
        </w:rPr>
        <w:t>Office</w:t>
      </w:r>
      <w:r>
        <w:rPr>
          <w:rFonts w:ascii="Calibri Light" w:eastAsia="Calibri Light" w:hAnsi="Calibri Light" w:cs="Calibri Light"/>
          <w:color w:val="000000" w:themeColor="text1"/>
          <w:sz w:val="22"/>
          <w:szCs w:val="22"/>
        </w:rPr>
        <w:t>, with frequent regional travel</w:t>
      </w:r>
      <w:r w:rsidRPr="009B56C2">
        <w:rPr>
          <w:rFonts w:ascii="Calibri Light" w:eastAsia="Calibri Light" w:hAnsi="Calibri Light" w:cs="Calibri Light"/>
          <w:color w:val="000000" w:themeColor="text1"/>
          <w:sz w:val="22"/>
          <w:szCs w:val="22"/>
        </w:rPr>
        <w:t>.</w:t>
      </w:r>
    </w:p>
    <w:p w14:paraId="7C52DF60" w14:textId="77777777" w:rsidR="00587AAF" w:rsidRPr="001B2BAE" w:rsidRDefault="00587AAF" w:rsidP="00587AAF">
      <w:pPr>
        <w:tabs>
          <w:tab w:val="left" w:pos="1361"/>
        </w:tabs>
        <w:spacing w:after="360"/>
        <w:ind w:left="1361" w:hanging="1361"/>
        <w:jc w:val="both"/>
        <w:rPr>
          <w:rFonts w:ascii="Calibri Light" w:eastAsia="Calibri Light" w:hAnsi="Calibri Light" w:cs="Calibri Light"/>
          <w:b/>
          <w:bCs/>
          <w:color w:val="000000" w:themeColor="text1"/>
          <w:sz w:val="22"/>
          <w:szCs w:val="22"/>
        </w:rPr>
      </w:pPr>
      <w:r w:rsidRPr="001B2BAE">
        <w:rPr>
          <w:rFonts w:ascii="Calibri Light" w:eastAsia="Calibri Light" w:hAnsi="Calibri Light" w:cs="Calibri Light"/>
          <w:b/>
          <w:bCs/>
          <w:color w:val="000000" w:themeColor="text1"/>
          <w:sz w:val="22"/>
          <w:szCs w:val="22"/>
        </w:rPr>
        <w:t>Hours</w:t>
      </w:r>
      <w:r>
        <w:rPr>
          <w:rFonts w:ascii="Calibri Light" w:eastAsia="Calibri Light" w:hAnsi="Calibri Light" w:cs="Calibri Light"/>
          <w:b/>
          <w:bCs/>
          <w:color w:val="000000" w:themeColor="text1"/>
          <w:sz w:val="22"/>
          <w:szCs w:val="22"/>
        </w:rPr>
        <w:t>:</w:t>
      </w:r>
      <w:r>
        <w:rPr>
          <w:rFonts w:ascii="Calibri Light" w:eastAsia="Calibri Light" w:hAnsi="Calibri Light" w:cs="Calibri Light"/>
          <w:b/>
          <w:bCs/>
          <w:color w:val="000000" w:themeColor="text1"/>
          <w:sz w:val="22"/>
          <w:szCs w:val="22"/>
        </w:rPr>
        <w:tab/>
      </w:r>
      <w:r>
        <w:rPr>
          <w:rFonts w:ascii="Calibri Light" w:eastAsia="Calibri Light" w:hAnsi="Calibri Light" w:cs="Calibri Light"/>
          <w:color w:val="000000" w:themeColor="text1"/>
          <w:sz w:val="22"/>
          <w:szCs w:val="22"/>
        </w:rPr>
        <w:t>Permanent, Part</w:t>
      </w:r>
      <w:r w:rsidRPr="009A0B8A">
        <w:rPr>
          <w:rFonts w:ascii="Calibri Light" w:eastAsia="Calibri Light" w:hAnsi="Calibri Light" w:cs="Calibri Light"/>
          <w:color w:val="000000" w:themeColor="text1"/>
          <w:sz w:val="22"/>
          <w:szCs w:val="22"/>
        </w:rPr>
        <w:t>-time (</w:t>
      </w:r>
      <w:r>
        <w:rPr>
          <w:rFonts w:ascii="Calibri Light" w:eastAsia="Calibri Light" w:hAnsi="Calibri Light" w:cs="Calibri Light"/>
          <w:color w:val="000000" w:themeColor="text1"/>
          <w:sz w:val="22"/>
          <w:szCs w:val="22"/>
        </w:rPr>
        <w:t>35</w:t>
      </w:r>
      <w:r w:rsidRPr="009A0B8A">
        <w:rPr>
          <w:rFonts w:ascii="Calibri Light" w:eastAsia="Calibri Light" w:hAnsi="Calibri Light" w:cs="Calibri Light"/>
          <w:color w:val="000000" w:themeColor="text1"/>
          <w:sz w:val="22"/>
          <w:szCs w:val="22"/>
        </w:rPr>
        <w:t xml:space="preserve"> hours per fortnight).</w:t>
      </w:r>
    </w:p>
    <w:p w14:paraId="12505FF0" w14:textId="77777777" w:rsidR="00587AAF" w:rsidRDefault="00587AAF" w:rsidP="00587AAF">
      <w:pPr>
        <w:spacing w:before="180" w:after="120" w:line="276" w:lineRule="auto"/>
        <w:jc w:val="both"/>
        <w:rPr>
          <w:rFonts w:ascii="Calibri Light" w:eastAsia="Calibri Light" w:hAnsi="Calibri Light" w:cs="Calibri Light"/>
          <w:color w:val="000000" w:themeColor="text1"/>
          <w:sz w:val="22"/>
          <w:szCs w:val="22"/>
        </w:rPr>
      </w:pPr>
      <w:r w:rsidRPr="009B56C2">
        <w:rPr>
          <w:rFonts w:ascii="Calibri Light" w:eastAsia="Calibri Light" w:hAnsi="Calibri Light" w:cs="Calibri Light"/>
          <w:color w:val="000000" w:themeColor="text1"/>
          <w:sz w:val="22"/>
          <w:szCs w:val="22"/>
        </w:rPr>
        <w:t xml:space="preserve">For more information about the roles, please contact </w:t>
      </w:r>
      <w:r w:rsidRPr="00CA6688">
        <w:rPr>
          <w:rFonts w:ascii="Calibri Light" w:eastAsia="Calibri Light" w:hAnsi="Calibri Light" w:cs="Calibri Light"/>
          <w:color w:val="000000" w:themeColor="text1"/>
          <w:sz w:val="22"/>
          <w:szCs w:val="22"/>
        </w:rPr>
        <w:t xml:space="preserve">Gavin Prendergast, Manager Regional Outreach, </w:t>
      </w:r>
      <w:hyperlink r:id="rId11" w:history="1">
        <w:r w:rsidRPr="00ED7DD0">
          <w:rPr>
            <w:rStyle w:val="Hyperlink"/>
            <w:rFonts w:ascii="Calibri Light" w:eastAsia="Calibri Light" w:hAnsi="Calibri Light" w:cs="Calibri Light"/>
            <w:sz w:val="22"/>
            <w:szCs w:val="22"/>
          </w:rPr>
          <w:t>gprendergast@acon.org.au</w:t>
        </w:r>
      </w:hyperlink>
      <w:r>
        <w:rPr>
          <w:rFonts w:ascii="Calibri Light" w:eastAsia="Calibri Light" w:hAnsi="Calibri Light" w:cs="Calibri Light"/>
          <w:color w:val="000000" w:themeColor="text1"/>
          <w:sz w:val="22"/>
          <w:szCs w:val="22"/>
        </w:rPr>
        <w:t xml:space="preserve"> </w:t>
      </w:r>
      <w:r w:rsidRPr="00CA6688">
        <w:rPr>
          <w:rFonts w:ascii="Calibri Light" w:eastAsia="Calibri Light" w:hAnsi="Calibri Light" w:cs="Calibri Light"/>
          <w:color w:val="000000" w:themeColor="text1"/>
          <w:sz w:val="22"/>
          <w:szCs w:val="22"/>
        </w:rPr>
        <w:t>or (02) 9206 2114</w:t>
      </w:r>
      <w:r>
        <w:rPr>
          <w:rFonts w:ascii="Calibri Light" w:eastAsia="Calibri Light" w:hAnsi="Calibri Light" w:cs="Calibri Light"/>
          <w:color w:val="000000" w:themeColor="text1"/>
          <w:sz w:val="22"/>
          <w:szCs w:val="22"/>
        </w:rPr>
        <w:t>.</w:t>
      </w:r>
    </w:p>
    <w:p w14:paraId="307D299E" w14:textId="77777777" w:rsidR="00587AAF" w:rsidRDefault="00587AAF" w:rsidP="00587AAF">
      <w:pPr>
        <w:tabs>
          <w:tab w:val="left" w:pos="720"/>
        </w:tabs>
        <w:spacing w:after="120" w:line="276" w:lineRule="auto"/>
      </w:pPr>
      <w:r w:rsidRPr="7013CA9B">
        <w:rPr>
          <w:rFonts w:ascii="Calibri Light" w:eastAsia="Calibri Light" w:hAnsi="Calibri Light" w:cs="Calibri Light"/>
          <w:color w:val="000000" w:themeColor="text1"/>
          <w:sz w:val="22"/>
          <w:szCs w:val="22"/>
        </w:rPr>
        <w:t xml:space="preserve">If this sounds like </w:t>
      </w:r>
      <w:r>
        <w:rPr>
          <w:rFonts w:ascii="Calibri Light" w:eastAsia="Calibri Light" w:hAnsi="Calibri Light" w:cs="Calibri Light"/>
          <w:color w:val="000000" w:themeColor="text1"/>
          <w:sz w:val="22"/>
          <w:szCs w:val="22"/>
        </w:rPr>
        <w:t>the</w:t>
      </w:r>
      <w:r w:rsidRPr="7013CA9B">
        <w:rPr>
          <w:rFonts w:ascii="Calibri Light" w:eastAsia="Calibri Light" w:hAnsi="Calibri Light" w:cs="Calibri Light"/>
          <w:color w:val="000000" w:themeColor="text1"/>
          <w:sz w:val="22"/>
          <w:szCs w:val="22"/>
        </w:rPr>
        <w:t xml:space="preserve"> position and organisation you’ve been looking for, find out how to apply at </w:t>
      </w:r>
      <w:r w:rsidRPr="00915AC9">
        <w:rPr>
          <w:rStyle w:val="Hyperlink"/>
          <w:rFonts w:ascii="Calibri Light" w:hAnsi="Calibri Light" w:cs="Calibri Light"/>
          <w:sz w:val="22"/>
          <w:szCs w:val="22"/>
        </w:rPr>
        <w:t>www.acon.org.au/jobs</w:t>
      </w:r>
      <w:r w:rsidRPr="00915AC9">
        <w:rPr>
          <w:rFonts w:ascii="Calibri Light" w:eastAsia="Calibri Light" w:hAnsi="Calibri Light" w:cs="Calibri Light"/>
          <w:color w:val="000000" w:themeColor="text1"/>
          <w:sz w:val="22"/>
          <w:szCs w:val="22"/>
        </w:rPr>
        <w:t>.</w:t>
      </w:r>
      <w:r w:rsidRPr="7013CA9B">
        <w:rPr>
          <w:rFonts w:ascii="Calibri Light" w:eastAsia="Calibri Light" w:hAnsi="Calibri Light" w:cs="Calibri Light"/>
          <w:color w:val="000000" w:themeColor="text1"/>
          <w:sz w:val="22"/>
          <w:szCs w:val="22"/>
        </w:rPr>
        <w:t xml:space="preserve"> </w:t>
      </w:r>
    </w:p>
    <w:p w14:paraId="4CB26B6A" w14:textId="77777777" w:rsidR="00587AAF" w:rsidRPr="005140F8" w:rsidRDefault="00587AAF" w:rsidP="00587AAF">
      <w:pPr>
        <w:pStyle w:val="NormalWeb"/>
        <w:shd w:val="clear" w:color="auto" w:fill="FFFFFF"/>
        <w:spacing w:before="0" w:beforeAutospacing="0" w:after="60" w:afterAutospacing="0"/>
        <w:rPr>
          <w:rFonts w:ascii="Calibri Light" w:hAnsi="Calibri Light" w:cs="Calibri Light"/>
          <w:color w:val="000000"/>
          <w:sz w:val="22"/>
          <w:szCs w:val="22"/>
        </w:rPr>
      </w:pPr>
      <w:r w:rsidRPr="005140F8">
        <w:rPr>
          <w:rFonts w:ascii="Calibri Light" w:hAnsi="Calibri Light" w:cs="Calibri Light"/>
          <w:color w:val="000000"/>
          <w:sz w:val="22"/>
          <w:szCs w:val="22"/>
        </w:rPr>
        <w:t xml:space="preserve">All applications </w:t>
      </w:r>
      <w:r w:rsidRPr="005140F8">
        <w:rPr>
          <w:rFonts w:ascii="Calibri Light" w:hAnsi="Calibri Light" w:cs="Calibri Light"/>
          <w:color w:val="000000"/>
          <w:sz w:val="22"/>
          <w:szCs w:val="22"/>
          <w:u w:val="single"/>
        </w:rPr>
        <w:t xml:space="preserve">must </w:t>
      </w:r>
      <w:r w:rsidRPr="005140F8">
        <w:rPr>
          <w:rFonts w:ascii="Calibri Light" w:hAnsi="Calibri Light" w:cs="Calibri Light"/>
          <w:color w:val="000000"/>
          <w:sz w:val="22"/>
          <w:szCs w:val="22"/>
        </w:rPr>
        <w:t>include:</w:t>
      </w:r>
    </w:p>
    <w:p w14:paraId="73CF9340" w14:textId="77777777" w:rsidR="00587AAF" w:rsidRPr="005140F8" w:rsidRDefault="00587AAF" w:rsidP="00587AAF">
      <w:pPr>
        <w:numPr>
          <w:ilvl w:val="0"/>
          <w:numId w:val="5"/>
        </w:numPr>
        <w:shd w:val="clear" w:color="auto" w:fill="FFFFFF"/>
        <w:spacing w:after="60"/>
        <w:ind w:left="567" w:hanging="567"/>
        <w:rPr>
          <w:rFonts w:ascii="Calibri Light" w:hAnsi="Calibri Light" w:cs="Calibri Light"/>
          <w:color w:val="000000"/>
          <w:sz w:val="22"/>
          <w:szCs w:val="22"/>
        </w:rPr>
      </w:pPr>
      <w:r w:rsidRPr="005140F8">
        <w:rPr>
          <w:rFonts w:ascii="Calibri Light" w:hAnsi="Calibri Light" w:cs="Calibri Light"/>
          <w:color w:val="000000"/>
          <w:sz w:val="22"/>
          <w:szCs w:val="22"/>
        </w:rPr>
        <w:t>a completed ACON application form;</w:t>
      </w:r>
    </w:p>
    <w:p w14:paraId="7D5104F8" w14:textId="77777777" w:rsidR="00587AAF" w:rsidRPr="00071EFB" w:rsidRDefault="00587AAF" w:rsidP="00587AAF">
      <w:pPr>
        <w:numPr>
          <w:ilvl w:val="0"/>
          <w:numId w:val="5"/>
        </w:numPr>
        <w:shd w:val="clear" w:color="auto" w:fill="FFFFFF" w:themeFill="background1"/>
        <w:spacing w:after="60"/>
        <w:ind w:left="567" w:hanging="567"/>
        <w:rPr>
          <w:rFonts w:ascii="Calibri Light" w:hAnsi="Calibri Light" w:cs="Calibri Light"/>
          <w:color w:val="000000"/>
          <w:sz w:val="22"/>
          <w:szCs w:val="22"/>
        </w:rPr>
      </w:pPr>
      <w:r w:rsidRPr="00071EFB">
        <w:rPr>
          <w:rFonts w:ascii="Calibri Light" w:hAnsi="Calibri Light" w:cs="Calibri Light"/>
          <w:color w:val="000000" w:themeColor="text1"/>
          <w:sz w:val="22"/>
          <w:szCs w:val="22"/>
        </w:rPr>
        <w:t xml:space="preserve">a document addressing </w:t>
      </w:r>
      <w:r w:rsidRPr="00CA6688">
        <w:rPr>
          <w:rFonts w:ascii="Calibri Light" w:hAnsi="Calibri Light" w:cs="Calibri Light"/>
          <w:color w:val="000000" w:themeColor="text1"/>
          <w:sz w:val="22"/>
          <w:szCs w:val="22"/>
        </w:rPr>
        <w:t>BOTH the essential and desirable selection criteria</w:t>
      </w:r>
      <w:r w:rsidRPr="00071EFB">
        <w:rPr>
          <w:rFonts w:ascii="Calibri Light" w:hAnsi="Calibri Light" w:cs="Calibri Light"/>
          <w:color w:val="000000"/>
          <w:sz w:val="22"/>
          <w:szCs w:val="22"/>
        </w:rPr>
        <w:t>; and</w:t>
      </w:r>
    </w:p>
    <w:p w14:paraId="28388EB6" w14:textId="77777777" w:rsidR="00587AAF" w:rsidRPr="00071EFB" w:rsidRDefault="00587AAF" w:rsidP="00587AAF">
      <w:pPr>
        <w:numPr>
          <w:ilvl w:val="0"/>
          <w:numId w:val="5"/>
        </w:numPr>
        <w:shd w:val="clear" w:color="auto" w:fill="FFFFFF"/>
        <w:spacing w:after="120"/>
        <w:ind w:left="567" w:hanging="567"/>
        <w:rPr>
          <w:rFonts w:ascii="Calibri Light" w:hAnsi="Calibri Light" w:cs="Calibri Light"/>
          <w:color w:val="000000"/>
          <w:sz w:val="22"/>
          <w:szCs w:val="22"/>
        </w:rPr>
      </w:pPr>
      <w:r w:rsidRPr="00071EFB">
        <w:rPr>
          <w:rFonts w:ascii="Calibri Light" w:hAnsi="Calibri Light" w:cs="Calibri Light"/>
          <w:color w:val="000000"/>
          <w:sz w:val="22"/>
          <w:szCs w:val="22"/>
        </w:rPr>
        <w:t>your resume</w:t>
      </w:r>
      <w:r>
        <w:rPr>
          <w:rFonts w:ascii="Calibri Light" w:hAnsi="Calibri Light" w:cs="Calibri Light"/>
          <w:color w:val="000000"/>
          <w:sz w:val="22"/>
          <w:szCs w:val="22"/>
        </w:rPr>
        <w:t>.</w:t>
      </w:r>
    </w:p>
    <w:p w14:paraId="1CC7B642" w14:textId="77777777" w:rsidR="00587AAF" w:rsidRPr="00FA269D" w:rsidRDefault="00587AAF" w:rsidP="00587AAF">
      <w:pPr>
        <w:shd w:val="clear" w:color="auto" w:fill="FFFFFF"/>
        <w:spacing w:before="180" w:after="180"/>
        <w:jc w:val="center"/>
        <w:rPr>
          <w:rFonts w:ascii="Calibri Light" w:hAnsi="Calibri Light" w:cs="Calibri Light"/>
          <w:b/>
          <w:bCs/>
          <w:sz w:val="28"/>
          <w:szCs w:val="28"/>
        </w:rPr>
      </w:pPr>
      <w:r w:rsidRPr="00FA269D">
        <w:rPr>
          <w:rFonts w:ascii="Calibri Light" w:hAnsi="Calibri Light" w:cs="Calibri Light"/>
          <w:b/>
          <w:bCs/>
          <w:sz w:val="28"/>
          <w:szCs w:val="28"/>
          <w:highlight w:val="yellow"/>
        </w:rPr>
        <w:t xml:space="preserve">Applications close: Sunday </w:t>
      </w:r>
      <w:r>
        <w:rPr>
          <w:rFonts w:ascii="Calibri Light" w:hAnsi="Calibri Light" w:cs="Calibri Light"/>
          <w:b/>
          <w:bCs/>
          <w:sz w:val="28"/>
          <w:szCs w:val="28"/>
          <w:highlight w:val="yellow"/>
        </w:rPr>
        <w:t>23 July</w:t>
      </w:r>
      <w:r w:rsidRPr="00FA269D">
        <w:rPr>
          <w:rFonts w:ascii="Calibri Light" w:hAnsi="Calibri Light" w:cs="Calibri Light"/>
          <w:b/>
          <w:bCs/>
          <w:sz w:val="28"/>
          <w:szCs w:val="28"/>
          <w:highlight w:val="yellow"/>
        </w:rPr>
        <w:t xml:space="preserve"> 2023</w:t>
      </w:r>
    </w:p>
    <w:p w14:paraId="34A7C929" w14:textId="77777777" w:rsidR="00587AAF" w:rsidRPr="005140F8" w:rsidRDefault="00587AAF" w:rsidP="00587AAF">
      <w:pPr>
        <w:pStyle w:val="NormalWeb"/>
        <w:spacing w:before="120" w:beforeAutospacing="0" w:after="0" w:afterAutospacing="0"/>
        <w:rPr>
          <w:rFonts w:ascii="Calibri Light" w:hAnsi="Calibri Light" w:cs="Calibri Light"/>
          <w:sz w:val="22"/>
          <w:szCs w:val="22"/>
        </w:rPr>
      </w:pPr>
      <w:r w:rsidRPr="005140F8">
        <w:rPr>
          <w:rStyle w:val="Emphasis"/>
          <w:rFonts w:ascii="Calibri Light" w:hAnsi="Calibri Light" w:cs="Calibri Light"/>
          <w:sz w:val="22"/>
          <w:szCs w:val="22"/>
        </w:rPr>
        <w:t>ACON is an EEO employer. As part of our commitment to creating a diverse and inclusive workplace, people with HIV, and Aboriginal and Torres Strait Islander people are strongly encouraged to apply.</w:t>
      </w:r>
    </w:p>
    <w:p w14:paraId="23DCF2CD" w14:textId="77777777" w:rsidR="00587AAF" w:rsidRDefault="00587AAF" w:rsidP="00587AAF">
      <w:pPr>
        <w:pStyle w:val="ListParagraph"/>
        <w:spacing w:after="120"/>
        <w:ind w:left="0" w:right="397"/>
        <w:contextualSpacing w:val="0"/>
        <w:rPr>
          <w:rFonts w:ascii="Calibri Light" w:hAnsi="Calibri Light" w:cs="Calibri Light"/>
          <w:color w:val="0070C0"/>
          <w:sz w:val="22"/>
          <w:szCs w:val="22"/>
        </w:rPr>
      </w:pPr>
      <w:hyperlink r:id="rId12" w:history="1">
        <w:r w:rsidRPr="005140F8">
          <w:rPr>
            <w:rFonts w:ascii="Calibri Light" w:hAnsi="Calibri Light" w:cs="Calibri Light"/>
            <w:color w:val="0070C0"/>
            <w:sz w:val="22"/>
            <w:szCs w:val="22"/>
          </w:rPr>
          <w:t>www.acon.org.au</w:t>
        </w:r>
      </w:hyperlink>
    </w:p>
    <w:p w14:paraId="5AF9BFF3" w14:textId="77777777" w:rsidR="00587AAF" w:rsidRDefault="00587AAF" w:rsidP="00587AAF">
      <w:pPr>
        <w:pStyle w:val="ListParagraph"/>
        <w:ind w:left="0" w:right="397"/>
        <w:contextualSpacing w:val="0"/>
        <w:rPr>
          <w:rFonts w:ascii="Calibri Light" w:hAnsi="Calibri Light" w:cs="Calibri Light"/>
          <w:color w:val="0070C0"/>
          <w:sz w:val="22"/>
          <w:szCs w:val="22"/>
        </w:rPr>
      </w:pPr>
    </w:p>
    <w:tbl>
      <w:tblPr>
        <w:tblStyle w:val="TableGrid"/>
        <w:tblW w:w="10632" w:type="dxa"/>
        <w:tblInd w:w="-5" w:type="dxa"/>
        <w:tblLook w:val="04A0" w:firstRow="1" w:lastRow="0" w:firstColumn="1" w:lastColumn="0" w:noHBand="0" w:noVBand="1"/>
      </w:tblPr>
      <w:tblGrid>
        <w:gridCol w:w="4253"/>
        <w:gridCol w:w="4536"/>
        <w:gridCol w:w="1843"/>
      </w:tblGrid>
      <w:tr w:rsidR="00587AAF" w:rsidRPr="00256B59" w14:paraId="7F978D3F" w14:textId="77777777" w:rsidTr="00DF27B2">
        <w:trPr>
          <w:trHeight w:val="207"/>
        </w:trPr>
        <w:tc>
          <w:tcPr>
            <w:tcW w:w="4253" w:type="dxa"/>
            <w:vAlign w:val="center"/>
          </w:tcPr>
          <w:p w14:paraId="3A45C3F7" w14:textId="77777777" w:rsidR="00587AAF" w:rsidRPr="00640F13" w:rsidRDefault="00587AAF" w:rsidP="00DF27B2">
            <w:pPr>
              <w:pStyle w:val="Footer"/>
              <w:jc w:val="center"/>
              <w:rPr>
                <w:rFonts w:ascii="Calibri Light" w:hAnsi="Calibri Light" w:cs="Calibri Light"/>
                <w:color w:val="4F81BD" w:themeColor="accent1"/>
              </w:rPr>
            </w:pPr>
            <w:r>
              <w:rPr>
                <w:rFonts w:ascii="Calibri Light" w:hAnsi="Calibri Light" w:cs="Calibri Light"/>
                <w:color w:val="4F81BD" w:themeColor="accent1"/>
              </w:rPr>
              <w:t>APPROVED:</w:t>
            </w:r>
            <w:r w:rsidRPr="00640F13">
              <w:rPr>
                <w:rFonts w:ascii="Calibri Light" w:hAnsi="Calibri Light" w:cs="Calibri Light"/>
                <w:color w:val="4F81BD" w:themeColor="accent1"/>
              </w:rPr>
              <w:t xml:space="preserve"> </w:t>
            </w:r>
            <w:r w:rsidRPr="00EF53BA">
              <w:rPr>
                <w:rFonts w:ascii="Calibri Light" w:hAnsi="Calibri Light" w:cs="Calibri Light"/>
                <w:color w:val="4F81BD" w:themeColor="accent1"/>
              </w:rPr>
              <w:t>Associate Director Regional Services</w:t>
            </w:r>
          </w:p>
        </w:tc>
        <w:tc>
          <w:tcPr>
            <w:tcW w:w="4536" w:type="dxa"/>
            <w:vAlign w:val="center"/>
          </w:tcPr>
          <w:p w14:paraId="217BA9C8" w14:textId="77777777" w:rsidR="00587AAF" w:rsidRPr="00640F13" w:rsidRDefault="00587AAF" w:rsidP="00DF27B2">
            <w:pPr>
              <w:pStyle w:val="Footer"/>
              <w:jc w:val="center"/>
              <w:rPr>
                <w:rFonts w:ascii="Calibri Light" w:hAnsi="Calibri Light" w:cs="Calibri Light"/>
                <w:color w:val="4F81BD" w:themeColor="accent1"/>
              </w:rPr>
            </w:pPr>
            <w:r w:rsidRPr="00EF53BA">
              <w:rPr>
                <w:rFonts w:ascii="Calibri Light" w:hAnsi="Calibri Light" w:cs="Calibri Light"/>
                <w:color w:val="4F81BD" w:themeColor="accent1"/>
                <w:sz w:val="18"/>
                <w:szCs w:val="18"/>
              </w:rPr>
              <w:t>Community Health Promotion Officer Regional Outreach</w:t>
            </w:r>
          </w:p>
        </w:tc>
        <w:tc>
          <w:tcPr>
            <w:tcW w:w="1843" w:type="dxa"/>
            <w:vAlign w:val="center"/>
          </w:tcPr>
          <w:p w14:paraId="202D2956" w14:textId="77777777" w:rsidR="00587AAF" w:rsidRPr="00640F13" w:rsidRDefault="00587AAF" w:rsidP="00DF27B2">
            <w:pPr>
              <w:pStyle w:val="Footer"/>
              <w:jc w:val="center"/>
              <w:rPr>
                <w:rFonts w:ascii="Calibri Light" w:hAnsi="Calibri Light" w:cs="Calibri Light"/>
                <w:color w:val="4F81BD" w:themeColor="accent1"/>
              </w:rPr>
            </w:pPr>
            <w:r>
              <w:rPr>
                <w:rFonts w:ascii="Calibri Light" w:hAnsi="Calibri Light" w:cs="Calibri Light"/>
                <w:color w:val="4F81BD" w:themeColor="accent1"/>
                <w:sz w:val="18"/>
                <w:szCs w:val="18"/>
              </w:rPr>
              <w:t>Jun 2023</w:t>
            </w:r>
          </w:p>
        </w:tc>
      </w:tr>
    </w:tbl>
    <w:p w14:paraId="60BD515E" w14:textId="77777777" w:rsidR="00587AAF" w:rsidRPr="00587AAF" w:rsidRDefault="00587AAF" w:rsidP="00587AAF">
      <w:pPr>
        <w:rPr>
          <w:rFonts w:ascii="Arial" w:eastAsia="Calibri Light" w:hAnsi="Arial" w:cs="Arial"/>
          <w:color w:val="000000" w:themeColor="text1"/>
          <w:sz w:val="4"/>
          <w:szCs w:val="4"/>
          <w:lang w:eastAsia="en-US"/>
        </w:rPr>
      </w:pPr>
      <w:r w:rsidRPr="00587AAF">
        <w:rPr>
          <w:rFonts w:ascii="Arial" w:eastAsia="Calibri Light" w:hAnsi="Arial" w:cs="Arial"/>
          <w:color w:val="000000" w:themeColor="text1"/>
          <w:sz w:val="4"/>
          <w:szCs w:val="4"/>
          <w:lang w:eastAsia="en-US"/>
        </w:rPr>
        <w:br w:type="page"/>
      </w:r>
    </w:p>
    <w:p w14:paraId="793FC6D8" w14:textId="3F274636" w:rsidR="00C854E7" w:rsidRPr="00FB4EBC" w:rsidRDefault="00C854E7" w:rsidP="00FB4EBC">
      <w:pPr>
        <w:autoSpaceDE w:val="0"/>
        <w:autoSpaceDN w:val="0"/>
        <w:spacing w:after="120"/>
        <w:jc w:val="center"/>
        <w:rPr>
          <w:rFonts w:ascii="Arial" w:eastAsia="Calibri Light" w:hAnsi="Arial" w:cs="Arial"/>
          <w:b/>
          <w:bCs/>
          <w:color w:val="000000" w:themeColor="text1"/>
          <w:sz w:val="36"/>
          <w:szCs w:val="36"/>
          <w:lang w:eastAsia="en-US"/>
        </w:rPr>
      </w:pPr>
      <w:r w:rsidRPr="00FB4EBC">
        <w:rPr>
          <w:rFonts w:ascii="Arial" w:eastAsia="Calibri Light" w:hAnsi="Arial" w:cs="Arial"/>
          <w:b/>
          <w:bCs/>
          <w:color w:val="000000" w:themeColor="text1"/>
          <w:sz w:val="36"/>
          <w:szCs w:val="36"/>
          <w:lang w:eastAsia="en-US"/>
        </w:rPr>
        <w:lastRenderedPageBreak/>
        <w:t>POSITION DESCRIPTION</w:t>
      </w:r>
    </w:p>
    <w:p w14:paraId="4595CB80" w14:textId="77777777" w:rsidR="00587AAF" w:rsidRPr="003C2453" w:rsidRDefault="00587AAF" w:rsidP="00587AAF">
      <w:pPr>
        <w:pBdr>
          <w:bottom w:val="single" w:sz="4" w:space="1" w:color="auto"/>
        </w:pBdr>
        <w:spacing w:before="120" w:after="60"/>
        <w:rPr>
          <w:rFonts w:ascii="Calibri Light" w:hAnsi="Calibri Light" w:cs="Calibri Light"/>
          <w:sz w:val="22"/>
          <w:szCs w:val="22"/>
        </w:rPr>
      </w:pPr>
      <w:r w:rsidRPr="003C2453">
        <w:rPr>
          <w:rFonts w:ascii="Calibri Light" w:hAnsi="Calibri Light" w:cs="Calibri Light"/>
          <w:b/>
          <w:sz w:val="22"/>
          <w:szCs w:val="22"/>
        </w:rPr>
        <w:t>Position Title:</w:t>
      </w:r>
      <w:r w:rsidRPr="003C2453">
        <w:rPr>
          <w:rFonts w:ascii="Calibri Light" w:hAnsi="Calibri Light" w:cs="Calibri Light"/>
          <w:b/>
          <w:sz w:val="22"/>
          <w:szCs w:val="22"/>
        </w:rPr>
        <w:tab/>
      </w:r>
      <w:r w:rsidRPr="008A54C0">
        <w:rPr>
          <w:rFonts w:asciiTheme="minorHAnsi" w:hAnsiTheme="minorHAnsi" w:cstheme="minorHAnsi"/>
          <w:noProof/>
          <w:sz w:val="22"/>
          <w:szCs w:val="22"/>
        </w:rPr>
        <w:t>Community Health Promotion Officer (Regional Services)</w:t>
      </w:r>
    </w:p>
    <w:p w14:paraId="1EACD354" w14:textId="77777777" w:rsidR="00587AAF" w:rsidRPr="003C2453" w:rsidRDefault="00587AAF" w:rsidP="00587AAF">
      <w:pPr>
        <w:pBdr>
          <w:bottom w:val="single" w:sz="4" w:space="1" w:color="auto"/>
        </w:pBdr>
        <w:spacing w:after="60"/>
        <w:rPr>
          <w:rFonts w:ascii="Calibri Light" w:hAnsi="Calibri Light" w:cs="Calibri Light"/>
          <w:bCs/>
          <w:sz w:val="22"/>
          <w:szCs w:val="22"/>
        </w:rPr>
      </w:pPr>
      <w:r w:rsidRPr="003C2453">
        <w:rPr>
          <w:rFonts w:ascii="Calibri Light" w:hAnsi="Calibri Light" w:cs="Calibri Light"/>
          <w:b/>
          <w:sz w:val="22"/>
          <w:szCs w:val="22"/>
        </w:rPr>
        <w:t>Work Level:</w:t>
      </w:r>
      <w:r w:rsidRPr="003C2453">
        <w:rPr>
          <w:rFonts w:ascii="Calibri Light" w:hAnsi="Calibri Light" w:cs="Calibri Light"/>
          <w:bCs/>
          <w:sz w:val="22"/>
          <w:szCs w:val="22"/>
        </w:rPr>
        <w:tab/>
      </w:r>
      <w:r w:rsidRPr="008A54C0">
        <w:rPr>
          <w:rFonts w:asciiTheme="minorHAnsi" w:hAnsiTheme="minorHAnsi" w:cstheme="minorHAnsi"/>
          <w:noProof/>
          <w:sz w:val="22"/>
          <w:szCs w:val="22"/>
        </w:rPr>
        <w:t>Operational</w:t>
      </w:r>
    </w:p>
    <w:p w14:paraId="67341195" w14:textId="77777777" w:rsidR="00587AAF" w:rsidRPr="003C2453" w:rsidRDefault="00587AAF" w:rsidP="00587AAF">
      <w:pPr>
        <w:pBdr>
          <w:bottom w:val="single" w:sz="4" w:space="1" w:color="auto"/>
        </w:pBdr>
        <w:spacing w:after="60"/>
        <w:ind w:left="720" w:hanging="720"/>
        <w:rPr>
          <w:rFonts w:ascii="Calibri Light" w:hAnsi="Calibri Light" w:cs="Calibri Light"/>
          <w:bCs/>
          <w:sz w:val="22"/>
          <w:szCs w:val="22"/>
        </w:rPr>
      </w:pPr>
      <w:r w:rsidRPr="003C2453">
        <w:rPr>
          <w:rFonts w:ascii="Calibri Light" w:hAnsi="Calibri Light" w:cs="Calibri Light"/>
          <w:b/>
          <w:sz w:val="22"/>
          <w:szCs w:val="22"/>
        </w:rPr>
        <w:t xml:space="preserve">Reports To: </w:t>
      </w:r>
      <w:r w:rsidRPr="003C2453">
        <w:rPr>
          <w:rFonts w:ascii="Calibri Light" w:hAnsi="Calibri Light" w:cs="Calibri Light"/>
          <w:bCs/>
          <w:sz w:val="22"/>
          <w:szCs w:val="22"/>
        </w:rPr>
        <w:tab/>
      </w:r>
      <w:r w:rsidRPr="008A54C0">
        <w:rPr>
          <w:rFonts w:asciiTheme="minorHAnsi" w:hAnsiTheme="minorHAnsi" w:cstheme="minorHAnsi"/>
          <w:noProof/>
          <w:sz w:val="22"/>
          <w:szCs w:val="22"/>
        </w:rPr>
        <w:t>Manager, Regional Outreach</w:t>
      </w:r>
    </w:p>
    <w:p w14:paraId="539379B0" w14:textId="77777777" w:rsidR="00587AAF" w:rsidRDefault="00587AAF" w:rsidP="00587AAF">
      <w:pPr>
        <w:pBdr>
          <w:bottom w:val="single" w:sz="4" w:space="1" w:color="auto"/>
        </w:pBdr>
        <w:rPr>
          <w:rFonts w:asciiTheme="minorHAnsi" w:hAnsiTheme="minorHAnsi" w:cstheme="minorHAnsi"/>
          <w:noProof/>
          <w:sz w:val="22"/>
          <w:szCs w:val="22"/>
        </w:rPr>
      </w:pPr>
      <w:bookmarkStart w:id="4" w:name="_Hlk134519960"/>
      <w:r w:rsidRPr="008A54C0">
        <w:rPr>
          <w:rFonts w:ascii="Calibri Light" w:hAnsi="Calibri Light" w:cs="Calibri Light"/>
          <w:b/>
          <w:sz w:val="22"/>
          <w:szCs w:val="22"/>
        </w:rPr>
        <w:t xml:space="preserve">Direct Reports: </w:t>
      </w:r>
      <w:r w:rsidRPr="008A54C0">
        <w:rPr>
          <w:rFonts w:ascii="Calibri Light" w:hAnsi="Calibri Light" w:cs="Calibri Light"/>
          <w:bCs/>
          <w:sz w:val="22"/>
          <w:szCs w:val="22"/>
        </w:rPr>
        <w:tab/>
      </w:r>
      <w:r w:rsidRPr="008A54C0">
        <w:rPr>
          <w:rFonts w:asciiTheme="minorHAnsi" w:hAnsiTheme="minorHAnsi" w:cstheme="minorHAnsi"/>
          <w:noProof/>
          <w:sz w:val="22"/>
          <w:szCs w:val="22"/>
        </w:rPr>
        <w:t>This position does not have any employees reporting into it</w:t>
      </w:r>
    </w:p>
    <w:bookmarkEnd w:id="4"/>
    <w:p w14:paraId="5BB038BE" w14:textId="77777777" w:rsidR="00587AAF" w:rsidRPr="00776D66" w:rsidRDefault="00587AAF" w:rsidP="00587AAF">
      <w:pPr>
        <w:pBdr>
          <w:bottom w:val="single" w:sz="4" w:space="1" w:color="auto"/>
        </w:pBdr>
        <w:rPr>
          <w:rFonts w:ascii="Calibri Light" w:hAnsi="Calibri Light" w:cs="Calibri Light"/>
          <w:sz w:val="16"/>
          <w:szCs w:val="16"/>
        </w:rPr>
      </w:pPr>
    </w:p>
    <w:p w14:paraId="127DA8C4" w14:textId="77777777" w:rsidR="00587AAF" w:rsidRPr="00587AAF" w:rsidRDefault="00587AAF" w:rsidP="00C0716D">
      <w:pPr>
        <w:spacing w:before="180" w:after="60"/>
        <w:rPr>
          <w:rFonts w:ascii="Calibri Light" w:hAnsi="Calibri Light" w:cs="Calibri Light"/>
          <w:b/>
          <w:sz w:val="24"/>
          <w:szCs w:val="24"/>
        </w:rPr>
      </w:pPr>
      <w:r w:rsidRPr="00587AAF">
        <w:rPr>
          <w:rFonts w:ascii="Calibri Light" w:hAnsi="Calibri Light" w:cs="Calibri Light"/>
          <w:b/>
          <w:sz w:val="24"/>
          <w:szCs w:val="24"/>
        </w:rPr>
        <w:t>Position Overview</w:t>
      </w:r>
    </w:p>
    <w:p w14:paraId="79C03593" w14:textId="77777777" w:rsidR="00587AAF" w:rsidRDefault="00587AAF" w:rsidP="00587AAF">
      <w:pPr>
        <w:tabs>
          <w:tab w:val="left" w:pos="360"/>
        </w:tabs>
        <w:spacing w:after="120" w:line="276" w:lineRule="auto"/>
        <w:jc w:val="both"/>
        <w:rPr>
          <w:rFonts w:ascii="Calibri Light" w:hAnsi="Calibri Light" w:cs="Calibri Light"/>
          <w:noProof/>
          <w:sz w:val="22"/>
          <w:szCs w:val="22"/>
        </w:rPr>
      </w:pPr>
      <w:r w:rsidRPr="00080660">
        <w:rPr>
          <w:rFonts w:ascii="Calibri Light" w:hAnsi="Calibri Light" w:cs="Calibri Light"/>
          <w:noProof/>
          <w:sz w:val="22"/>
          <w:szCs w:val="22"/>
        </w:rPr>
        <w:t>ACON provides services to people living with or affected by HIV (PLHIV), and to sexuality and gender diverse people. This position is responsible for planning and delivering health promotion and community development responses for people with HIV (PWH) and sexuality and gender diverse communities in regional NSW. This position involves frequent travel within NSW.</w:t>
      </w:r>
    </w:p>
    <w:p w14:paraId="5DD44874" w14:textId="77777777" w:rsidR="00587AAF" w:rsidRPr="00587AAF" w:rsidRDefault="00587AAF" w:rsidP="00C0716D">
      <w:pPr>
        <w:spacing w:before="180" w:after="60"/>
        <w:rPr>
          <w:rFonts w:ascii="Calibri Light" w:hAnsi="Calibri Light" w:cs="Calibri Light"/>
          <w:b/>
          <w:sz w:val="24"/>
          <w:szCs w:val="24"/>
        </w:rPr>
      </w:pPr>
      <w:r w:rsidRPr="00587AAF">
        <w:rPr>
          <w:rFonts w:ascii="Calibri Light" w:hAnsi="Calibri Light" w:cs="Calibri Light"/>
          <w:b/>
          <w:sz w:val="24"/>
          <w:szCs w:val="24"/>
        </w:rPr>
        <w:t>About ACON’s Regional Health Promotion Services:</w:t>
      </w:r>
    </w:p>
    <w:p w14:paraId="33EC7451" w14:textId="77777777" w:rsidR="00587AAF" w:rsidRPr="00490C8F" w:rsidRDefault="00587AAF" w:rsidP="00587AAF">
      <w:pPr>
        <w:tabs>
          <w:tab w:val="left" w:pos="360"/>
        </w:tabs>
        <w:spacing w:after="120" w:line="276" w:lineRule="auto"/>
        <w:jc w:val="both"/>
        <w:rPr>
          <w:rFonts w:ascii="Calibri Light" w:hAnsi="Calibri Light" w:cs="Calibri Light"/>
          <w:sz w:val="22"/>
          <w:szCs w:val="22"/>
        </w:rPr>
      </w:pPr>
      <w:r w:rsidRPr="00080660">
        <w:rPr>
          <w:rFonts w:ascii="Calibri Light" w:hAnsi="Calibri Light" w:cs="Calibri Light"/>
          <w:noProof/>
          <w:sz w:val="22"/>
          <w:szCs w:val="22"/>
        </w:rPr>
        <w:t>ACON provides outreach to regional areas of NSW to extend the reach of our services, campaigns and health messages.  We seek to provide a regular connection and build relationships with regional LGBTQ+ communities and people with HIV. Our outreach team is based in Sydney and visits regional NSW towns and sites regularly to undertake peer education, health promotion, and community development.</w:t>
      </w:r>
    </w:p>
    <w:p w14:paraId="113709AA" w14:textId="77777777" w:rsidR="00587AAF" w:rsidRPr="00587AAF" w:rsidRDefault="00587AAF" w:rsidP="00C0716D">
      <w:pPr>
        <w:spacing w:before="180" w:after="60"/>
        <w:rPr>
          <w:rFonts w:ascii="Calibri Light" w:hAnsi="Calibri Light" w:cs="Calibri Light"/>
          <w:b/>
          <w:sz w:val="24"/>
          <w:szCs w:val="24"/>
        </w:rPr>
      </w:pPr>
      <w:r w:rsidRPr="00587AAF">
        <w:rPr>
          <w:rFonts w:ascii="Calibri Light" w:hAnsi="Calibri Light" w:cs="Calibri Light"/>
          <w:b/>
          <w:sz w:val="24"/>
          <w:szCs w:val="24"/>
        </w:rPr>
        <w:t>Main Activities</w:t>
      </w:r>
    </w:p>
    <w:p w14:paraId="077A881E" w14:textId="77777777" w:rsidR="00587AAF" w:rsidRPr="00080660" w:rsidRDefault="00587AAF" w:rsidP="00C0716D">
      <w:pPr>
        <w:pStyle w:val="ListParagraph"/>
        <w:numPr>
          <w:ilvl w:val="0"/>
          <w:numId w:val="20"/>
        </w:numPr>
        <w:tabs>
          <w:tab w:val="clear" w:pos="720"/>
        </w:tabs>
        <w:spacing w:after="120"/>
        <w:ind w:left="567" w:hanging="567"/>
        <w:contextualSpacing w:val="0"/>
        <w:rPr>
          <w:rFonts w:ascii="Calibri Light" w:eastAsiaTheme="minorHAnsi" w:hAnsi="Calibri Light" w:cs="Calibri Light"/>
          <w:sz w:val="22"/>
          <w:szCs w:val="22"/>
          <w:lang w:eastAsia="en-US"/>
        </w:rPr>
      </w:pPr>
      <w:r w:rsidRPr="00080660">
        <w:rPr>
          <w:rFonts w:ascii="Calibri Light" w:eastAsiaTheme="minorHAnsi" w:hAnsi="Calibri Light" w:cs="Calibri Light"/>
          <w:sz w:val="22"/>
          <w:szCs w:val="22"/>
          <w:lang w:eastAsia="en-US"/>
        </w:rPr>
        <w:t>Targeted evidence-based health promotion, community development and engagement activities with PWH and LGBTQ+ communities and individuals.</w:t>
      </w:r>
    </w:p>
    <w:p w14:paraId="02C493B6" w14:textId="77777777" w:rsidR="00587AAF" w:rsidRPr="00080660" w:rsidRDefault="00587AAF" w:rsidP="00C0716D">
      <w:pPr>
        <w:pStyle w:val="ListParagraph"/>
        <w:numPr>
          <w:ilvl w:val="0"/>
          <w:numId w:val="20"/>
        </w:numPr>
        <w:tabs>
          <w:tab w:val="clear" w:pos="720"/>
        </w:tabs>
        <w:spacing w:after="120"/>
        <w:ind w:left="567" w:hanging="567"/>
        <w:contextualSpacing w:val="0"/>
        <w:rPr>
          <w:rFonts w:ascii="Calibri Light" w:eastAsiaTheme="minorHAnsi" w:hAnsi="Calibri Light" w:cs="Calibri Light"/>
          <w:sz w:val="22"/>
          <w:szCs w:val="22"/>
          <w:lang w:eastAsia="en-US"/>
        </w:rPr>
      </w:pPr>
      <w:r w:rsidRPr="00080660">
        <w:rPr>
          <w:rFonts w:ascii="Calibri Light" w:eastAsiaTheme="minorHAnsi" w:hAnsi="Calibri Light" w:cs="Calibri Light"/>
          <w:sz w:val="22"/>
          <w:szCs w:val="22"/>
          <w:lang w:eastAsia="en-US"/>
        </w:rPr>
        <w:t>Delivery of peer education in partnership with community-based organisations, Local Health Districts and other relevant stakeholders.</w:t>
      </w:r>
    </w:p>
    <w:p w14:paraId="4A63520E" w14:textId="77777777" w:rsidR="00587AAF" w:rsidRPr="00080660" w:rsidRDefault="00587AAF" w:rsidP="00C0716D">
      <w:pPr>
        <w:pStyle w:val="ListParagraph"/>
        <w:numPr>
          <w:ilvl w:val="0"/>
          <w:numId w:val="20"/>
        </w:numPr>
        <w:tabs>
          <w:tab w:val="clear" w:pos="720"/>
        </w:tabs>
        <w:spacing w:after="120"/>
        <w:ind w:left="567" w:hanging="567"/>
        <w:contextualSpacing w:val="0"/>
        <w:rPr>
          <w:rFonts w:ascii="Calibri Light" w:eastAsiaTheme="minorHAnsi" w:hAnsi="Calibri Light" w:cs="Calibri Light"/>
          <w:sz w:val="22"/>
          <w:szCs w:val="22"/>
          <w:lang w:eastAsia="en-US"/>
        </w:rPr>
      </w:pPr>
      <w:r w:rsidRPr="00080660">
        <w:rPr>
          <w:rFonts w:ascii="Calibri Light" w:eastAsiaTheme="minorHAnsi" w:hAnsi="Calibri Light" w:cs="Calibri Light"/>
          <w:sz w:val="22"/>
          <w:szCs w:val="22"/>
          <w:lang w:eastAsia="en-US"/>
        </w:rPr>
        <w:t>Support the regional implementation of ACON’s state-wide HIV prevention strategy and other Key LGBTQ+ health promotion initiatives.</w:t>
      </w:r>
    </w:p>
    <w:p w14:paraId="5F4FD1FB" w14:textId="77777777" w:rsidR="00587AAF" w:rsidRPr="00080660" w:rsidRDefault="00587AAF" w:rsidP="00C0716D">
      <w:pPr>
        <w:pStyle w:val="ListParagraph"/>
        <w:numPr>
          <w:ilvl w:val="0"/>
          <w:numId w:val="20"/>
        </w:numPr>
        <w:tabs>
          <w:tab w:val="clear" w:pos="720"/>
        </w:tabs>
        <w:spacing w:after="120"/>
        <w:ind w:left="567" w:hanging="567"/>
        <w:contextualSpacing w:val="0"/>
        <w:rPr>
          <w:rFonts w:ascii="Calibri Light" w:eastAsiaTheme="minorHAnsi" w:hAnsi="Calibri Light" w:cs="Calibri Light"/>
          <w:sz w:val="22"/>
          <w:szCs w:val="22"/>
          <w:lang w:eastAsia="en-US"/>
        </w:rPr>
      </w:pPr>
      <w:r w:rsidRPr="00080660">
        <w:rPr>
          <w:rFonts w:ascii="Calibri Light" w:eastAsiaTheme="minorHAnsi" w:hAnsi="Calibri Light" w:cs="Calibri Light"/>
          <w:sz w:val="22"/>
          <w:szCs w:val="22"/>
          <w:lang w:eastAsia="en-US"/>
        </w:rPr>
        <w:t>Work in partnership with Aboriginal and/or Torres Strait Islander communities and services to meet the HIV and sexual health promotion needs of LGBTQ+ Aboriginal and Torres Strait Islander people, including brotherboys and sistergirls.</w:t>
      </w:r>
    </w:p>
    <w:p w14:paraId="1437746F" w14:textId="77777777" w:rsidR="00587AAF" w:rsidRPr="00080660" w:rsidRDefault="00587AAF" w:rsidP="00C0716D">
      <w:pPr>
        <w:pStyle w:val="ListParagraph"/>
        <w:numPr>
          <w:ilvl w:val="0"/>
          <w:numId w:val="20"/>
        </w:numPr>
        <w:tabs>
          <w:tab w:val="clear" w:pos="720"/>
        </w:tabs>
        <w:spacing w:after="120"/>
        <w:ind w:left="567" w:hanging="567"/>
        <w:contextualSpacing w:val="0"/>
        <w:rPr>
          <w:rFonts w:ascii="Calibri Light" w:eastAsiaTheme="minorHAnsi" w:hAnsi="Calibri Light" w:cs="Calibri Light"/>
          <w:sz w:val="22"/>
          <w:szCs w:val="22"/>
          <w:lang w:eastAsia="en-US"/>
        </w:rPr>
      </w:pPr>
      <w:r w:rsidRPr="00080660">
        <w:rPr>
          <w:rFonts w:ascii="Calibri Light" w:eastAsiaTheme="minorHAnsi" w:hAnsi="Calibri Light" w:cs="Calibri Light"/>
          <w:sz w:val="22"/>
          <w:szCs w:val="22"/>
          <w:lang w:eastAsia="en-US"/>
        </w:rPr>
        <w:t>Maintain and strengthen partnerships.</w:t>
      </w:r>
    </w:p>
    <w:p w14:paraId="2E7A8F88" w14:textId="77777777" w:rsidR="00587AAF" w:rsidRPr="00080660" w:rsidRDefault="00587AAF" w:rsidP="00C0716D">
      <w:pPr>
        <w:pStyle w:val="ListParagraph"/>
        <w:numPr>
          <w:ilvl w:val="0"/>
          <w:numId w:val="20"/>
        </w:numPr>
        <w:tabs>
          <w:tab w:val="clear" w:pos="720"/>
        </w:tabs>
        <w:spacing w:after="120"/>
        <w:ind w:left="567" w:hanging="567"/>
        <w:contextualSpacing w:val="0"/>
        <w:rPr>
          <w:rFonts w:ascii="Calibri Light" w:eastAsiaTheme="minorHAnsi" w:hAnsi="Calibri Light" w:cs="Calibri Light"/>
          <w:sz w:val="22"/>
          <w:szCs w:val="22"/>
          <w:lang w:eastAsia="en-US"/>
        </w:rPr>
      </w:pPr>
      <w:r w:rsidRPr="00080660">
        <w:rPr>
          <w:rFonts w:ascii="Calibri Light" w:eastAsiaTheme="minorHAnsi" w:hAnsi="Calibri Light" w:cs="Calibri Light"/>
          <w:sz w:val="22"/>
          <w:szCs w:val="22"/>
          <w:lang w:eastAsia="en-US"/>
        </w:rPr>
        <w:t>Coordinate LGBTQ+ inclusion and HIV and sexual health outreach at community events.</w:t>
      </w:r>
    </w:p>
    <w:p w14:paraId="2EE119A4" w14:textId="77777777" w:rsidR="00587AAF" w:rsidRPr="00080660" w:rsidRDefault="00587AAF" w:rsidP="00C0716D">
      <w:pPr>
        <w:pStyle w:val="ListParagraph"/>
        <w:numPr>
          <w:ilvl w:val="0"/>
          <w:numId w:val="20"/>
        </w:numPr>
        <w:tabs>
          <w:tab w:val="clear" w:pos="720"/>
        </w:tabs>
        <w:spacing w:after="120"/>
        <w:ind w:left="567" w:hanging="567"/>
        <w:contextualSpacing w:val="0"/>
        <w:rPr>
          <w:rFonts w:ascii="Calibri Light" w:eastAsiaTheme="minorHAnsi" w:hAnsi="Calibri Light" w:cs="Calibri Light"/>
          <w:sz w:val="22"/>
          <w:szCs w:val="22"/>
          <w:lang w:eastAsia="en-US"/>
        </w:rPr>
      </w:pPr>
      <w:r w:rsidRPr="00080660">
        <w:rPr>
          <w:rFonts w:ascii="Calibri Light" w:eastAsiaTheme="minorHAnsi" w:hAnsi="Calibri Light" w:cs="Calibri Light"/>
          <w:sz w:val="22"/>
          <w:szCs w:val="22"/>
          <w:lang w:eastAsia="en-US"/>
        </w:rPr>
        <w:t>Implement a range of online outreach activities, including maintaining a social media presence, and engage in health promotion across other mediums accessed by ACON’s communities.</w:t>
      </w:r>
    </w:p>
    <w:p w14:paraId="0CA17C20" w14:textId="77777777" w:rsidR="00587AAF" w:rsidRPr="00080660" w:rsidRDefault="00587AAF" w:rsidP="00C0716D">
      <w:pPr>
        <w:pStyle w:val="ListParagraph"/>
        <w:numPr>
          <w:ilvl w:val="0"/>
          <w:numId w:val="20"/>
        </w:numPr>
        <w:tabs>
          <w:tab w:val="clear" w:pos="720"/>
        </w:tabs>
        <w:spacing w:after="120"/>
        <w:ind w:left="567" w:hanging="567"/>
        <w:contextualSpacing w:val="0"/>
        <w:rPr>
          <w:rFonts w:ascii="Calibri Light" w:eastAsiaTheme="minorHAnsi" w:hAnsi="Calibri Light" w:cs="Calibri Light"/>
          <w:sz w:val="22"/>
          <w:szCs w:val="22"/>
          <w:lang w:eastAsia="en-US"/>
        </w:rPr>
      </w:pPr>
      <w:r w:rsidRPr="00080660">
        <w:rPr>
          <w:rFonts w:ascii="Calibri Light" w:eastAsiaTheme="minorHAnsi" w:hAnsi="Calibri Light" w:cs="Calibri Light"/>
          <w:sz w:val="22"/>
          <w:szCs w:val="22"/>
          <w:lang w:eastAsia="en-US"/>
        </w:rPr>
        <w:t>Act as a gateway by engaging with community members, informing and facilitating referrals to ACON state-wide services, Local Health Districts, or other service providers.</w:t>
      </w:r>
    </w:p>
    <w:p w14:paraId="2A239F68" w14:textId="77777777" w:rsidR="00587AAF" w:rsidRPr="00080660" w:rsidRDefault="00587AAF" w:rsidP="00C0716D">
      <w:pPr>
        <w:pStyle w:val="ListParagraph"/>
        <w:numPr>
          <w:ilvl w:val="0"/>
          <w:numId w:val="20"/>
        </w:numPr>
        <w:tabs>
          <w:tab w:val="clear" w:pos="720"/>
        </w:tabs>
        <w:spacing w:after="120"/>
        <w:ind w:left="567" w:hanging="567"/>
        <w:contextualSpacing w:val="0"/>
        <w:rPr>
          <w:rFonts w:ascii="Calibri Light" w:eastAsiaTheme="minorHAnsi" w:hAnsi="Calibri Light" w:cs="Calibri Light"/>
          <w:sz w:val="22"/>
          <w:szCs w:val="22"/>
          <w:lang w:eastAsia="en-US"/>
        </w:rPr>
      </w:pPr>
      <w:r w:rsidRPr="00080660">
        <w:rPr>
          <w:rFonts w:ascii="Calibri Light" w:eastAsiaTheme="minorHAnsi" w:hAnsi="Calibri Light" w:cs="Calibri Light"/>
          <w:sz w:val="22"/>
          <w:szCs w:val="22"/>
          <w:lang w:eastAsia="en-US"/>
        </w:rPr>
        <w:t>Support local ACON health and wellbeing services, including volunteering, education, group activities and HIV/STI testing, as peer workers.</w:t>
      </w:r>
    </w:p>
    <w:p w14:paraId="33A73312" w14:textId="77777777" w:rsidR="00587AAF" w:rsidRDefault="00587AAF" w:rsidP="00C0716D">
      <w:pPr>
        <w:pStyle w:val="ListParagraph"/>
        <w:numPr>
          <w:ilvl w:val="0"/>
          <w:numId w:val="20"/>
        </w:numPr>
        <w:tabs>
          <w:tab w:val="clear" w:pos="720"/>
        </w:tabs>
        <w:spacing w:after="120"/>
        <w:ind w:left="567" w:hanging="567"/>
        <w:contextualSpacing w:val="0"/>
        <w:rPr>
          <w:rFonts w:ascii="Calibri Light" w:eastAsiaTheme="minorHAnsi" w:hAnsi="Calibri Light" w:cs="Calibri Light"/>
          <w:sz w:val="22"/>
          <w:szCs w:val="22"/>
          <w:lang w:eastAsia="en-US"/>
        </w:rPr>
      </w:pPr>
      <w:r w:rsidRPr="00080660">
        <w:rPr>
          <w:rFonts w:ascii="Calibri Light" w:eastAsiaTheme="minorHAnsi" w:hAnsi="Calibri Light" w:cs="Calibri Light"/>
          <w:sz w:val="22"/>
          <w:szCs w:val="22"/>
          <w:lang w:eastAsia="en-US"/>
        </w:rPr>
        <w:t>Actively participate in and contribute to an ongoing process of supervision, team meetings, quality improvement and professional development.</w:t>
      </w:r>
    </w:p>
    <w:p w14:paraId="305F0EA9" w14:textId="77777777" w:rsidR="00587AAF" w:rsidRPr="00080660" w:rsidRDefault="00587AAF" w:rsidP="00C0716D">
      <w:pPr>
        <w:pStyle w:val="ListParagraph"/>
        <w:numPr>
          <w:ilvl w:val="0"/>
          <w:numId w:val="20"/>
        </w:numPr>
        <w:tabs>
          <w:tab w:val="clear" w:pos="720"/>
        </w:tabs>
        <w:spacing w:after="120"/>
        <w:ind w:left="567" w:hanging="567"/>
        <w:contextualSpacing w:val="0"/>
        <w:rPr>
          <w:rFonts w:ascii="Calibri Light" w:eastAsiaTheme="minorHAnsi" w:hAnsi="Calibri Light" w:cs="Calibri Light"/>
          <w:sz w:val="22"/>
          <w:szCs w:val="22"/>
          <w:lang w:eastAsia="en-US"/>
        </w:rPr>
      </w:pPr>
      <w:r w:rsidRPr="00080660">
        <w:rPr>
          <w:rFonts w:ascii="Calibri Light" w:eastAsiaTheme="minorHAnsi" w:hAnsi="Calibri Light" w:cs="Calibri Light"/>
          <w:sz w:val="22"/>
          <w:szCs w:val="22"/>
          <w:lang w:eastAsia="en-US"/>
        </w:rPr>
        <w:t>Contribute to administrative and team activities to ensure the smooth operation of ACON Regional Outreach.</w:t>
      </w:r>
    </w:p>
    <w:p w14:paraId="49C22A0F" w14:textId="77777777" w:rsidR="00587AAF" w:rsidRPr="00080660" w:rsidRDefault="00587AAF" w:rsidP="00C0716D">
      <w:pPr>
        <w:pStyle w:val="ListParagraph"/>
        <w:numPr>
          <w:ilvl w:val="0"/>
          <w:numId w:val="20"/>
        </w:numPr>
        <w:tabs>
          <w:tab w:val="clear" w:pos="720"/>
        </w:tabs>
        <w:ind w:left="567" w:hanging="567"/>
        <w:contextualSpacing w:val="0"/>
        <w:rPr>
          <w:rFonts w:ascii="Calibri Light" w:eastAsiaTheme="minorHAnsi" w:hAnsi="Calibri Light" w:cs="Calibri Light"/>
          <w:sz w:val="22"/>
          <w:szCs w:val="22"/>
          <w:lang w:eastAsia="en-US"/>
        </w:rPr>
      </w:pPr>
      <w:r w:rsidRPr="00080660">
        <w:rPr>
          <w:rFonts w:ascii="Calibri Light" w:eastAsiaTheme="minorHAnsi" w:hAnsi="Calibri Light" w:cs="Calibri Light"/>
          <w:sz w:val="22"/>
          <w:szCs w:val="22"/>
          <w:lang w:eastAsia="en-US"/>
        </w:rPr>
        <w:t>Perform other related duties as requested by the Manager (or designate).</w:t>
      </w:r>
    </w:p>
    <w:p w14:paraId="38D451EC" w14:textId="77777777" w:rsidR="00587AAF" w:rsidRPr="00C0716D" w:rsidRDefault="00587AAF" w:rsidP="00C0716D">
      <w:pPr>
        <w:rPr>
          <w:rFonts w:ascii="Calibri Light" w:hAnsi="Calibri Light" w:cs="Calibri Light"/>
          <w:bCs/>
          <w:sz w:val="4"/>
          <w:szCs w:val="4"/>
        </w:rPr>
      </w:pPr>
      <w:r w:rsidRPr="00C0716D">
        <w:rPr>
          <w:rFonts w:ascii="Calibri Light" w:hAnsi="Calibri Light" w:cs="Calibri Light"/>
          <w:bCs/>
          <w:sz w:val="4"/>
          <w:szCs w:val="4"/>
        </w:rPr>
        <w:br w:type="page"/>
      </w:r>
    </w:p>
    <w:p w14:paraId="4457A7B8" w14:textId="77777777" w:rsidR="00587AAF" w:rsidRPr="00587AAF" w:rsidRDefault="00587AAF" w:rsidP="00587AAF">
      <w:pPr>
        <w:spacing w:before="240" w:after="180"/>
        <w:rPr>
          <w:rFonts w:ascii="Calibri Light" w:hAnsi="Calibri Light" w:cs="Calibri Light"/>
          <w:b/>
          <w:sz w:val="24"/>
          <w:szCs w:val="24"/>
        </w:rPr>
      </w:pPr>
      <w:r w:rsidRPr="00587AAF">
        <w:rPr>
          <w:rFonts w:ascii="Calibri Light" w:hAnsi="Calibri Light" w:cs="Calibri Light"/>
          <w:b/>
          <w:sz w:val="24"/>
          <w:szCs w:val="24"/>
        </w:rPr>
        <w:lastRenderedPageBreak/>
        <w:t>Selection Criteria</w:t>
      </w:r>
    </w:p>
    <w:p w14:paraId="71CA27A4" w14:textId="77777777" w:rsidR="00587AAF" w:rsidRPr="00A00F82" w:rsidRDefault="00587AAF" w:rsidP="00587AAF">
      <w:pPr>
        <w:spacing w:before="240" w:after="180" w:line="276" w:lineRule="auto"/>
        <w:jc w:val="both"/>
        <w:rPr>
          <w:rFonts w:ascii="Calibri Light" w:hAnsi="Calibri Light" w:cs="Calibri Light"/>
          <w:b/>
          <w:color w:val="4F81BD" w:themeColor="accent1"/>
          <w:sz w:val="22"/>
          <w:szCs w:val="22"/>
        </w:rPr>
      </w:pPr>
      <w:r w:rsidRPr="00A00F82">
        <w:rPr>
          <w:rFonts w:ascii="Calibri Light" w:hAnsi="Calibri Light" w:cs="Calibri Light"/>
          <w:b/>
          <w:color w:val="4F81BD" w:themeColor="accent1"/>
          <w:sz w:val="22"/>
          <w:szCs w:val="22"/>
        </w:rPr>
        <w:t>Essential:</w:t>
      </w:r>
    </w:p>
    <w:p w14:paraId="735FAAB2" w14:textId="77777777" w:rsidR="00587AAF" w:rsidRPr="00080660" w:rsidRDefault="00587AAF" w:rsidP="00587AAF">
      <w:pPr>
        <w:numPr>
          <w:ilvl w:val="0"/>
          <w:numId w:val="18"/>
        </w:numPr>
        <w:spacing w:after="180"/>
        <w:ind w:left="567" w:hanging="567"/>
        <w:jc w:val="both"/>
        <w:rPr>
          <w:rFonts w:ascii="Calibri Light" w:hAnsi="Calibri Light" w:cs="Calibri Light"/>
          <w:bCs/>
          <w:sz w:val="22"/>
          <w:szCs w:val="22"/>
        </w:rPr>
      </w:pPr>
      <w:r w:rsidRPr="00080660">
        <w:rPr>
          <w:rFonts w:ascii="Calibri Light" w:hAnsi="Calibri Light" w:cs="Calibri Light"/>
          <w:bCs/>
          <w:sz w:val="22"/>
          <w:szCs w:val="22"/>
        </w:rPr>
        <w:t xml:space="preserve">Demonstrated experience in the development, implementation and evaluation of community development and health promotion programs within a community organisation context. </w:t>
      </w:r>
    </w:p>
    <w:p w14:paraId="38247310" w14:textId="77777777" w:rsidR="00587AAF" w:rsidRPr="00080660" w:rsidRDefault="00587AAF" w:rsidP="00587AAF">
      <w:pPr>
        <w:numPr>
          <w:ilvl w:val="0"/>
          <w:numId w:val="18"/>
        </w:numPr>
        <w:spacing w:after="180"/>
        <w:ind w:left="567" w:hanging="567"/>
        <w:jc w:val="both"/>
        <w:rPr>
          <w:rFonts w:ascii="Calibri Light" w:hAnsi="Calibri Light" w:cs="Calibri Light"/>
          <w:bCs/>
          <w:sz w:val="22"/>
          <w:szCs w:val="22"/>
        </w:rPr>
      </w:pPr>
      <w:r w:rsidRPr="00080660">
        <w:rPr>
          <w:rFonts w:ascii="Calibri Light" w:hAnsi="Calibri Light" w:cs="Calibri Light"/>
          <w:bCs/>
          <w:sz w:val="22"/>
          <w:szCs w:val="22"/>
        </w:rPr>
        <w:t>Demonstrated understanding of HIV, sexual health, and the general health issues and the information needs of gay, bisexual, and men who have sex with men (GBMSM) and the sexuality and gender diverse community.</w:t>
      </w:r>
    </w:p>
    <w:p w14:paraId="695F0527" w14:textId="77777777" w:rsidR="00587AAF" w:rsidRPr="00080660" w:rsidRDefault="00587AAF" w:rsidP="00587AAF">
      <w:pPr>
        <w:numPr>
          <w:ilvl w:val="0"/>
          <w:numId w:val="18"/>
        </w:numPr>
        <w:spacing w:after="180"/>
        <w:ind w:left="567" w:hanging="567"/>
        <w:jc w:val="both"/>
        <w:rPr>
          <w:rFonts w:ascii="Calibri Light" w:hAnsi="Calibri Light" w:cs="Calibri Light"/>
          <w:bCs/>
          <w:sz w:val="22"/>
          <w:szCs w:val="22"/>
        </w:rPr>
      </w:pPr>
      <w:r w:rsidRPr="00080660">
        <w:rPr>
          <w:rFonts w:ascii="Calibri Light" w:hAnsi="Calibri Light" w:cs="Calibri Light"/>
          <w:bCs/>
          <w:sz w:val="22"/>
          <w:szCs w:val="22"/>
        </w:rPr>
        <w:t>Proven ability to plan and undertake peer education and health promotion outreach activities across a wide geographical area and to provide appropriate client referrals as required.</w:t>
      </w:r>
    </w:p>
    <w:p w14:paraId="7D5588EC" w14:textId="77777777" w:rsidR="00587AAF" w:rsidRPr="00080660" w:rsidRDefault="00587AAF" w:rsidP="00587AAF">
      <w:pPr>
        <w:numPr>
          <w:ilvl w:val="0"/>
          <w:numId w:val="18"/>
        </w:numPr>
        <w:spacing w:after="180"/>
        <w:ind w:left="567" w:hanging="567"/>
        <w:jc w:val="both"/>
        <w:rPr>
          <w:rFonts w:ascii="Calibri Light" w:hAnsi="Calibri Light" w:cs="Calibri Light"/>
          <w:bCs/>
          <w:sz w:val="22"/>
          <w:szCs w:val="22"/>
        </w:rPr>
      </w:pPr>
      <w:r w:rsidRPr="00080660">
        <w:rPr>
          <w:rFonts w:ascii="Calibri Light" w:hAnsi="Calibri Light" w:cs="Calibri Light"/>
          <w:bCs/>
          <w:sz w:val="22"/>
          <w:szCs w:val="22"/>
        </w:rPr>
        <w:t>Ability to meet deadlines when working independently or remotely when there are competing demands and timeframes.</w:t>
      </w:r>
    </w:p>
    <w:p w14:paraId="5572CB2E" w14:textId="77777777" w:rsidR="00587AAF" w:rsidRPr="00080660" w:rsidRDefault="00587AAF" w:rsidP="00587AAF">
      <w:pPr>
        <w:numPr>
          <w:ilvl w:val="0"/>
          <w:numId w:val="18"/>
        </w:numPr>
        <w:spacing w:after="180"/>
        <w:ind w:left="567" w:hanging="567"/>
        <w:jc w:val="both"/>
        <w:rPr>
          <w:rFonts w:ascii="Calibri Light" w:hAnsi="Calibri Light" w:cs="Calibri Light"/>
          <w:bCs/>
          <w:sz w:val="22"/>
          <w:szCs w:val="22"/>
        </w:rPr>
      </w:pPr>
      <w:r w:rsidRPr="00080660">
        <w:rPr>
          <w:rFonts w:ascii="Calibri Light" w:hAnsi="Calibri Light" w:cs="Calibri Light"/>
          <w:bCs/>
          <w:sz w:val="22"/>
          <w:szCs w:val="22"/>
        </w:rPr>
        <w:t>High-level interpersonal skills, including excellent written and oral communication skills and the ability to work as a member of a team.</w:t>
      </w:r>
    </w:p>
    <w:p w14:paraId="2FE990E2" w14:textId="77777777" w:rsidR="00587AAF" w:rsidRPr="00080660" w:rsidRDefault="00587AAF" w:rsidP="00587AAF">
      <w:pPr>
        <w:numPr>
          <w:ilvl w:val="0"/>
          <w:numId w:val="18"/>
        </w:numPr>
        <w:spacing w:after="180"/>
        <w:ind w:left="567" w:hanging="567"/>
        <w:jc w:val="both"/>
        <w:rPr>
          <w:rFonts w:ascii="Calibri Light" w:hAnsi="Calibri Light" w:cs="Calibri Light"/>
          <w:bCs/>
          <w:sz w:val="22"/>
          <w:szCs w:val="22"/>
        </w:rPr>
      </w:pPr>
      <w:r w:rsidRPr="00080660">
        <w:rPr>
          <w:rFonts w:ascii="Calibri Light" w:hAnsi="Calibri Light" w:cs="Calibri Light"/>
          <w:bCs/>
          <w:sz w:val="22"/>
          <w:szCs w:val="22"/>
        </w:rPr>
        <w:t>Demonstrated high-level skills in the establishment and management of a range of internal and external stakeholder relationships and a proven ability to respond appropriately to competing demands and interests.</w:t>
      </w:r>
    </w:p>
    <w:p w14:paraId="2E67FA88" w14:textId="77777777" w:rsidR="00587AAF" w:rsidRPr="00080660" w:rsidRDefault="00587AAF" w:rsidP="00587AAF">
      <w:pPr>
        <w:numPr>
          <w:ilvl w:val="0"/>
          <w:numId w:val="18"/>
        </w:numPr>
        <w:spacing w:after="180"/>
        <w:ind w:left="567" w:hanging="567"/>
        <w:jc w:val="both"/>
        <w:rPr>
          <w:rFonts w:ascii="Calibri Light" w:hAnsi="Calibri Light" w:cs="Calibri Light"/>
          <w:bCs/>
          <w:sz w:val="22"/>
          <w:szCs w:val="22"/>
        </w:rPr>
      </w:pPr>
      <w:r w:rsidRPr="00080660">
        <w:rPr>
          <w:rFonts w:ascii="Calibri Light" w:hAnsi="Calibri Light" w:cs="Calibri Light"/>
          <w:bCs/>
          <w:sz w:val="22"/>
          <w:szCs w:val="22"/>
        </w:rPr>
        <w:t>Understanding of and commitment to ACON’s rural and regional communities, particularly people with HIV.</w:t>
      </w:r>
    </w:p>
    <w:p w14:paraId="6602F15F" w14:textId="77777777" w:rsidR="00587AAF" w:rsidRPr="00080660" w:rsidRDefault="00587AAF" w:rsidP="00587AAF">
      <w:pPr>
        <w:numPr>
          <w:ilvl w:val="0"/>
          <w:numId w:val="18"/>
        </w:numPr>
        <w:spacing w:after="180"/>
        <w:ind w:left="567" w:hanging="567"/>
        <w:jc w:val="both"/>
        <w:rPr>
          <w:rFonts w:ascii="Calibri Light" w:hAnsi="Calibri Light" w:cs="Calibri Light"/>
          <w:bCs/>
          <w:sz w:val="22"/>
          <w:szCs w:val="22"/>
        </w:rPr>
      </w:pPr>
      <w:r w:rsidRPr="00080660">
        <w:rPr>
          <w:rFonts w:ascii="Calibri Light" w:hAnsi="Calibri Light" w:cs="Calibri Light"/>
          <w:bCs/>
          <w:sz w:val="22"/>
          <w:szCs w:val="22"/>
        </w:rPr>
        <w:t>Applicants must provide evidence of up-to-date Covid 19 Vaccination, in addition to any other vaccination required to perform the role.</w:t>
      </w:r>
    </w:p>
    <w:p w14:paraId="19F2ABAC" w14:textId="77777777" w:rsidR="00587AAF" w:rsidRPr="00080660" w:rsidRDefault="00587AAF" w:rsidP="00587AAF">
      <w:pPr>
        <w:numPr>
          <w:ilvl w:val="0"/>
          <w:numId w:val="18"/>
        </w:numPr>
        <w:spacing w:after="180"/>
        <w:ind w:left="567" w:hanging="567"/>
        <w:jc w:val="both"/>
        <w:rPr>
          <w:rFonts w:ascii="Calibri Light" w:hAnsi="Calibri Light" w:cs="Calibri Light"/>
          <w:bCs/>
          <w:sz w:val="22"/>
          <w:szCs w:val="22"/>
        </w:rPr>
      </w:pPr>
      <w:r w:rsidRPr="00080660">
        <w:rPr>
          <w:rFonts w:ascii="Calibri Light" w:hAnsi="Calibri Light" w:cs="Calibri Light"/>
          <w:bCs/>
          <w:sz w:val="22"/>
          <w:szCs w:val="22"/>
        </w:rPr>
        <w:t>A current NSW driver’s licence and ability to travel frequently.</w:t>
      </w:r>
    </w:p>
    <w:p w14:paraId="0DB09704" w14:textId="77777777" w:rsidR="00587AAF" w:rsidRPr="00A00F82" w:rsidRDefault="00587AAF" w:rsidP="00587AAF">
      <w:pPr>
        <w:spacing w:before="360" w:after="180" w:line="276" w:lineRule="auto"/>
        <w:jc w:val="both"/>
        <w:rPr>
          <w:rFonts w:ascii="Calibri Light" w:hAnsi="Calibri Light" w:cs="Calibri Light"/>
          <w:b/>
          <w:color w:val="4F81BD" w:themeColor="accent1"/>
          <w:sz w:val="22"/>
          <w:szCs w:val="22"/>
        </w:rPr>
      </w:pPr>
      <w:r w:rsidRPr="00A00F82">
        <w:rPr>
          <w:rFonts w:ascii="Calibri Light" w:hAnsi="Calibri Light" w:cs="Calibri Light"/>
          <w:b/>
          <w:color w:val="4F81BD" w:themeColor="accent1"/>
          <w:sz w:val="22"/>
          <w:szCs w:val="22"/>
        </w:rPr>
        <w:t>Desirable</w:t>
      </w:r>
      <w:r>
        <w:rPr>
          <w:rFonts w:ascii="Calibri Light" w:hAnsi="Calibri Light" w:cs="Calibri Light"/>
          <w:b/>
          <w:color w:val="4F81BD" w:themeColor="accent1"/>
          <w:sz w:val="22"/>
          <w:szCs w:val="22"/>
        </w:rPr>
        <w:t>:</w:t>
      </w:r>
    </w:p>
    <w:p w14:paraId="4A9E2A67" w14:textId="77777777" w:rsidR="00587AAF" w:rsidRPr="00080660" w:rsidRDefault="00587AAF" w:rsidP="00C0716D">
      <w:pPr>
        <w:numPr>
          <w:ilvl w:val="0"/>
          <w:numId w:val="19"/>
        </w:numPr>
        <w:ind w:left="567" w:hanging="567"/>
        <w:jc w:val="both"/>
        <w:rPr>
          <w:rFonts w:ascii="Calibri Light" w:hAnsi="Calibri Light" w:cs="Calibri Light"/>
          <w:snapToGrid w:val="0"/>
          <w:sz w:val="22"/>
          <w:szCs w:val="22"/>
        </w:rPr>
      </w:pPr>
      <w:r w:rsidRPr="00080660">
        <w:rPr>
          <w:rFonts w:ascii="Calibri Light" w:hAnsi="Calibri Light" w:cs="Calibri Light"/>
          <w:snapToGrid w:val="0"/>
          <w:sz w:val="22"/>
          <w:szCs w:val="22"/>
        </w:rPr>
        <w:t>Qualifications or a willingness to obtain qualifications in health promotion, public health, community development, healthcare, adult education, and/or a Certificate IV in Workplace Assessment and Training.</w:t>
      </w:r>
    </w:p>
    <w:p w14:paraId="72B5B2D8" w14:textId="3D5CDD4B" w:rsidR="00C854E7" w:rsidRPr="00C0716D" w:rsidRDefault="00C854E7">
      <w:pPr>
        <w:rPr>
          <w:rFonts w:ascii="Calibri Light" w:eastAsia="Calibri Light" w:hAnsi="Calibri Light" w:cs="Calibri Light"/>
          <w:sz w:val="4"/>
          <w:szCs w:val="4"/>
          <w:lang w:val="en-GB"/>
        </w:rPr>
      </w:pPr>
      <w:r w:rsidRPr="00C0716D">
        <w:rPr>
          <w:rFonts w:ascii="Calibri Light" w:eastAsia="Calibri Light" w:hAnsi="Calibri Light" w:cs="Calibri Light"/>
          <w:sz w:val="4"/>
          <w:szCs w:val="4"/>
          <w:lang w:val="en-GB"/>
        </w:rPr>
        <w:br w:type="page"/>
      </w:r>
    </w:p>
    <w:p w14:paraId="0969502A" w14:textId="77777777" w:rsidR="00C854E7" w:rsidRPr="00DD013A" w:rsidRDefault="00C854E7" w:rsidP="00F97324">
      <w:pPr>
        <w:spacing w:after="60"/>
        <w:jc w:val="both"/>
        <w:textAlignment w:val="baseline"/>
        <w:rPr>
          <w:rFonts w:asciiTheme="minorHAnsi" w:hAnsiTheme="minorHAnsi" w:cstheme="minorHAnsi"/>
          <w:b/>
          <w:bCs/>
          <w:color w:val="1F497D" w:themeColor="text2"/>
          <w:sz w:val="28"/>
          <w:szCs w:val="28"/>
          <w:lang w:val="en-US"/>
        </w:rPr>
      </w:pPr>
      <w:r w:rsidRPr="00DD013A">
        <w:rPr>
          <w:rFonts w:asciiTheme="minorHAnsi" w:hAnsiTheme="minorHAnsi" w:cstheme="minorHAnsi"/>
          <w:b/>
          <w:bCs/>
          <w:color w:val="1F497D" w:themeColor="text2"/>
          <w:sz w:val="28"/>
          <w:szCs w:val="28"/>
          <w:lang w:val="en-US"/>
        </w:rPr>
        <w:lastRenderedPageBreak/>
        <w:t>How do I apply?</w:t>
      </w:r>
    </w:p>
    <w:p w14:paraId="2835085E" w14:textId="77777777" w:rsidR="00C854E7" w:rsidRPr="00DD013A" w:rsidRDefault="00C854E7" w:rsidP="00F97324">
      <w:pPr>
        <w:spacing w:after="60"/>
        <w:ind w:right="95"/>
        <w:jc w:val="both"/>
        <w:rPr>
          <w:rFonts w:asciiTheme="minorHAnsi" w:hAnsiTheme="minorHAnsi" w:cstheme="minorHAnsi"/>
        </w:rPr>
      </w:pPr>
      <w:r w:rsidRPr="00DD013A">
        <w:rPr>
          <w:rFonts w:asciiTheme="minorHAnsi" w:hAnsiTheme="minorHAnsi" w:cstheme="minorHAnsi"/>
        </w:rPr>
        <w:t xml:space="preserve">You must email us the following three documents in MS-Word or PDF format to </w:t>
      </w:r>
      <w:hyperlink r:id="rId13" w:history="1">
        <w:r w:rsidRPr="00DD013A">
          <w:rPr>
            <w:rStyle w:val="Hyperlink"/>
            <w:rFonts w:asciiTheme="minorHAnsi" w:hAnsiTheme="minorHAnsi" w:cstheme="minorHAnsi"/>
          </w:rPr>
          <w:t>vacancy@acon.org.au</w:t>
        </w:r>
      </w:hyperlink>
      <w:r w:rsidRPr="00DD013A">
        <w:rPr>
          <w:rFonts w:asciiTheme="minorHAnsi" w:hAnsiTheme="minorHAnsi" w:cstheme="minorHAnsi"/>
        </w:rPr>
        <w:t>:</w:t>
      </w:r>
    </w:p>
    <w:p w14:paraId="158EBEF7" w14:textId="77777777" w:rsidR="00C854E7" w:rsidRPr="00DD013A" w:rsidRDefault="00C854E7" w:rsidP="00F97324">
      <w:pPr>
        <w:spacing w:before="120" w:after="60"/>
        <w:jc w:val="both"/>
        <w:rPr>
          <w:rFonts w:asciiTheme="minorHAnsi" w:hAnsiTheme="minorHAnsi" w:cstheme="minorHAnsi"/>
          <w:b/>
          <w:sz w:val="22"/>
          <w:szCs w:val="22"/>
        </w:rPr>
      </w:pPr>
      <w:r w:rsidRPr="00DD013A">
        <w:rPr>
          <w:rFonts w:asciiTheme="minorHAnsi" w:hAnsiTheme="minorHAnsi" w:cstheme="minorHAnsi"/>
          <w:b/>
          <w:sz w:val="22"/>
          <w:szCs w:val="22"/>
        </w:rPr>
        <w:t>1) An ACON Application Form</w:t>
      </w:r>
    </w:p>
    <w:p w14:paraId="2040C1C7" w14:textId="77777777" w:rsidR="00C854E7" w:rsidRPr="00DD013A" w:rsidRDefault="00C854E7" w:rsidP="00C854E7">
      <w:pPr>
        <w:spacing w:after="60"/>
        <w:ind w:right="96"/>
        <w:jc w:val="both"/>
        <w:rPr>
          <w:rFonts w:asciiTheme="minorHAnsi" w:hAnsiTheme="minorHAnsi" w:cstheme="minorHAnsi"/>
          <w:iCs/>
        </w:rPr>
      </w:pPr>
      <w:r w:rsidRPr="00DD013A">
        <w:rPr>
          <w:rFonts w:asciiTheme="minorHAnsi" w:hAnsiTheme="minorHAnsi" w:cstheme="minorHAnsi"/>
          <w:iCs/>
        </w:rPr>
        <w:t xml:space="preserve">You can download this at </w:t>
      </w:r>
      <w:hyperlink r:id="rId14" w:anchor="work-at-acon-how-to-apply" w:history="1">
        <w:r w:rsidRPr="00DD013A">
          <w:rPr>
            <w:rStyle w:val="Hyperlink"/>
            <w:rFonts w:asciiTheme="minorHAnsi" w:hAnsiTheme="minorHAnsi" w:cstheme="minorHAnsi"/>
          </w:rPr>
          <w:t>Work At ACON -ACON – We are a New South Wales based health promotion organisation specialising in HIV prevention, HIV support and lesbian, gay, bisexual, transgender and intersex (LGBTI) health</w:t>
        </w:r>
      </w:hyperlink>
    </w:p>
    <w:p w14:paraId="6F56C409" w14:textId="77777777" w:rsidR="00C854E7" w:rsidRPr="00DD013A" w:rsidRDefault="00C854E7" w:rsidP="00F97324">
      <w:pPr>
        <w:spacing w:before="120" w:after="60"/>
        <w:jc w:val="both"/>
        <w:rPr>
          <w:rFonts w:asciiTheme="minorHAnsi" w:hAnsiTheme="minorHAnsi" w:cstheme="minorHAnsi"/>
          <w:b/>
          <w:sz w:val="22"/>
          <w:szCs w:val="22"/>
        </w:rPr>
      </w:pPr>
      <w:r w:rsidRPr="00DD013A">
        <w:rPr>
          <w:rFonts w:asciiTheme="minorHAnsi" w:hAnsiTheme="minorHAnsi" w:cstheme="minorHAnsi"/>
          <w:b/>
          <w:sz w:val="22"/>
          <w:szCs w:val="22"/>
        </w:rPr>
        <w:t xml:space="preserve">2) Your Cover Letter outlining your Claim against the Selection Criteria </w:t>
      </w:r>
    </w:p>
    <w:p w14:paraId="6EAB77D1" w14:textId="77777777" w:rsidR="00C854E7" w:rsidRPr="00DD013A" w:rsidRDefault="00C854E7" w:rsidP="00C854E7">
      <w:pPr>
        <w:pStyle w:val="Header"/>
        <w:tabs>
          <w:tab w:val="left" w:pos="720"/>
        </w:tabs>
        <w:spacing w:after="60"/>
        <w:ind w:right="96"/>
        <w:jc w:val="both"/>
        <w:rPr>
          <w:rFonts w:asciiTheme="minorHAnsi" w:hAnsiTheme="minorHAnsi" w:cstheme="minorHAnsi"/>
          <w:iCs/>
          <w:sz w:val="20"/>
          <w:szCs w:val="16"/>
          <w:u w:val="single"/>
        </w:rPr>
      </w:pPr>
      <w:r w:rsidRPr="00DD013A">
        <w:rPr>
          <w:rFonts w:asciiTheme="minorHAnsi" w:hAnsiTheme="minorHAnsi" w:cstheme="minorHAnsi"/>
          <w:iCs/>
          <w:sz w:val="20"/>
          <w:szCs w:val="16"/>
          <w:u w:val="single"/>
        </w:rPr>
        <w:t xml:space="preserve">Tell us how you meet each of the Selection Criteria in the Position Description in detail. </w:t>
      </w:r>
    </w:p>
    <w:p w14:paraId="43207227" w14:textId="77777777" w:rsidR="00C854E7" w:rsidRPr="00DD013A" w:rsidRDefault="00C854E7" w:rsidP="00C854E7">
      <w:pPr>
        <w:pStyle w:val="Header"/>
        <w:tabs>
          <w:tab w:val="left" w:pos="720"/>
        </w:tabs>
        <w:spacing w:after="60"/>
        <w:ind w:right="96"/>
        <w:jc w:val="both"/>
        <w:rPr>
          <w:rFonts w:asciiTheme="minorHAnsi" w:hAnsiTheme="minorHAnsi" w:cstheme="minorHAnsi"/>
          <w:iCs/>
          <w:sz w:val="20"/>
          <w:szCs w:val="16"/>
        </w:rPr>
      </w:pPr>
      <w:r w:rsidRPr="00DD013A">
        <w:rPr>
          <w:rFonts w:asciiTheme="minorHAnsi" w:hAnsiTheme="minorHAnsi" w:cstheme="minorHAnsi"/>
          <w:iCs/>
          <w:sz w:val="20"/>
          <w:szCs w:val="16"/>
        </w:rPr>
        <w:t>Let us know how your skills and experience relate to the requirements of the position and how you can use them to excel in this job.</w:t>
      </w:r>
    </w:p>
    <w:p w14:paraId="4EC82B4B" w14:textId="77777777" w:rsidR="00C854E7" w:rsidRPr="00DD013A" w:rsidRDefault="00C854E7" w:rsidP="00C854E7">
      <w:pPr>
        <w:pStyle w:val="Header"/>
        <w:tabs>
          <w:tab w:val="left" w:pos="720"/>
        </w:tabs>
        <w:spacing w:after="60"/>
        <w:ind w:right="96"/>
        <w:jc w:val="both"/>
        <w:rPr>
          <w:rFonts w:asciiTheme="minorHAnsi" w:hAnsiTheme="minorHAnsi" w:cstheme="minorHAnsi"/>
          <w:iCs/>
          <w:sz w:val="20"/>
          <w:szCs w:val="16"/>
        </w:rPr>
      </w:pPr>
      <w:r w:rsidRPr="00DD013A">
        <w:rPr>
          <w:rFonts w:asciiTheme="minorHAnsi" w:hAnsiTheme="minorHAnsi" w:cstheme="minorHAnsi"/>
          <w:iCs/>
          <w:sz w:val="20"/>
          <w:szCs w:val="16"/>
        </w:rPr>
        <w:t xml:space="preserve">To do this, please address each criterion separately. You should use statements with examples that clearly demonstrate your competency in a particular area. </w:t>
      </w:r>
    </w:p>
    <w:p w14:paraId="7031B003" w14:textId="77777777" w:rsidR="00C854E7" w:rsidRPr="00DD013A" w:rsidRDefault="00C854E7" w:rsidP="00C854E7">
      <w:pPr>
        <w:pStyle w:val="Header"/>
        <w:tabs>
          <w:tab w:val="left" w:pos="720"/>
        </w:tabs>
        <w:spacing w:after="60"/>
        <w:ind w:right="96"/>
        <w:jc w:val="both"/>
        <w:rPr>
          <w:rFonts w:asciiTheme="minorHAnsi" w:hAnsiTheme="minorHAnsi" w:cstheme="minorHAnsi"/>
          <w:iCs/>
          <w:sz w:val="20"/>
          <w:szCs w:val="16"/>
        </w:rPr>
      </w:pPr>
      <w:r w:rsidRPr="00DD013A">
        <w:rPr>
          <w:rFonts w:asciiTheme="minorHAnsi" w:hAnsiTheme="minorHAnsi" w:cstheme="minorHAnsi"/>
          <w:iCs/>
          <w:sz w:val="20"/>
          <w:szCs w:val="16"/>
        </w:rPr>
        <w:t>Applicants who do not demonstrate that they meet the requirements of the position will not be invited to attend an interview.</w:t>
      </w:r>
    </w:p>
    <w:p w14:paraId="3D3A6624" w14:textId="77777777" w:rsidR="00C854E7" w:rsidRPr="00DD013A" w:rsidRDefault="00C854E7" w:rsidP="00F97324">
      <w:pPr>
        <w:spacing w:before="120" w:after="60"/>
        <w:jc w:val="both"/>
        <w:rPr>
          <w:rFonts w:asciiTheme="minorHAnsi" w:hAnsiTheme="minorHAnsi" w:cstheme="minorHAnsi"/>
          <w:b/>
          <w:sz w:val="22"/>
          <w:szCs w:val="22"/>
        </w:rPr>
      </w:pPr>
      <w:r w:rsidRPr="00DD013A">
        <w:rPr>
          <w:rFonts w:asciiTheme="minorHAnsi" w:hAnsiTheme="minorHAnsi" w:cstheme="minorHAnsi"/>
          <w:b/>
          <w:sz w:val="22"/>
          <w:szCs w:val="22"/>
        </w:rPr>
        <w:t>3) Your Resume</w:t>
      </w:r>
    </w:p>
    <w:p w14:paraId="046D4115" w14:textId="77777777" w:rsidR="00C854E7" w:rsidRPr="00DD013A" w:rsidRDefault="00C854E7" w:rsidP="00C854E7">
      <w:pPr>
        <w:spacing w:after="60"/>
        <w:ind w:right="95"/>
        <w:jc w:val="both"/>
        <w:rPr>
          <w:rFonts w:asciiTheme="minorHAnsi" w:hAnsiTheme="minorHAnsi" w:cstheme="minorHAnsi"/>
          <w:iCs/>
        </w:rPr>
      </w:pPr>
      <w:r w:rsidRPr="00DD013A">
        <w:rPr>
          <w:rFonts w:asciiTheme="minorHAnsi" w:hAnsiTheme="minorHAnsi" w:cstheme="minorHAnsi"/>
          <w:iCs/>
        </w:rPr>
        <w:t>Tell us about your previous employment and your education. Be sure to include:</w:t>
      </w:r>
    </w:p>
    <w:p w14:paraId="6E667979" w14:textId="77777777" w:rsidR="00C854E7" w:rsidRPr="00DD013A" w:rsidRDefault="00C854E7" w:rsidP="00C854E7">
      <w:pPr>
        <w:pStyle w:val="ListParagraph"/>
        <w:numPr>
          <w:ilvl w:val="0"/>
          <w:numId w:val="1"/>
        </w:numPr>
        <w:spacing w:after="60"/>
        <w:ind w:left="567" w:hanging="567"/>
        <w:contextualSpacing w:val="0"/>
        <w:jc w:val="both"/>
        <w:rPr>
          <w:rFonts w:asciiTheme="minorHAnsi" w:hAnsiTheme="minorHAnsi" w:cstheme="minorHAnsi"/>
          <w:iCs/>
        </w:rPr>
      </w:pPr>
      <w:r w:rsidRPr="00DD013A">
        <w:rPr>
          <w:rFonts w:asciiTheme="minorHAnsi" w:hAnsiTheme="minorHAnsi" w:cstheme="minorHAnsi"/>
          <w:iCs/>
        </w:rPr>
        <w:t xml:space="preserve">Your </w:t>
      </w:r>
      <w:r w:rsidRPr="00DD013A">
        <w:rPr>
          <w:rFonts w:asciiTheme="minorHAnsi" w:hAnsiTheme="minorHAnsi" w:cstheme="minorHAnsi"/>
          <w:b/>
          <w:iCs/>
        </w:rPr>
        <w:t>Name</w:t>
      </w:r>
      <w:r w:rsidRPr="00DD013A">
        <w:rPr>
          <w:rFonts w:asciiTheme="minorHAnsi" w:hAnsiTheme="minorHAnsi" w:cstheme="minorHAnsi"/>
          <w:iCs/>
        </w:rPr>
        <w:t xml:space="preserve"> and </w:t>
      </w:r>
      <w:r w:rsidRPr="00DD013A">
        <w:rPr>
          <w:rFonts w:asciiTheme="minorHAnsi" w:hAnsiTheme="minorHAnsi" w:cstheme="minorHAnsi"/>
          <w:b/>
          <w:iCs/>
        </w:rPr>
        <w:t>Contact details</w:t>
      </w:r>
    </w:p>
    <w:p w14:paraId="6C4F15A9" w14:textId="77777777" w:rsidR="00C854E7" w:rsidRPr="00DD013A" w:rsidRDefault="00C854E7" w:rsidP="00C854E7">
      <w:pPr>
        <w:pStyle w:val="ListParagraph"/>
        <w:numPr>
          <w:ilvl w:val="0"/>
          <w:numId w:val="1"/>
        </w:numPr>
        <w:spacing w:after="60"/>
        <w:ind w:left="567" w:hanging="567"/>
        <w:contextualSpacing w:val="0"/>
        <w:jc w:val="both"/>
        <w:rPr>
          <w:rFonts w:asciiTheme="minorHAnsi" w:hAnsiTheme="minorHAnsi" w:cstheme="minorHAnsi"/>
          <w:iCs/>
        </w:rPr>
      </w:pPr>
      <w:r w:rsidRPr="00DD013A">
        <w:rPr>
          <w:rFonts w:asciiTheme="minorHAnsi" w:hAnsiTheme="minorHAnsi" w:cstheme="minorHAnsi"/>
          <w:iCs/>
        </w:rPr>
        <w:t xml:space="preserve">Your </w:t>
      </w:r>
      <w:r w:rsidRPr="00DD013A">
        <w:rPr>
          <w:rFonts w:asciiTheme="minorHAnsi" w:hAnsiTheme="minorHAnsi" w:cstheme="minorHAnsi"/>
          <w:b/>
          <w:iCs/>
        </w:rPr>
        <w:t>Education</w:t>
      </w:r>
      <w:r w:rsidRPr="00DD013A">
        <w:rPr>
          <w:rFonts w:asciiTheme="minorHAnsi" w:hAnsiTheme="minorHAnsi" w:cstheme="minorHAnsi"/>
          <w:iCs/>
        </w:rPr>
        <w:t xml:space="preserve"> including any degrees you have received, the institution and its location and the date of your graduation. You might also want to include your major/minor fields, any honours, and publications.</w:t>
      </w:r>
    </w:p>
    <w:p w14:paraId="30FED43B" w14:textId="77777777" w:rsidR="00C854E7" w:rsidRPr="00DD013A" w:rsidRDefault="00C854E7" w:rsidP="00C854E7">
      <w:pPr>
        <w:pStyle w:val="ListParagraph"/>
        <w:numPr>
          <w:ilvl w:val="0"/>
          <w:numId w:val="1"/>
        </w:numPr>
        <w:spacing w:after="60"/>
        <w:ind w:left="567" w:hanging="567"/>
        <w:contextualSpacing w:val="0"/>
        <w:jc w:val="both"/>
        <w:rPr>
          <w:rFonts w:asciiTheme="minorHAnsi" w:hAnsiTheme="minorHAnsi" w:cstheme="minorHAnsi"/>
          <w:iCs/>
        </w:rPr>
      </w:pPr>
      <w:r w:rsidRPr="00DD013A">
        <w:rPr>
          <w:rFonts w:asciiTheme="minorHAnsi" w:hAnsiTheme="minorHAnsi" w:cstheme="minorHAnsi"/>
          <w:iCs/>
        </w:rPr>
        <w:t xml:space="preserve">Your </w:t>
      </w:r>
      <w:r w:rsidRPr="00DD013A">
        <w:rPr>
          <w:rFonts w:asciiTheme="minorHAnsi" w:hAnsiTheme="minorHAnsi" w:cstheme="minorHAnsi"/>
          <w:b/>
          <w:iCs/>
        </w:rPr>
        <w:t>Work Experience</w:t>
      </w:r>
      <w:r w:rsidRPr="00DD013A">
        <w:rPr>
          <w:rFonts w:asciiTheme="minorHAnsi" w:hAnsiTheme="minorHAnsi" w:cstheme="minorHAnsi"/>
          <w:iCs/>
        </w:rPr>
        <w:t xml:space="preserve"> including jobs, internships, and volunteer work. </w:t>
      </w:r>
    </w:p>
    <w:p w14:paraId="3B209B33" w14:textId="77777777" w:rsidR="00C854E7" w:rsidRPr="00DD013A" w:rsidRDefault="00C854E7" w:rsidP="00F97324">
      <w:pPr>
        <w:spacing w:before="240" w:after="60"/>
        <w:jc w:val="both"/>
        <w:textAlignment w:val="baseline"/>
        <w:rPr>
          <w:rFonts w:asciiTheme="minorHAnsi" w:hAnsiTheme="minorHAnsi" w:cstheme="minorHAnsi"/>
          <w:b/>
          <w:bCs/>
          <w:color w:val="1F497D" w:themeColor="text2"/>
          <w:sz w:val="28"/>
          <w:szCs w:val="28"/>
          <w:lang w:val="en-US"/>
        </w:rPr>
      </w:pPr>
      <w:r w:rsidRPr="00DD013A">
        <w:rPr>
          <w:rFonts w:asciiTheme="minorHAnsi" w:hAnsiTheme="minorHAnsi" w:cstheme="minorHAnsi"/>
          <w:b/>
          <w:bCs/>
          <w:color w:val="1F497D" w:themeColor="text2"/>
          <w:sz w:val="28"/>
          <w:szCs w:val="28"/>
          <w:lang w:val="en-US"/>
        </w:rPr>
        <w:t>How does recruitment work at ACON?</w:t>
      </w:r>
    </w:p>
    <w:p w14:paraId="6CEEBD1B" w14:textId="77777777" w:rsidR="00C854E7" w:rsidRPr="00DD013A" w:rsidRDefault="00C854E7" w:rsidP="00C854E7">
      <w:pPr>
        <w:spacing w:after="60"/>
        <w:ind w:right="96"/>
        <w:jc w:val="both"/>
        <w:rPr>
          <w:rFonts w:asciiTheme="minorHAnsi" w:hAnsiTheme="minorHAnsi" w:cstheme="minorHAnsi"/>
        </w:rPr>
      </w:pPr>
      <w:r w:rsidRPr="00DD013A">
        <w:rPr>
          <w:rFonts w:asciiTheme="minorHAnsi" w:hAnsiTheme="minorHAnsi" w:cstheme="minorHAnsi"/>
        </w:rPr>
        <w:t>There are five main steps in the process:</w:t>
      </w:r>
    </w:p>
    <w:p w14:paraId="1DD99CE3" w14:textId="77777777" w:rsidR="00C854E7" w:rsidRPr="00F97324" w:rsidRDefault="00C854E7" w:rsidP="00C854E7">
      <w:pPr>
        <w:spacing w:after="60"/>
        <w:ind w:right="96"/>
        <w:jc w:val="both"/>
        <w:rPr>
          <w:rFonts w:asciiTheme="minorHAnsi" w:hAnsiTheme="minorHAnsi" w:cstheme="minorHAnsi"/>
          <w:b/>
        </w:rPr>
      </w:pPr>
      <w:r w:rsidRPr="00F97324">
        <w:rPr>
          <w:rFonts w:asciiTheme="minorHAnsi" w:hAnsiTheme="minorHAnsi" w:cstheme="minorHAnsi"/>
          <w:b/>
        </w:rPr>
        <w:t>1) Application</w:t>
      </w:r>
    </w:p>
    <w:p w14:paraId="40646F7B" w14:textId="77777777" w:rsidR="00C854E7" w:rsidRPr="00F97324" w:rsidRDefault="00C854E7" w:rsidP="00C854E7">
      <w:pPr>
        <w:spacing w:after="60"/>
        <w:ind w:right="96"/>
        <w:jc w:val="both"/>
        <w:rPr>
          <w:rFonts w:asciiTheme="minorHAnsi" w:hAnsiTheme="minorHAnsi" w:cstheme="minorHAnsi"/>
          <w:sz w:val="18"/>
          <w:szCs w:val="18"/>
        </w:rPr>
      </w:pPr>
      <w:r w:rsidRPr="00F97324">
        <w:rPr>
          <w:rFonts w:asciiTheme="minorHAnsi" w:hAnsiTheme="minorHAnsi" w:cstheme="minorHAnsi"/>
          <w:sz w:val="18"/>
          <w:szCs w:val="18"/>
        </w:rPr>
        <w:t>ACON receives your application, cover letter and resume. You will receive an email acknowledging that we have received your documents.</w:t>
      </w:r>
    </w:p>
    <w:p w14:paraId="6815924E" w14:textId="77777777" w:rsidR="00C854E7" w:rsidRPr="00F97324" w:rsidRDefault="00C854E7" w:rsidP="00C854E7">
      <w:pPr>
        <w:spacing w:before="120" w:after="60"/>
        <w:ind w:right="96"/>
        <w:jc w:val="both"/>
        <w:rPr>
          <w:rFonts w:asciiTheme="minorHAnsi" w:hAnsiTheme="minorHAnsi" w:cstheme="minorHAnsi"/>
          <w:b/>
        </w:rPr>
      </w:pPr>
      <w:r w:rsidRPr="00F97324">
        <w:rPr>
          <w:rFonts w:asciiTheme="minorHAnsi" w:hAnsiTheme="minorHAnsi" w:cstheme="minorHAnsi"/>
          <w:b/>
        </w:rPr>
        <w:t>2) Shortlisting</w:t>
      </w:r>
    </w:p>
    <w:p w14:paraId="1E9AA543" w14:textId="77777777" w:rsidR="00C854E7" w:rsidRPr="00F97324" w:rsidRDefault="00C854E7" w:rsidP="00C854E7">
      <w:pPr>
        <w:spacing w:after="60"/>
        <w:ind w:right="96"/>
        <w:jc w:val="both"/>
        <w:rPr>
          <w:rFonts w:asciiTheme="minorHAnsi" w:hAnsiTheme="minorHAnsi" w:cstheme="minorHAnsi"/>
          <w:sz w:val="18"/>
          <w:szCs w:val="18"/>
        </w:rPr>
      </w:pPr>
      <w:r w:rsidRPr="00F97324">
        <w:rPr>
          <w:rFonts w:asciiTheme="minorHAnsi" w:hAnsiTheme="minorHAnsi" w:cstheme="minorHAnsi"/>
          <w:sz w:val="18"/>
          <w:szCs w:val="18"/>
        </w:rPr>
        <w:t>A selection panel of 2-4 qualified persons will review all the applicants and offer interviews to those applicants whose applications best address the requirements of the position.</w:t>
      </w:r>
    </w:p>
    <w:p w14:paraId="2DC2B689" w14:textId="77777777" w:rsidR="00C854E7" w:rsidRPr="00F97324" w:rsidRDefault="00C854E7" w:rsidP="00C854E7">
      <w:pPr>
        <w:spacing w:before="120" w:after="60"/>
        <w:ind w:right="96"/>
        <w:jc w:val="both"/>
        <w:rPr>
          <w:rFonts w:asciiTheme="minorHAnsi" w:hAnsiTheme="minorHAnsi" w:cstheme="minorHAnsi"/>
          <w:b/>
        </w:rPr>
      </w:pPr>
      <w:r w:rsidRPr="00F97324">
        <w:rPr>
          <w:rFonts w:asciiTheme="minorHAnsi" w:hAnsiTheme="minorHAnsi" w:cstheme="minorHAnsi"/>
          <w:b/>
        </w:rPr>
        <w:t>3) Interview</w:t>
      </w:r>
    </w:p>
    <w:p w14:paraId="21E16C47" w14:textId="77777777" w:rsidR="00C854E7" w:rsidRPr="00F97324" w:rsidRDefault="00C854E7" w:rsidP="00C854E7">
      <w:pPr>
        <w:spacing w:after="60"/>
        <w:ind w:right="96"/>
        <w:jc w:val="both"/>
        <w:rPr>
          <w:rFonts w:asciiTheme="minorHAnsi" w:hAnsiTheme="minorHAnsi" w:cstheme="minorHAnsi"/>
          <w:sz w:val="18"/>
          <w:szCs w:val="18"/>
        </w:rPr>
      </w:pPr>
      <w:r w:rsidRPr="00F97324">
        <w:rPr>
          <w:rFonts w:asciiTheme="minorHAnsi" w:hAnsiTheme="minorHAnsi" w:cstheme="minorHAnsi"/>
          <w:sz w:val="18"/>
          <w:szCs w:val="18"/>
        </w:rPr>
        <w:t xml:space="preserve">If you are shortlisted for interview, you will be contacted by the chairperson of the selection panel and invited to an interview. Your interview may take the form of a question-and-answer session, a presentation of your previous work, a test of your computer skills, or any other form that is relevant to the position. The chairperson will let you know the format of the interview and any documents, presentations, or examples of previous work that you might need to bring with you. </w:t>
      </w:r>
    </w:p>
    <w:p w14:paraId="6003B6B5" w14:textId="77777777" w:rsidR="00C854E7" w:rsidRPr="00F97324" w:rsidRDefault="00C854E7" w:rsidP="00C854E7">
      <w:pPr>
        <w:spacing w:before="120" w:after="60"/>
        <w:ind w:right="96"/>
        <w:jc w:val="both"/>
        <w:rPr>
          <w:rFonts w:asciiTheme="minorHAnsi" w:hAnsiTheme="minorHAnsi" w:cstheme="minorHAnsi"/>
          <w:b/>
        </w:rPr>
      </w:pPr>
      <w:r w:rsidRPr="00F97324">
        <w:rPr>
          <w:rFonts w:asciiTheme="minorHAnsi" w:hAnsiTheme="minorHAnsi" w:cstheme="minorHAnsi"/>
          <w:b/>
        </w:rPr>
        <w:t>4) Offer</w:t>
      </w:r>
    </w:p>
    <w:p w14:paraId="09853292" w14:textId="77777777" w:rsidR="00C854E7" w:rsidRPr="00F97324" w:rsidRDefault="00C854E7" w:rsidP="00C854E7">
      <w:pPr>
        <w:spacing w:after="60"/>
        <w:ind w:right="96"/>
        <w:jc w:val="both"/>
        <w:rPr>
          <w:rFonts w:asciiTheme="minorHAnsi" w:hAnsiTheme="minorHAnsi" w:cstheme="minorHAnsi"/>
          <w:sz w:val="18"/>
          <w:szCs w:val="18"/>
        </w:rPr>
      </w:pPr>
      <w:r w:rsidRPr="00F97324">
        <w:rPr>
          <w:rFonts w:asciiTheme="minorHAnsi" w:hAnsiTheme="minorHAnsi" w:cstheme="minorHAnsi"/>
          <w:sz w:val="18"/>
          <w:szCs w:val="18"/>
        </w:rPr>
        <w:t>Appointments to positions with ACON are based on merit.  This means that the applicant who is judged to be the most capable of carrying out the duties of the position will be offered the job. The decision to make you an offer is based on your written application, your performance at interview, and successful Referee Checks, Criminal Record Checks and Working with Children Checks (if applicable).</w:t>
      </w:r>
    </w:p>
    <w:p w14:paraId="55F1C555" w14:textId="77777777" w:rsidR="00C854E7" w:rsidRPr="00F97324" w:rsidRDefault="00C854E7" w:rsidP="00C854E7">
      <w:pPr>
        <w:spacing w:before="120" w:after="60"/>
        <w:ind w:right="96"/>
        <w:jc w:val="both"/>
        <w:rPr>
          <w:rFonts w:asciiTheme="minorHAnsi" w:hAnsiTheme="minorHAnsi" w:cstheme="minorHAnsi"/>
          <w:b/>
        </w:rPr>
      </w:pPr>
      <w:r w:rsidRPr="00F97324">
        <w:rPr>
          <w:rFonts w:asciiTheme="minorHAnsi" w:hAnsiTheme="minorHAnsi" w:cstheme="minorHAnsi"/>
          <w:b/>
        </w:rPr>
        <w:t>5) Acceptance and Commencement</w:t>
      </w:r>
    </w:p>
    <w:p w14:paraId="372C33DB" w14:textId="77777777" w:rsidR="00C854E7" w:rsidRPr="00F97324" w:rsidRDefault="00C854E7" w:rsidP="00C854E7">
      <w:pPr>
        <w:spacing w:after="60"/>
        <w:ind w:right="96"/>
        <w:jc w:val="both"/>
        <w:rPr>
          <w:rFonts w:asciiTheme="minorHAnsi" w:hAnsiTheme="minorHAnsi" w:cstheme="minorHAnsi"/>
          <w:sz w:val="18"/>
          <w:szCs w:val="18"/>
        </w:rPr>
      </w:pPr>
      <w:r w:rsidRPr="00F97324">
        <w:rPr>
          <w:rFonts w:asciiTheme="minorHAnsi" w:hAnsiTheme="minorHAnsi" w:cstheme="minorHAnsi"/>
          <w:sz w:val="18"/>
          <w:szCs w:val="18"/>
        </w:rPr>
        <w:t>Once a salary and start date have been agreed, you will receive a commencement pack from the People and Culture Team including your contract and other documents (E.g., the ACON Code of Conduct, Tax File Declarations, Bank Deposit details, Superannuation Choice forms, etc.). Once these are returned to the People and Culture, you are ready to start work on your agreed date.</w:t>
      </w:r>
    </w:p>
    <w:p w14:paraId="35CE3A91" w14:textId="77777777" w:rsidR="00C854E7" w:rsidRPr="00F97324" w:rsidRDefault="00C854E7" w:rsidP="00C854E7">
      <w:pPr>
        <w:spacing w:before="120" w:after="60"/>
        <w:ind w:right="96"/>
        <w:jc w:val="both"/>
        <w:rPr>
          <w:rFonts w:asciiTheme="minorHAnsi" w:hAnsiTheme="minorHAnsi" w:cstheme="minorHAnsi"/>
          <w:b/>
        </w:rPr>
      </w:pPr>
      <w:r w:rsidRPr="00F97324">
        <w:rPr>
          <w:rFonts w:asciiTheme="minorHAnsi" w:hAnsiTheme="minorHAnsi" w:cstheme="minorHAnsi"/>
          <w:b/>
        </w:rPr>
        <w:t>How long does it take to hear back on my application?</w:t>
      </w:r>
    </w:p>
    <w:p w14:paraId="43A996A1" w14:textId="77777777" w:rsidR="00C854E7" w:rsidRPr="00F97324" w:rsidRDefault="00C854E7" w:rsidP="00C854E7">
      <w:pPr>
        <w:spacing w:after="60"/>
        <w:ind w:right="96"/>
        <w:jc w:val="both"/>
        <w:rPr>
          <w:rFonts w:asciiTheme="minorHAnsi" w:hAnsiTheme="minorHAnsi" w:cstheme="minorHAnsi"/>
          <w:sz w:val="18"/>
          <w:szCs w:val="18"/>
        </w:rPr>
      </w:pPr>
      <w:r w:rsidRPr="00F97324">
        <w:rPr>
          <w:rFonts w:asciiTheme="minorHAnsi" w:hAnsiTheme="minorHAnsi" w:cstheme="minorHAnsi"/>
          <w:sz w:val="18"/>
          <w:szCs w:val="18"/>
        </w:rPr>
        <w:t xml:space="preserve">If you have applied via email, you will be sent a return email within 1-3 business days acknowledging receipt of your application. After the closing date of the vacancy, your application will then be reviewed, and we will contact to inform you of the result of the recruitment within 4-8 weeks after the application closing date. </w:t>
      </w:r>
    </w:p>
    <w:p w14:paraId="2EA24CC1" w14:textId="02F6DE13" w:rsidR="007916D4" w:rsidRPr="00F97324" w:rsidRDefault="00C854E7" w:rsidP="00C854E7">
      <w:pPr>
        <w:spacing w:after="60"/>
        <w:ind w:right="96"/>
        <w:jc w:val="both"/>
        <w:rPr>
          <w:rFonts w:asciiTheme="minorHAnsi" w:hAnsiTheme="minorHAnsi" w:cstheme="minorHAnsi"/>
          <w:sz w:val="18"/>
          <w:szCs w:val="18"/>
        </w:rPr>
      </w:pPr>
      <w:r w:rsidRPr="00F97324">
        <w:rPr>
          <w:rFonts w:asciiTheme="minorHAnsi" w:hAnsiTheme="minorHAnsi" w:cstheme="minorHAnsi"/>
          <w:sz w:val="18"/>
          <w:szCs w:val="18"/>
        </w:rPr>
        <w:t>If you are successful in gaining an interview, the chairperson of the selection panel will contact you by telephone to arrange a suitable date and time for the interview. If you are not selected for an interview, you will receive an email informing you that your application was not successful on this occasion.</w:t>
      </w:r>
      <w:bookmarkStart w:id="5" w:name="_Hlk45549591"/>
      <w:bookmarkEnd w:id="5"/>
    </w:p>
    <w:sectPr w:rsidR="007916D4" w:rsidRPr="00F97324" w:rsidSect="006A30AF">
      <w:headerReference w:type="default" r:id="rId15"/>
      <w:footerReference w:type="even" r:id="rId16"/>
      <w:footerReference w:type="default" r:id="rId17"/>
      <w:headerReference w:type="first" r:id="rId18"/>
      <w:footerReference w:type="first" r:id="rId19"/>
      <w:pgSz w:w="11906" w:h="16838" w:code="9"/>
      <w:pgMar w:top="1985" w:right="567" w:bottom="567" w:left="567"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8BA42" w14:textId="77777777" w:rsidR="00442B86" w:rsidRDefault="00442B86">
      <w:r>
        <w:separator/>
      </w:r>
    </w:p>
  </w:endnote>
  <w:endnote w:type="continuationSeparator" w:id="0">
    <w:p w14:paraId="4EBFD150" w14:textId="77777777" w:rsidR="00442B86" w:rsidRDefault="00442B86">
      <w:r>
        <w:continuationSeparator/>
      </w:r>
    </w:p>
  </w:endnote>
  <w:endnote w:type="continuationNotice" w:id="1">
    <w:p w14:paraId="05EF4EED" w14:textId="77777777" w:rsidR="00442B86" w:rsidRDefault="00442B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533E8" w14:textId="77777777" w:rsidR="009D2568" w:rsidRDefault="009D25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4F5396D" w14:textId="77777777" w:rsidR="009D2568" w:rsidRDefault="009D25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D1427" w14:textId="1FF74166" w:rsidR="009D2568" w:rsidRDefault="00DE4CE0" w:rsidP="00BE27E9">
    <w:pPr>
      <w:jc w:val="center"/>
      <w:rPr>
        <w:rFonts w:ascii="Arial" w:hAnsi="Arial"/>
        <w:sz w:val="22"/>
      </w:rPr>
    </w:pPr>
    <w:r w:rsidRPr="0085549D">
      <w:rPr>
        <w:rFonts w:ascii="Calibri Light" w:hAnsi="Calibri Light" w:cs="Calibri Light"/>
        <w:sz w:val="18"/>
        <w:szCs w:val="18"/>
      </w:rPr>
      <w:t xml:space="preserve">Page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PAGE  \* Arabic  \* MERGEFORMAT </w:instrText>
    </w:r>
    <w:r w:rsidRPr="0085549D">
      <w:rPr>
        <w:rFonts w:ascii="Calibri Light" w:hAnsi="Calibri Light" w:cs="Calibri Light"/>
        <w:color w:val="2B579A"/>
        <w:sz w:val="18"/>
        <w:szCs w:val="18"/>
        <w:shd w:val="clear" w:color="auto" w:fill="E6E6E6"/>
      </w:rPr>
      <w:fldChar w:fldCharType="separate"/>
    </w:r>
    <w:r w:rsidR="00CB7AB6" w:rsidRPr="0085549D">
      <w:rPr>
        <w:rFonts w:ascii="Calibri Light" w:hAnsi="Calibri Light" w:cs="Calibri Light"/>
        <w:noProof/>
        <w:sz w:val="18"/>
        <w:szCs w:val="18"/>
      </w:rPr>
      <w:t>4</w:t>
    </w:r>
    <w:r w:rsidRPr="0085549D">
      <w:rPr>
        <w:rFonts w:ascii="Calibri Light" w:hAnsi="Calibri Light" w:cs="Calibri Light"/>
        <w:color w:val="2B579A"/>
        <w:sz w:val="18"/>
        <w:szCs w:val="18"/>
        <w:shd w:val="clear" w:color="auto" w:fill="E6E6E6"/>
      </w:rPr>
      <w:fldChar w:fldCharType="end"/>
    </w:r>
    <w:r w:rsidRPr="0085549D">
      <w:rPr>
        <w:rFonts w:ascii="Calibri Light" w:hAnsi="Calibri Light" w:cs="Calibri Light"/>
        <w:sz w:val="18"/>
        <w:szCs w:val="18"/>
      </w:rPr>
      <w:t xml:space="preserve"> of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NUMPAGES  \* Arabic  \* MERGEFORMAT </w:instrText>
    </w:r>
    <w:r w:rsidRPr="0085549D">
      <w:rPr>
        <w:rFonts w:ascii="Calibri Light" w:hAnsi="Calibri Light" w:cs="Calibri Light"/>
        <w:color w:val="2B579A"/>
        <w:sz w:val="18"/>
        <w:szCs w:val="18"/>
        <w:shd w:val="clear" w:color="auto" w:fill="E6E6E6"/>
      </w:rPr>
      <w:fldChar w:fldCharType="separate"/>
    </w:r>
    <w:r w:rsidR="00CB7AB6" w:rsidRPr="0085549D">
      <w:rPr>
        <w:rFonts w:ascii="Calibri Light" w:hAnsi="Calibri Light" w:cs="Calibri Light"/>
        <w:noProof/>
        <w:sz w:val="18"/>
        <w:szCs w:val="18"/>
      </w:rPr>
      <w:t>4</w:t>
    </w:r>
    <w:r w:rsidRPr="0085549D">
      <w:rPr>
        <w:rFonts w:ascii="Calibri Light" w:hAnsi="Calibri Light" w:cs="Calibri Light"/>
        <w:color w:val="2B579A"/>
        <w:sz w:val="18"/>
        <w:szCs w:val="18"/>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Light" w:hAnsi="Calibri Light" w:cs="Calibri Light"/>
      </w:rPr>
      <w:id w:val="425617117"/>
      <w:docPartObj>
        <w:docPartGallery w:val="Page Numbers (Bottom of Page)"/>
        <w:docPartUnique/>
      </w:docPartObj>
    </w:sdtPr>
    <w:sdtEndPr/>
    <w:sdtContent>
      <w:sdt>
        <w:sdtPr>
          <w:rPr>
            <w:rFonts w:ascii="Calibri Light" w:hAnsi="Calibri Light" w:cs="Calibri Light"/>
          </w:rPr>
          <w:id w:val="1728636285"/>
          <w:docPartObj>
            <w:docPartGallery w:val="Page Numbers (Top of Page)"/>
            <w:docPartUnique/>
          </w:docPartObj>
        </w:sdtPr>
        <w:sdtEndPr/>
        <w:sdtContent>
          <w:p w14:paraId="12C94332" w14:textId="664EF642" w:rsidR="001B351F" w:rsidRPr="001B351F" w:rsidRDefault="001B351F">
            <w:pPr>
              <w:pStyle w:val="Footer"/>
              <w:jc w:val="center"/>
              <w:rPr>
                <w:rFonts w:ascii="Calibri Light" w:hAnsi="Calibri Light" w:cs="Calibri Light"/>
              </w:rPr>
            </w:pPr>
            <w:r w:rsidRPr="001B351F">
              <w:rPr>
                <w:rFonts w:ascii="Calibri Light" w:hAnsi="Calibri Light" w:cs="Calibri Light"/>
              </w:rPr>
              <w:t xml:space="preserve">Page </w:t>
            </w:r>
            <w:r w:rsidRPr="001B351F">
              <w:rPr>
                <w:rFonts w:ascii="Calibri Light" w:hAnsi="Calibri Light" w:cs="Calibri Light"/>
                <w:color w:val="2B579A"/>
                <w:shd w:val="clear" w:color="auto" w:fill="E6E6E6"/>
              </w:rPr>
              <w:fldChar w:fldCharType="begin"/>
            </w:r>
            <w:r w:rsidRPr="001B351F">
              <w:rPr>
                <w:rFonts w:ascii="Calibri Light" w:hAnsi="Calibri Light" w:cs="Calibri Light"/>
              </w:rPr>
              <w:instrText xml:space="preserve"> PAGE </w:instrText>
            </w:r>
            <w:r w:rsidRPr="001B351F">
              <w:rPr>
                <w:rFonts w:ascii="Calibri Light" w:hAnsi="Calibri Light" w:cs="Calibri Light"/>
                <w:color w:val="2B579A"/>
                <w:shd w:val="clear" w:color="auto" w:fill="E6E6E6"/>
              </w:rPr>
              <w:fldChar w:fldCharType="separate"/>
            </w:r>
            <w:r w:rsidRPr="001B351F">
              <w:rPr>
                <w:rFonts w:ascii="Calibri Light" w:hAnsi="Calibri Light" w:cs="Calibri Light"/>
                <w:noProof/>
              </w:rPr>
              <w:t>2</w:t>
            </w:r>
            <w:r w:rsidRPr="001B351F">
              <w:rPr>
                <w:rFonts w:ascii="Calibri Light" w:hAnsi="Calibri Light" w:cs="Calibri Light"/>
                <w:color w:val="2B579A"/>
                <w:shd w:val="clear" w:color="auto" w:fill="E6E6E6"/>
              </w:rPr>
              <w:fldChar w:fldCharType="end"/>
            </w:r>
            <w:r w:rsidRPr="001B351F">
              <w:rPr>
                <w:rFonts w:ascii="Calibri Light" w:hAnsi="Calibri Light" w:cs="Calibri Light"/>
              </w:rPr>
              <w:t xml:space="preserve"> of </w:t>
            </w:r>
            <w:r w:rsidRPr="001B351F">
              <w:rPr>
                <w:rFonts w:ascii="Calibri Light" w:hAnsi="Calibri Light" w:cs="Calibri Light"/>
                <w:color w:val="2B579A"/>
                <w:shd w:val="clear" w:color="auto" w:fill="E6E6E6"/>
              </w:rPr>
              <w:fldChar w:fldCharType="begin"/>
            </w:r>
            <w:r w:rsidRPr="001B351F">
              <w:rPr>
                <w:rFonts w:ascii="Calibri Light" w:hAnsi="Calibri Light" w:cs="Calibri Light"/>
              </w:rPr>
              <w:instrText xml:space="preserve"> NUMPAGES  </w:instrText>
            </w:r>
            <w:r w:rsidRPr="001B351F">
              <w:rPr>
                <w:rFonts w:ascii="Calibri Light" w:hAnsi="Calibri Light" w:cs="Calibri Light"/>
                <w:color w:val="2B579A"/>
                <w:shd w:val="clear" w:color="auto" w:fill="E6E6E6"/>
              </w:rPr>
              <w:fldChar w:fldCharType="separate"/>
            </w:r>
            <w:r w:rsidRPr="001B351F">
              <w:rPr>
                <w:rFonts w:ascii="Calibri Light" w:hAnsi="Calibri Light" w:cs="Calibri Light"/>
                <w:noProof/>
              </w:rPr>
              <w:t>2</w:t>
            </w:r>
            <w:r w:rsidRPr="001B351F">
              <w:rPr>
                <w:rFonts w:ascii="Calibri Light" w:hAnsi="Calibri Light" w:cs="Calibri Light"/>
                <w:color w:val="2B579A"/>
                <w:shd w:val="clear" w:color="auto" w:fill="E6E6E6"/>
              </w:rPr>
              <w:fldChar w:fldCharType="end"/>
            </w:r>
          </w:p>
        </w:sdtContent>
      </w:sdt>
    </w:sdtContent>
  </w:sdt>
  <w:p w14:paraId="60D627FF" w14:textId="77777777" w:rsidR="001B351F" w:rsidRDefault="001B35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5F13C" w14:textId="77777777" w:rsidR="00442B86" w:rsidRDefault="00442B86">
      <w:r>
        <w:separator/>
      </w:r>
    </w:p>
  </w:footnote>
  <w:footnote w:type="continuationSeparator" w:id="0">
    <w:p w14:paraId="38E59737" w14:textId="77777777" w:rsidR="00442B86" w:rsidRDefault="00442B86">
      <w:r>
        <w:continuationSeparator/>
      </w:r>
    </w:p>
  </w:footnote>
  <w:footnote w:type="continuationNotice" w:id="1">
    <w:p w14:paraId="665D9239" w14:textId="77777777" w:rsidR="00442B86" w:rsidRDefault="00442B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482" w:type="dxa"/>
      <w:tblInd w:w="-709" w:type="dxa"/>
      <w:tblLook w:val="04A0" w:firstRow="1" w:lastRow="0" w:firstColumn="1" w:lastColumn="0" w:noHBand="0" w:noVBand="1"/>
    </w:tblPr>
    <w:tblGrid>
      <w:gridCol w:w="7536"/>
      <w:gridCol w:w="3946"/>
    </w:tblGrid>
    <w:tr w:rsidR="00C854E7" w14:paraId="3E8DC41F" w14:textId="77777777" w:rsidTr="00C854E7">
      <w:trPr>
        <w:trHeight w:val="2084"/>
      </w:trPr>
      <w:tc>
        <w:tcPr>
          <w:tcW w:w="7536" w:type="dxa"/>
          <w:shd w:val="clear" w:color="auto" w:fill="auto"/>
          <w:vAlign w:val="center"/>
        </w:tcPr>
        <w:p w14:paraId="2A55E8CB" w14:textId="77777777" w:rsidR="00C854E7" w:rsidRDefault="00C854E7" w:rsidP="00C854E7">
          <w:pPr>
            <w:pStyle w:val="Heading1"/>
            <w:jc w:val="center"/>
            <w:rPr>
              <w:rFonts w:ascii="Calibri" w:eastAsia="Calibri" w:hAnsi="Calibri"/>
              <w:sz w:val="44"/>
              <w:szCs w:val="24"/>
            </w:rPr>
          </w:pPr>
          <w:r w:rsidRPr="00186D89">
            <w:rPr>
              <w:rFonts w:ascii="Calibri" w:eastAsia="Calibri" w:hAnsi="Calibri"/>
              <w:sz w:val="44"/>
              <w:szCs w:val="24"/>
            </w:rPr>
            <w:t>A GUIDE FOR JOB APPLICANTS</w:t>
          </w:r>
        </w:p>
        <w:p w14:paraId="3CD078E8" w14:textId="77777777" w:rsidR="00C854E7" w:rsidRPr="00186D89" w:rsidRDefault="00C854E7" w:rsidP="00C854E7">
          <w:pPr>
            <w:spacing w:before="200"/>
            <w:ind w:left="612" w:right="482"/>
            <w:jc w:val="center"/>
            <w:rPr>
              <w:rFonts w:ascii="Calibri" w:eastAsia="Calibri" w:hAnsi="Calibri" w:cs="Calibri"/>
              <w:snapToGrid w:val="0"/>
            </w:rPr>
          </w:pPr>
          <w:r w:rsidRPr="00694022">
            <w:rPr>
              <w:rFonts w:ascii="Myriad Pro" w:hAnsi="Myriad Pro" w:cs="Myriad Pro"/>
              <w:i/>
              <w:color w:val="000000"/>
              <w:sz w:val="22"/>
              <w:szCs w:val="22"/>
            </w:rPr>
            <w:t>ACON is Australia’s largest health organisation specialising in community health, inclusion, and HIV responses for people of diverse sexualities and genders.</w:t>
          </w:r>
        </w:p>
      </w:tc>
      <w:tc>
        <w:tcPr>
          <w:tcW w:w="3946" w:type="dxa"/>
          <w:shd w:val="clear" w:color="auto" w:fill="auto"/>
        </w:tcPr>
        <w:p w14:paraId="24BB3FDD" w14:textId="77777777" w:rsidR="00C854E7" w:rsidRPr="00186D89" w:rsidRDefault="00C854E7" w:rsidP="00C854E7">
          <w:pPr>
            <w:jc w:val="right"/>
            <w:rPr>
              <w:rFonts w:ascii="Calibri" w:eastAsia="Calibri" w:hAnsi="Calibri" w:cs="Calibri"/>
              <w:snapToGrid w:val="0"/>
            </w:rPr>
          </w:pPr>
          <w:r>
            <w:rPr>
              <w:noProof/>
              <w:color w:val="2B579A"/>
              <w:shd w:val="clear" w:color="auto" w:fill="E6E6E6"/>
            </w:rPr>
            <w:drawing>
              <wp:anchor distT="0" distB="0" distL="114300" distR="114300" simplePos="0" relativeHeight="251659264" behindDoc="1" locked="0" layoutInCell="1" allowOverlap="1" wp14:anchorId="5FA9B400" wp14:editId="11DB925E">
                <wp:simplePos x="0" y="0"/>
                <wp:positionH relativeFrom="column">
                  <wp:posOffset>1179830</wp:posOffset>
                </wp:positionH>
                <wp:positionV relativeFrom="paragraph">
                  <wp:posOffset>1905</wp:posOffset>
                </wp:positionV>
                <wp:extent cx="1247775" cy="1162050"/>
                <wp:effectExtent l="0" t="0" r="9525" b="0"/>
                <wp:wrapTight wrapText="bothSides">
                  <wp:wrapPolygon edited="0">
                    <wp:start x="0" y="0"/>
                    <wp:lineTo x="0" y="21246"/>
                    <wp:lineTo x="21435" y="21246"/>
                    <wp:lineTo x="21435" y="0"/>
                    <wp:lineTo x="0" y="0"/>
                  </wp:wrapPolygon>
                </wp:wrapTight>
                <wp:docPr id="3" name="Picture 3"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1247775" cy="1162050"/>
                        </a:xfrm>
                        <a:prstGeom prst="rect">
                          <a:avLst/>
                        </a:prstGeom>
                        <a:noFill/>
                        <a:ln>
                          <a:noFill/>
                        </a:ln>
                        <a:effectLst/>
                        <a:extLst>
                          <a:ext uri="{53640926-AAD7-44D8-BBD7-CCE9431645EC}">
                            <a14:shadowObscured xmlns:a14="http://schemas.microsoft.com/office/drawing/2010/main"/>
                          </a:ext>
                        </a:extLst>
                      </pic:spPr>
                    </pic:pic>
                  </a:graphicData>
                </a:graphic>
              </wp:anchor>
            </w:drawing>
          </w:r>
        </w:p>
      </w:tc>
    </w:tr>
  </w:tbl>
  <w:p w14:paraId="5ED0BBF9" w14:textId="02EBC7A0" w:rsidR="006A30AF" w:rsidRPr="00C854E7" w:rsidRDefault="006A30AF" w:rsidP="00C854E7">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4AF92" w14:textId="030E03FA" w:rsidR="006A30AF" w:rsidRDefault="006A30AF" w:rsidP="006A30AF">
    <w:pPr>
      <w:rPr>
        <w:rFonts w:ascii="Arial" w:eastAsia="Calibri Light" w:hAnsi="Arial" w:cs="Arial"/>
        <w:b/>
        <w:bCs/>
        <w:sz w:val="40"/>
        <w:szCs w:val="40"/>
        <w:lang w:val="en-GB"/>
      </w:rPr>
    </w:pPr>
    <w:r>
      <w:rPr>
        <w:noProof/>
        <w:color w:val="2B579A"/>
        <w:shd w:val="clear" w:color="auto" w:fill="E6E6E6"/>
      </w:rPr>
      <w:drawing>
        <wp:anchor distT="0" distB="0" distL="114300" distR="114300" simplePos="0" relativeHeight="251658240" behindDoc="1" locked="0" layoutInCell="1" allowOverlap="1" wp14:anchorId="21F17E01" wp14:editId="4E26CCCA">
          <wp:simplePos x="0" y="0"/>
          <wp:positionH relativeFrom="column">
            <wp:posOffset>5892800</wp:posOffset>
          </wp:positionH>
          <wp:positionV relativeFrom="paragraph">
            <wp:posOffset>-190500</wp:posOffset>
          </wp:positionV>
          <wp:extent cx="895985" cy="800735"/>
          <wp:effectExtent l="0" t="0" r="0" b="0"/>
          <wp:wrapTight wrapText="bothSides">
            <wp:wrapPolygon edited="0">
              <wp:start x="0" y="0"/>
              <wp:lineTo x="0" y="21069"/>
              <wp:lineTo x="21125" y="21069"/>
              <wp:lineTo x="21125" y="0"/>
              <wp:lineTo x="0" y="0"/>
            </wp:wrapPolygon>
          </wp:wrapTight>
          <wp:docPr id="7" name="Picture 7"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4546" t="5594" r="3896" b="6294"/>
                  <a:stretch/>
                </pic:blipFill>
                <pic:spPr bwMode="auto">
                  <a:xfrm>
                    <a:off x="0" y="0"/>
                    <a:ext cx="895985" cy="8007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F6095">
      <w:rPr>
        <w:rFonts w:ascii="Arial" w:eastAsia="Calibri Light" w:hAnsi="Arial" w:cs="Arial"/>
        <w:b/>
        <w:bCs/>
        <w:sz w:val="40"/>
        <w:szCs w:val="40"/>
        <w:lang w:val="en-GB"/>
      </w:rPr>
      <w:t>P</w:t>
    </w:r>
    <w:r>
      <w:rPr>
        <w:rFonts w:ascii="Arial" w:eastAsia="Calibri Light" w:hAnsi="Arial" w:cs="Arial"/>
        <w:b/>
        <w:bCs/>
        <w:sz w:val="40"/>
        <w:szCs w:val="40"/>
        <w:lang w:val="en-GB"/>
      </w:rPr>
      <w:t>OSITION DESCRIPTION</w:t>
    </w:r>
  </w:p>
  <w:p w14:paraId="50B04E07" w14:textId="72A53864" w:rsidR="006A30AF" w:rsidRPr="006A30AF" w:rsidRDefault="006A30AF" w:rsidP="006A30AF">
    <w:pPr>
      <w:rPr>
        <w:rFonts w:ascii="Arial" w:eastAsia="Calibri Light" w:hAnsi="Arial" w:cs="Arial"/>
        <w:b/>
        <w:bCs/>
        <w:sz w:val="36"/>
        <w:szCs w:val="36"/>
        <w:lang w:val="en-GB"/>
      </w:rPr>
    </w:pPr>
    <w:r w:rsidRPr="006A30AF">
      <w:rPr>
        <w:rFonts w:ascii="Calibri" w:eastAsia="Calibri" w:hAnsi="Calibri"/>
        <w:b/>
        <w:sz w:val="40"/>
        <w:szCs w:val="22"/>
      </w:rPr>
      <w:t>Pride in Diversity Relationship Manager – Melbourne</w:t>
    </w:r>
    <w:r w:rsidRPr="006A30AF">
      <w:rPr>
        <w:rFonts w:ascii="Arial" w:eastAsia="Calibri Light" w:hAnsi="Arial" w:cs="Arial"/>
        <w:b/>
        <w:bCs/>
        <w:sz w:val="36"/>
        <w:szCs w:val="36"/>
        <w:lang w:val="en-GB"/>
      </w:rPr>
      <w:t xml:space="preserve"> </w:t>
    </w:r>
  </w:p>
  <w:p w14:paraId="33256BED" w14:textId="6B51CD0A" w:rsidR="00DE4CE0" w:rsidRDefault="00DE4C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25D66"/>
    <w:multiLevelType w:val="hybridMultilevel"/>
    <w:tmpl w:val="A1B64D02"/>
    <w:lvl w:ilvl="0" w:tplc="0C09000D">
      <w:start w:val="1"/>
      <w:numFmt w:val="bullet"/>
      <w:lvlText w:val=""/>
      <w:lvlJc w:val="left"/>
      <w:pPr>
        <w:tabs>
          <w:tab w:val="num" w:pos="360"/>
        </w:tabs>
        <w:ind w:left="360" w:hanging="360"/>
      </w:pPr>
      <w:rPr>
        <w:rFonts w:ascii="Wingdings" w:hAnsi="Wingdings" w:hint="default"/>
      </w:rPr>
    </w:lvl>
    <w:lvl w:ilvl="1" w:tplc="0C09000D">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D32263"/>
    <w:multiLevelType w:val="hybridMultilevel"/>
    <w:tmpl w:val="DFF2D296"/>
    <w:lvl w:ilvl="0" w:tplc="0C09000F">
      <w:start w:val="1"/>
      <w:numFmt w:val="decimal"/>
      <w:lvlText w:val="%1."/>
      <w:lvlJc w:val="left"/>
      <w:pPr>
        <w:ind w:left="11" w:hanging="360"/>
      </w:pPr>
    </w:lvl>
    <w:lvl w:ilvl="1" w:tplc="0C090019" w:tentative="1">
      <w:start w:val="1"/>
      <w:numFmt w:val="lowerLetter"/>
      <w:lvlText w:val="%2."/>
      <w:lvlJc w:val="left"/>
      <w:pPr>
        <w:ind w:left="731" w:hanging="360"/>
      </w:pPr>
    </w:lvl>
    <w:lvl w:ilvl="2" w:tplc="0C09001B" w:tentative="1">
      <w:start w:val="1"/>
      <w:numFmt w:val="lowerRoman"/>
      <w:lvlText w:val="%3."/>
      <w:lvlJc w:val="right"/>
      <w:pPr>
        <w:ind w:left="1451" w:hanging="180"/>
      </w:pPr>
    </w:lvl>
    <w:lvl w:ilvl="3" w:tplc="0C09000F" w:tentative="1">
      <w:start w:val="1"/>
      <w:numFmt w:val="decimal"/>
      <w:lvlText w:val="%4."/>
      <w:lvlJc w:val="left"/>
      <w:pPr>
        <w:ind w:left="2171" w:hanging="360"/>
      </w:pPr>
    </w:lvl>
    <w:lvl w:ilvl="4" w:tplc="0C090019" w:tentative="1">
      <w:start w:val="1"/>
      <w:numFmt w:val="lowerLetter"/>
      <w:lvlText w:val="%5."/>
      <w:lvlJc w:val="left"/>
      <w:pPr>
        <w:ind w:left="2891" w:hanging="360"/>
      </w:pPr>
    </w:lvl>
    <w:lvl w:ilvl="5" w:tplc="0C09001B" w:tentative="1">
      <w:start w:val="1"/>
      <w:numFmt w:val="lowerRoman"/>
      <w:lvlText w:val="%6."/>
      <w:lvlJc w:val="right"/>
      <w:pPr>
        <w:ind w:left="3611" w:hanging="180"/>
      </w:pPr>
    </w:lvl>
    <w:lvl w:ilvl="6" w:tplc="0C09000F" w:tentative="1">
      <w:start w:val="1"/>
      <w:numFmt w:val="decimal"/>
      <w:lvlText w:val="%7."/>
      <w:lvlJc w:val="left"/>
      <w:pPr>
        <w:ind w:left="4331" w:hanging="360"/>
      </w:pPr>
    </w:lvl>
    <w:lvl w:ilvl="7" w:tplc="0C090019" w:tentative="1">
      <w:start w:val="1"/>
      <w:numFmt w:val="lowerLetter"/>
      <w:lvlText w:val="%8."/>
      <w:lvlJc w:val="left"/>
      <w:pPr>
        <w:ind w:left="5051" w:hanging="360"/>
      </w:pPr>
    </w:lvl>
    <w:lvl w:ilvl="8" w:tplc="0C09001B" w:tentative="1">
      <w:start w:val="1"/>
      <w:numFmt w:val="lowerRoman"/>
      <w:lvlText w:val="%9."/>
      <w:lvlJc w:val="right"/>
      <w:pPr>
        <w:ind w:left="5771" w:hanging="180"/>
      </w:pPr>
    </w:lvl>
  </w:abstractNum>
  <w:abstractNum w:abstractNumId="2" w15:restartNumberingAfterBreak="0">
    <w:nsid w:val="07992795"/>
    <w:multiLevelType w:val="hybridMultilevel"/>
    <w:tmpl w:val="91F84E52"/>
    <w:lvl w:ilvl="0" w:tplc="0C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842D93"/>
    <w:multiLevelType w:val="hybridMultilevel"/>
    <w:tmpl w:val="28A8191C"/>
    <w:lvl w:ilvl="0" w:tplc="01789BDE">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A1A61B8">
      <w:start w:val="1"/>
      <w:numFmt w:val="bullet"/>
      <w:lvlText w:val=""/>
      <w:lvlJc w:val="left"/>
      <w:pPr>
        <w:ind w:left="1800" w:hanging="360"/>
      </w:pPr>
      <w:rPr>
        <w:rFonts w:ascii="Wingdings" w:hAnsi="Wingdings" w:hint="default"/>
      </w:rPr>
    </w:lvl>
    <w:lvl w:ilvl="3" w:tplc="624672CC">
      <w:start w:val="1"/>
      <w:numFmt w:val="bullet"/>
      <w:lvlText w:val=""/>
      <w:lvlJc w:val="left"/>
      <w:pPr>
        <w:ind w:left="2520" w:hanging="360"/>
      </w:pPr>
      <w:rPr>
        <w:rFonts w:ascii="Symbol" w:hAnsi="Symbol" w:hint="default"/>
      </w:rPr>
    </w:lvl>
    <w:lvl w:ilvl="4" w:tplc="7C006E9C">
      <w:start w:val="1"/>
      <w:numFmt w:val="bullet"/>
      <w:lvlText w:val="o"/>
      <w:lvlJc w:val="left"/>
      <w:pPr>
        <w:ind w:left="3240" w:hanging="360"/>
      </w:pPr>
      <w:rPr>
        <w:rFonts w:ascii="Courier New" w:hAnsi="Courier New" w:hint="default"/>
      </w:rPr>
    </w:lvl>
    <w:lvl w:ilvl="5" w:tplc="F33E4912">
      <w:start w:val="1"/>
      <w:numFmt w:val="bullet"/>
      <w:lvlText w:val=""/>
      <w:lvlJc w:val="left"/>
      <w:pPr>
        <w:ind w:left="3960" w:hanging="360"/>
      </w:pPr>
      <w:rPr>
        <w:rFonts w:ascii="Wingdings" w:hAnsi="Wingdings" w:hint="default"/>
      </w:rPr>
    </w:lvl>
    <w:lvl w:ilvl="6" w:tplc="BDE8E9AE">
      <w:start w:val="1"/>
      <w:numFmt w:val="bullet"/>
      <w:lvlText w:val=""/>
      <w:lvlJc w:val="left"/>
      <w:pPr>
        <w:ind w:left="4680" w:hanging="360"/>
      </w:pPr>
      <w:rPr>
        <w:rFonts w:ascii="Symbol" w:hAnsi="Symbol" w:hint="default"/>
      </w:rPr>
    </w:lvl>
    <w:lvl w:ilvl="7" w:tplc="46F6BA10">
      <w:start w:val="1"/>
      <w:numFmt w:val="bullet"/>
      <w:lvlText w:val="o"/>
      <w:lvlJc w:val="left"/>
      <w:pPr>
        <w:ind w:left="5400" w:hanging="360"/>
      </w:pPr>
      <w:rPr>
        <w:rFonts w:ascii="Courier New" w:hAnsi="Courier New" w:hint="default"/>
      </w:rPr>
    </w:lvl>
    <w:lvl w:ilvl="8" w:tplc="8B98ADD4">
      <w:start w:val="1"/>
      <w:numFmt w:val="bullet"/>
      <w:lvlText w:val=""/>
      <w:lvlJc w:val="left"/>
      <w:pPr>
        <w:ind w:left="6120" w:hanging="360"/>
      </w:pPr>
      <w:rPr>
        <w:rFonts w:ascii="Wingdings" w:hAnsi="Wingdings" w:hint="default"/>
      </w:rPr>
    </w:lvl>
  </w:abstractNum>
  <w:abstractNum w:abstractNumId="4" w15:restartNumberingAfterBreak="0">
    <w:nsid w:val="0ECF59C4"/>
    <w:multiLevelType w:val="hybridMultilevel"/>
    <w:tmpl w:val="E640EB26"/>
    <w:lvl w:ilvl="0" w:tplc="D7D6F01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37408FD"/>
    <w:multiLevelType w:val="hybridMultilevel"/>
    <w:tmpl w:val="11428998"/>
    <w:lvl w:ilvl="0" w:tplc="0C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898312F"/>
    <w:multiLevelType w:val="hybridMultilevel"/>
    <w:tmpl w:val="4EE41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0101F0"/>
    <w:multiLevelType w:val="hybridMultilevel"/>
    <w:tmpl w:val="3B7C68E2"/>
    <w:lvl w:ilvl="0" w:tplc="0C09000D">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23099D"/>
    <w:multiLevelType w:val="hybridMultilevel"/>
    <w:tmpl w:val="78606C86"/>
    <w:lvl w:ilvl="0" w:tplc="0C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1FDB59BE"/>
    <w:multiLevelType w:val="hybridMultilevel"/>
    <w:tmpl w:val="50BEE012"/>
    <w:lvl w:ilvl="0" w:tplc="01789BDE">
      <w:start w:val="1"/>
      <w:numFmt w:val="bullet"/>
      <w:lvlText w:val="-"/>
      <w:lvlJc w:val="left"/>
      <w:pPr>
        <w:ind w:left="360" w:hanging="360"/>
      </w:pPr>
      <w:rPr>
        <w:rFonts w:ascii="Symbol" w:hAnsi="Symbol" w:hint="default"/>
      </w:rPr>
    </w:lvl>
    <w:lvl w:ilvl="1" w:tplc="04023238">
      <w:start w:val="1"/>
      <w:numFmt w:val="bullet"/>
      <w:lvlText w:val="o"/>
      <w:lvlJc w:val="left"/>
      <w:pPr>
        <w:ind w:left="1080" w:hanging="360"/>
      </w:pPr>
      <w:rPr>
        <w:rFonts w:ascii="&quot;Courier New&quot;" w:hAnsi="&quot;Courier New&quot;" w:hint="default"/>
      </w:rPr>
    </w:lvl>
    <w:lvl w:ilvl="2" w:tplc="FA1A61B8">
      <w:start w:val="1"/>
      <w:numFmt w:val="bullet"/>
      <w:lvlText w:val=""/>
      <w:lvlJc w:val="left"/>
      <w:pPr>
        <w:ind w:left="1800" w:hanging="360"/>
      </w:pPr>
      <w:rPr>
        <w:rFonts w:ascii="Wingdings" w:hAnsi="Wingdings" w:hint="default"/>
      </w:rPr>
    </w:lvl>
    <w:lvl w:ilvl="3" w:tplc="624672CC">
      <w:start w:val="1"/>
      <w:numFmt w:val="bullet"/>
      <w:lvlText w:val=""/>
      <w:lvlJc w:val="left"/>
      <w:pPr>
        <w:ind w:left="2520" w:hanging="360"/>
      </w:pPr>
      <w:rPr>
        <w:rFonts w:ascii="Symbol" w:hAnsi="Symbol" w:hint="default"/>
      </w:rPr>
    </w:lvl>
    <w:lvl w:ilvl="4" w:tplc="7C006E9C">
      <w:start w:val="1"/>
      <w:numFmt w:val="bullet"/>
      <w:lvlText w:val="o"/>
      <w:lvlJc w:val="left"/>
      <w:pPr>
        <w:ind w:left="3240" w:hanging="360"/>
      </w:pPr>
      <w:rPr>
        <w:rFonts w:ascii="Courier New" w:hAnsi="Courier New" w:hint="default"/>
      </w:rPr>
    </w:lvl>
    <w:lvl w:ilvl="5" w:tplc="F33E4912">
      <w:start w:val="1"/>
      <w:numFmt w:val="bullet"/>
      <w:lvlText w:val=""/>
      <w:lvlJc w:val="left"/>
      <w:pPr>
        <w:ind w:left="3960" w:hanging="360"/>
      </w:pPr>
      <w:rPr>
        <w:rFonts w:ascii="Wingdings" w:hAnsi="Wingdings" w:hint="default"/>
      </w:rPr>
    </w:lvl>
    <w:lvl w:ilvl="6" w:tplc="BDE8E9AE">
      <w:start w:val="1"/>
      <w:numFmt w:val="bullet"/>
      <w:lvlText w:val=""/>
      <w:lvlJc w:val="left"/>
      <w:pPr>
        <w:ind w:left="4680" w:hanging="360"/>
      </w:pPr>
      <w:rPr>
        <w:rFonts w:ascii="Symbol" w:hAnsi="Symbol" w:hint="default"/>
      </w:rPr>
    </w:lvl>
    <w:lvl w:ilvl="7" w:tplc="46F6BA10">
      <w:start w:val="1"/>
      <w:numFmt w:val="bullet"/>
      <w:lvlText w:val="o"/>
      <w:lvlJc w:val="left"/>
      <w:pPr>
        <w:ind w:left="5400" w:hanging="360"/>
      </w:pPr>
      <w:rPr>
        <w:rFonts w:ascii="Courier New" w:hAnsi="Courier New" w:hint="default"/>
      </w:rPr>
    </w:lvl>
    <w:lvl w:ilvl="8" w:tplc="8B98ADD4">
      <w:start w:val="1"/>
      <w:numFmt w:val="bullet"/>
      <w:lvlText w:val=""/>
      <w:lvlJc w:val="left"/>
      <w:pPr>
        <w:ind w:left="6120" w:hanging="360"/>
      </w:pPr>
      <w:rPr>
        <w:rFonts w:ascii="Wingdings" w:hAnsi="Wingdings" w:hint="default"/>
      </w:rPr>
    </w:lvl>
  </w:abstractNum>
  <w:abstractNum w:abstractNumId="10" w15:restartNumberingAfterBreak="0">
    <w:nsid w:val="243F41F5"/>
    <w:multiLevelType w:val="hybridMultilevel"/>
    <w:tmpl w:val="0D4674DE"/>
    <w:lvl w:ilvl="0" w:tplc="D7D6F01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44916E0"/>
    <w:multiLevelType w:val="hybridMultilevel"/>
    <w:tmpl w:val="6C7E8CB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2760B6"/>
    <w:multiLevelType w:val="hybridMultilevel"/>
    <w:tmpl w:val="D71252B0"/>
    <w:lvl w:ilvl="0" w:tplc="0C09000F">
      <w:start w:val="1"/>
      <w:numFmt w:val="decimal"/>
      <w:lvlText w:val="%1."/>
      <w:lvlJc w:val="lef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CF30CB"/>
    <w:multiLevelType w:val="multilevel"/>
    <w:tmpl w:val="10B653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DE171BF"/>
    <w:multiLevelType w:val="hybridMultilevel"/>
    <w:tmpl w:val="0128BB7A"/>
    <w:lvl w:ilvl="0" w:tplc="DBB41AA2">
      <w:start w:val="1"/>
      <w:numFmt w:val="bullet"/>
      <w:lvlText w:val="Ø"/>
      <w:lvlJc w:val="left"/>
      <w:pPr>
        <w:ind w:left="720" w:hanging="360"/>
      </w:pPr>
      <w:rPr>
        <w:rFonts w:ascii="Wingdings" w:hAnsi="Wingdings" w:hint="default"/>
      </w:rPr>
    </w:lvl>
    <w:lvl w:ilvl="1" w:tplc="19EA7982">
      <w:start w:val="1"/>
      <w:numFmt w:val="bullet"/>
      <w:lvlText w:val="o"/>
      <w:lvlJc w:val="left"/>
      <w:pPr>
        <w:ind w:left="1440" w:hanging="360"/>
      </w:pPr>
      <w:rPr>
        <w:rFonts w:ascii="Courier New" w:hAnsi="Courier New" w:hint="default"/>
      </w:rPr>
    </w:lvl>
    <w:lvl w:ilvl="2" w:tplc="DC46F436">
      <w:start w:val="1"/>
      <w:numFmt w:val="bullet"/>
      <w:lvlText w:val=""/>
      <w:lvlJc w:val="left"/>
      <w:pPr>
        <w:ind w:left="2160" w:hanging="360"/>
      </w:pPr>
      <w:rPr>
        <w:rFonts w:ascii="Wingdings" w:hAnsi="Wingdings" w:hint="default"/>
      </w:rPr>
    </w:lvl>
    <w:lvl w:ilvl="3" w:tplc="61BE0B2A">
      <w:start w:val="1"/>
      <w:numFmt w:val="bullet"/>
      <w:lvlText w:val=""/>
      <w:lvlJc w:val="left"/>
      <w:pPr>
        <w:ind w:left="2880" w:hanging="360"/>
      </w:pPr>
      <w:rPr>
        <w:rFonts w:ascii="Symbol" w:hAnsi="Symbol" w:hint="default"/>
      </w:rPr>
    </w:lvl>
    <w:lvl w:ilvl="4" w:tplc="9C96D736">
      <w:start w:val="1"/>
      <w:numFmt w:val="bullet"/>
      <w:lvlText w:val="o"/>
      <w:lvlJc w:val="left"/>
      <w:pPr>
        <w:ind w:left="3600" w:hanging="360"/>
      </w:pPr>
      <w:rPr>
        <w:rFonts w:ascii="Courier New" w:hAnsi="Courier New" w:hint="default"/>
      </w:rPr>
    </w:lvl>
    <w:lvl w:ilvl="5" w:tplc="D898DCDA">
      <w:start w:val="1"/>
      <w:numFmt w:val="bullet"/>
      <w:lvlText w:val=""/>
      <w:lvlJc w:val="left"/>
      <w:pPr>
        <w:ind w:left="4320" w:hanging="360"/>
      </w:pPr>
      <w:rPr>
        <w:rFonts w:ascii="Wingdings" w:hAnsi="Wingdings" w:hint="default"/>
      </w:rPr>
    </w:lvl>
    <w:lvl w:ilvl="6" w:tplc="3926DA0C">
      <w:start w:val="1"/>
      <w:numFmt w:val="bullet"/>
      <w:lvlText w:val=""/>
      <w:lvlJc w:val="left"/>
      <w:pPr>
        <w:ind w:left="5040" w:hanging="360"/>
      </w:pPr>
      <w:rPr>
        <w:rFonts w:ascii="Symbol" w:hAnsi="Symbol" w:hint="default"/>
      </w:rPr>
    </w:lvl>
    <w:lvl w:ilvl="7" w:tplc="77626AF6">
      <w:start w:val="1"/>
      <w:numFmt w:val="bullet"/>
      <w:lvlText w:val="o"/>
      <w:lvlJc w:val="left"/>
      <w:pPr>
        <w:ind w:left="5760" w:hanging="360"/>
      </w:pPr>
      <w:rPr>
        <w:rFonts w:ascii="Courier New" w:hAnsi="Courier New" w:hint="default"/>
      </w:rPr>
    </w:lvl>
    <w:lvl w:ilvl="8" w:tplc="F0EAC18A">
      <w:start w:val="1"/>
      <w:numFmt w:val="bullet"/>
      <w:lvlText w:val=""/>
      <w:lvlJc w:val="left"/>
      <w:pPr>
        <w:ind w:left="6480" w:hanging="360"/>
      </w:pPr>
      <w:rPr>
        <w:rFonts w:ascii="Wingdings" w:hAnsi="Wingdings" w:hint="default"/>
      </w:rPr>
    </w:lvl>
  </w:abstractNum>
  <w:abstractNum w:abstractNumId="15" w15:restartNumberingAfterBreak="0">
    <w:nsid w:val="57E07EFE"/>
    <w:multiLevelType w:val="hybridMultilevel"/>
    <w:tmpl w:val="5502B110"/>
    <w:lvl w:ilvl="0" w:tplc="0C09000D">
      <w:start w:val="1"/>
      <w:numFmt w:val="bullet"/>
      <w:lvlText w:val=""/>
      <w:lvlJc w:val="left"/>
      <w:pPr>
        <w:tabs>
          <w:tab w:val="num" w:pos="360"/>
        </w:tabs>
        <w:ind w:left="360" w:hanging="360"/>
      </w:pPr>
      <w:rPr>
        <w:rFonts w:ascii="Wingdings" w:hAnsi="Wingdings" w:hint="default"/>
      </w:rPr>
    </w:lvl>
    <w:lvl w:ilvl="1" w:tplc="0C09000D">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CD934E6"/>
    <w:multiLevelType w:val="hybridMultilevel"/>
    <w:tmpl w:val="0EBCAA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F2F668F"/>
    <w:multiLevelType w:val="hybridMultilevel"/>
    <w:tmpl w:val="92E4C074"/>
    <w:lvl w:ilvl="0" w:tplc="0C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FBB5927"/>
    <w:multiLevelType w:val="hybridMultilevel"/>
    <w:tmpl w:val="F4D67862"/>
    <w:lvl w:ilvl="0" w:tplc="D7D6F01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1F25F24"/>
    <w:multiLevelType w:val="hybridMultilevel"/>
    <w:tmpl w:val="879872A6"/>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B060F80"/>
    <w:multiLevelType w:val="hybridMultilevel"/>
    <w:tmpl w:val="C1509A86"/>
    <w:lvl w:ilvl="0" w:tplc="0C09000F">
      <w:start w:val="1"/>
      <w:numFmt w:val="decimal"/>
      <w:lvlText w:val="%1."/>
      <w:lvlJc w:val="lef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6C3E95"/>
    <w:multiLevelType w:val="hybridMultilevel"/>
    <w:tmpl w:val="2242A48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59464184">
    <w:abstractNumId w:val="1"/>
  </w:num>
  <w:num w:numId="2" w16cid:durableId="2021658770">
    <w:abstractNumId w:val="9"/>
  </w:num>
  <w:num w:numId="3" w16cid:durableId="1272125055">
    <w:abstractNumId w:val="19"/>
  </w:num>
  <w:num w:numId="4" w16cid:durableId="739983848">
    <w:abstractNumId w:val="3"/>
  </w:num>
  <w:num w:numId="5" w16cid:durableId="1377508064">
    <w:abstractNumId w:val="13"/>
  </w:num>
  <w:num w:numId="6" w16cid:durableId="2071614591">
    <w:abstractNumId w:val="4"/>
  </w:num>
  <w:num w:numId="7" w16cid:durableId="637301493">
    <w:abstractNumId w:val="18"/>
  </w:num>
  <w:num w:numId="8" w16cid:durableId="1860465756">
    <w:abstractNumId w:val="17"/>
  </w:num>
  <w:num w:numId="9" w16cid:durableId="555777670">
    <w:abstractNumId w:val="2"/>
  </w:num>
  <w:num w:numId="10" w16cid:durableId="300891621">
    <w:abstractNumId w:val="5"/>
  </w:num>
  <w:num w:numId="11" w16cid:durableId="1429890875">
    <w:abstractNumId w:val="6"/>
  </w:num>
  <w:num w:numId="12" w16cid:durableId="1307928528">
    <w:abstractNumId w:val="11"/>
  </w:num>
  <w:num w:numId="13" w16cid:durableId="209849268">
    <w:abstractNumId w:val="15"/>
  </w:num>
  <w:num w:numId="14" w16cid:durableId="967054226">
    <w:abstractNumId w:val="0"/>
  </w:num>
  <w:num w:numId="15" w16cid:durableId="2130198729">
    <w:abstractNumId w:val="21"/>
  </w:num>
  <w:num w:numId="16" w16cid:durableId="814613020">
    <w:abstractNumId w:val="14"/>
  </w:num>
  <w:num w:numId="17" w16cid:durableId="697973864">
    <w:abstractNumId w:val="10"/>
  </w:num>
  <w:num w:numId="18" w16cid:durableId="495419103">
    <w:abstractNumId w:val="20"/>
  </w:num>
  <w:num w:numId="19" w16cid:durableId="1975256907">
    <w:abstractNumId w:val="12"/>
  </w:num>
  <w:num w:numId="20" w16cid:durableId="73867862">
    <w:abstractNumId w:val="7"/>
  </w:num>
  <w:num w:numId="21" w16cid:durableId="1672637309">
    <w:abstractNumId w:val="8"/>
  </w:num>
  <w:num w:numId="22" w16cid:durableId="1757509702">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0NDe2MDAzNjQ0tbRU0lEKTi0uzszPAykwrgUAe8Qq+ywAAAA="/>
  </w:docVars>
  <w:rsids>
    <w:rsidRoot w:val="00860FF7"/>
    <w:rsid w:val="00004EEB"/>
    <w:rsid w:val="00011682"/>
    <w:rsid w:val="00011FBA"/>
    <w:rsid w:val="00012985"/>
    <w:rsid w:val="000209D7"/>
    <w:rsid w:val="000219EB"/>
    <w:rsid w:val="00021AD8"/>
    <w:rsid w:val="000346E3"/>
    <w:rsid w:val="00046702"/>
    <w:rsid w:val="00053AC6"/>
    <w:rsid w:val="00063814"/>
    <w:rsid w:val="00067388"/>
    <w:rsid w:val="0007112D"/>
    <w:rsid w:val="00071EFB"/>
    <w:rsid w:val="00072B62"/>
    <w:rsid w:val="00077D8F"/>
    <w:rsid w:val="00081BF2"/>
    <w:rsid w:val="00085705"/>
    <w:rsid w:val="00091061"/>
    <w:rsid w:val="00094AED"/>
    <w:rsid w:val="000953C8"/>
    <w:rsid w:val="000960C3"/>
    <w:rsid w:val="000A0DAB"/>
    <w:rsid w:val="000A3253"/>
    <w:rsid w:val="000B72F3"/>
    <w:rsid w:val="000C261E"/>
    <w:rsid w:val="000C50CE"/>
    <w:rsid w:val="000C69F1"/>
    <w:rsid w:val="000E1765"/>
    <w:rsid w:val="000E59C4"/>
    <w:rsid w:val="000F1BDB"/>
    <w:rsid w:val="000F3BF0"/>
    <w:rsid w:val="000F4B70"/>
    <w:rsid w:val="000F7101"/>
    <w:rsid w:val="00104D2B"/>
    <w:rsid w:val="00114F9A"/>
    <w:rsid w:val="00117572"/>
    <w:rsid w:val="001203BB"/>
    <w:rsid w:val="00123413"/>
    <w:rsid w:val="001321E7"/>
    <w:rsid w:val="0013710F"/>
    <w:rsid w:val="001373F8"/>
    <w:rsid w:val="0013785A"/>
    <w:rsid w:val="0014012F"/>
    <w:rsid w:val="001447FD"/>
    <w:rsid w:val="001516E4"/>
    <w:rsid w:val="00151FB2"/>
    <w:rsid w:val="00156AF6"/>
    <w:rsid w:val="00163B08"/>
    <w:rsid w:val="00165DA9"/>
    <w:rsid w:val="00167860"/>
    <w:rsid w:val="00170CA6"/>
    <w:rsid w:val="0017531D"/>
    <w:rsid w:val="00177CF3"/>
    <w:rsid w:val="00181454"/>
    <w:rsid w:val="00182390"/>
    <w:rsid w:val="00185A07"/>
    <w:rsid w:val="00191363"/>
    <w:rsid w:val="00193552"/>
    <w:rsid w:val="00193E56"/>
    <w:rsid w:val="001A6229"/>
    <w:rsid w:val="001B2BAE"/>
    <w:rsid w:val="001B351F"/>
    <w:rsid w:val="001C0CF2"/>
    <w:rsid w:val="001C27EC"/>
    <w:rsid w:val="001C31AF"/>
    <w:rsid w:val="001C48A5"/>
    <w:rsid w:val="001C5433"/>
    <w:rsid w:val="001D01EA"/>
    <w:rsid w:val="001D4768"/>
    <w:rsid w:val="001E4227"/>
    <w:rsid w:val="001E42C7"/>
    <w:rsid w:val="001E5053"/>
    <w:rsid w:val="001E5C22"/>
    <w:rsid w:val="001F6161"/>
    <w:rsid w:val="00200B8C"/>
    <w:rsid w:val="00216D18"/>
    <w:rsid w:val="0022113C"/>
    <w:rsid w:val="0022236A"/>
    <w:rsid w:val="00231A65"/>
    <w:rsid w:val="0023305E"/>
    <w:rsid w:val="002338CA"/>
    <w:rsid w:val="00233BC9"/>
    <w:rsid w:val="00237097"/>
    <w:rsid w:val="00241744"/>
    <w:rsid w:val="00260F9D"/>
    <w:rsid w:val="00266764"/>
    <w:rsid w:val="00266F42"/>
    <w:rsid w:val="0027170B"/>
    <w:rsid w:val="002731B6"/>
    <w:rsid w:val="00273F2B"/>
    <w:rsid w:val="002832AD"/>
    <w:rsid w:val="00287403"/>
    <w:rsid w:val="002936A3"/>
    <w:rsid w:val="002A1CCE"/>
    <w:rsid w:val="002A28BB"/>
    <w:rsid w:val="002A3497"/>
    <w:rsid w:val="002A396E"/>
    <w:rsid w:val="002A53AB"/>
    <w:rsid w:val="002A6373"/>
    <w:rsid w:val="002B1930"/>
    <w:rsid w:val="002B36B7"/>
    <w:rsid w:val="002B3AAF"/>
    <w:rsid w:val="002C2376"/>
    <w:rsid w:val="002E0096"/>
    <w:rsid w:val="002E19BE"/>
    <w:rsid w:val="002E68CC"/>
    <w:rsid w:val="002E7013"/>
    <w:rsid w:val="002F04C3"/>
    <w:rsid w:val="002F5B0E"/>
    <w:rsid w:val="00306F3F"/>
    <w:rsid w:val="00310DAA"/>
    <w:rsid w:val="00311BC8"/>
    <w:rsid w:val="003167B9"/>
    <w:rsid w:val="00317588"/>
    <w:rsid w:val="003216CA"/>
    <w:rsid w:val="003232C8"/>
    <w:rsid w:val="00325365"/>
    <w:rsid w:val="00335BE4"/>
    <w:rsid w:val="0034666F"/>
    <w:rsid w:val="0034688F"/>
    <w:rsid w:val="003471E3"/>
    <w:rsid w:val="0035067B"/>
    <w:rsid w:val="00355A37"/>
    <w:rsid w:val="00355C97"/>
    <w:rsid w:val="00355FB1"/>
    <w:rsid w:val="0035760E"/>
    <w:rsid w:val="00363A9E"/>
    <w:rsid w:val="00365466"/>
    <w:rsid w:val="00381811"/>
    <w:rsid w:val="00387432"/>
    <w:rsid w:val="00393EBC"/>
    <w:rsid w:val="00397AD8"/>
    <w:rsid w:val="003A5F51"/>
    <w:rsid w:val="003A70BB"/>
    <w:rsid w:val="003B0C24"/>
    <w:rsid w:val="003D2AEA"/>
    <w:rsid w:val="003E3B07"/>
    <w:rsid w:val="003E4B6C"/>
    <w:rsid w:val="003E7ED5"/>
    <w:rsid w:val="003F073C"/>
    <w:rsid w:val="003F5EEE"/>
    <w:rsid w:val="00406239"/>
    <w:rsid w:val="004065C7"/>
    <w:rsid w:val="00414313"/>
    <w:rsid w:val="00416364"/>
    <w:rsid w:val="00423022"/>
    <w:rsid w:val="00423619"/>
    <w:rsid w:val="00423DDC"/>
    <w:rsid w:val="0042466B"/>
    <w:rsid w:val="00431F25"/>
    <w:rsid w:val="00433483"/>
    <w:rsid w:val="004369E0"/>
    <w:rsid w:val="00442B86"/>
    <w:rsid w:val="00446972"/>
    <w:rsid w:val="00452BB0"/>
    <w:rsid w:val="0045372D"/>
    <w:rsid w:val="00456C29"/>
    <w:rsid w:val="0046048A"/>
    <w:rsid w:val="00463946"/>
    <w:rsid w:val="004729F3"/>
    <w:rsid w:val="004744C1"/>
    <w:rsid w:val="004808DD"/>
    <w:rsid w:val="004809BA"/>
    <w:rsid w:val="00484122"/>
    <w:rsid w:val="00486FD0"/>
    <w:rsid w:val="00495920"/>
    <w:rsid w:val="004A618D"/>
    <w:rsid w:val="004B2E78"/>
    <w:rsid w:val="004B5A74"/>
    <w:rsid w:val="004B6896"/>
    <w:rsid w:val="004C4186"/>
    <w:rsid w:val="004C4E73"/>
    <w:rsid w:val="004D67EE"/>
    <w:rsid w:val="004E44F0"/>
    <w:rsid w:val="004F0431"/>
    <w:rsid w:val="004F526C"/>
    <w:rsid w:val="00501F88"/>
    <w:rsid w:val="005025E9"/>
    <w:rsid w:val="00503BF0"/>
    <w:rsid w:val="00513E04"/>
    <w:rsid w:val="005140F8"/>
    <w:rsid w:val="00517031"/>
    <w:rsid w:val="005211A0"/>
    <w:rsid w:val="005303E9"/>
    <w:rsid w:val="005320B1"/>
    <w:rsid w:val="005337D2"/>
    <w:rsid w:val="00546CA4"/>
    <w:rsid w:val="00553CE2"/>
    <w:rsid w:val="00555251"/>
    <w:rsid w:val="00577E94"/>
    <w:rsid w:val="00584FA0"/>
    <w:rsid w:val="00587AAF"/>
    <w:rsid w:val="0059039F"/>
    <w:rsid w:val="00594AE9"/>
    <w:rsid w:val="00596EEB"/>
    <w:rsid w:val="005B5FE0"/>
    <w:rsid w:val="005B678A"/>
    <w:rsid w:val="005C3DBC"/>
    <w:rsid w:val="005C508D"/>
    <w:rsid w:val="005D59CD"/>
    <w:rsid w:val="005E0809"/>
    <w:rsid w:val="005E13AA"/>
    <w:rsid w:val="005E1AFC"/>
    <w:rsid w:val="005E45CD"/>
    <w:rsid w:val="005F3791"/>
    <w:rsid w:val="005F4F70"/>
    <w:rsid w:val="00604D63"/>
    <w:rsid w:val="006200D3"/>
    <w:rsid w:val="00624D1E"/>
    <w:rsid w:val="00630A38"/>
    <w:rsid w:val="006349E3"/>
    <w:rsid w:val="00640F13"/>
    <w:rsid w:val="006413F2"/>
    <w:rsid w:val="006424B1"/>
    <w:rsid w:val="0064359B"/>
    <w:rsid w:val="006436E9"/>
    <w:rsid w:val="00646C92"/>
    <w:rsid w:val="00647521"/>
    <w:rsid w:val="006476E1"/>
    <w:rsid w:val="00653913"/>
    <w:rsid w:val="00656623"/>
    <w:rsid w:val="006633E7"/>
    <w:rsid w:val="00665E99"/>
    <w:rsid w:val="006775BE"/>
    <w:rsid w:val="0068457D"/>
    <w:rsid w:val="00685025"/>
    <w:rsid w:val="00687ED4"/>
    <w:rsid w:val="00693049"/>
    <w:rsid w:val="00694022"/>
    <w:rsid w:val="0069539F"/>
    <w:rsid w:val="006A044E"/>
    <w:rsid w:val="006A30AF"/>
    <w:rsid w:val="006A4081"/>
    <w:rsid w:val="006A7335"/>
    <w:rsid w:val="006A7441"/>
    <w:rsid w:val="006B1F71"/>
    <w:rsid w:val="006B2A30"/>
    <w:rsid w:val="006B2D4C"/>
    <w:rsid w:val="006C5B9B"/>
    <w:rsid w:val="006D56FA"/>
    <w:rsid w:val="006E3867"/>
    <w:rsid w:val="006E4AD9"/>
    <w:rsid w:val="006F0AB8"/>
    <w:rsid w:val="006F2467"/>
    <w:rsid w:val="006F2865"/>
    <w:rsid w:val="006F5568"/>
    <w:rsid w:val="006F7D7A"/>
    <w:rsid w:val="007062E1"/>
    <w:rsid w:val="0070687A"/>
    <w:rsid w:val="007134E9"/>
    <w:rsid w:val="007156E8"/>
    <w:rsid w:val="00721921"/>
    <w:rsid w:val="00730374"/>
    <w:rsid w:val="00734AE9"/>
    <w:rsid w:val="00736FC0"/>
    <w:rsid w:val="00745A7D"/>
    <w:rsid w:val="00745C92"/>
    <w:rsid w:val="00747D69"/>
    <w:rsid w:val="00754409"/>
    <w:rsid w:val="00762D0B"/>
    <w:rsid w:val="00763755"/>
    <w:rsid w:val="00771697"/>
    <w:rsid w:val="00772B99"/>
    <w:rsid w:val="0077546D"/>
    <w:rsid w:val="00783710"/>
    <w:rsid w:val="007868BC"/>
    <w:rsid w:val="00790FDF"/>
    <w:rsid w:val="007916D4"/>
    <w:rsid w:val="00793C7E"/>
    <w:rsid w:val="007944E1"/>
    <w:rsid w:val="007945E6"/>
    <w:rsid w:val="007A1FBB"/>
    <w:rsid w:val="007A48DB"/>
    <w:rsid w:val="007B7BE5"/>
    <w:rsid w:val="007C07DE"/>
    <w:rsid w:val="007C0922"/>
    <w:rsid w:val="007C28BC"/>
    <w:rsid w:val="007C5E7E"/>
    <w:rsid w:val="007D08AD"/>
    <w:rsid w:val="007D2D0A"/>
    <w:rsid w:val="007D3450"/>
    <w:rsid w:val="007D5362"/>
    <w:rsid w:val="007D7BCC"/>
    <w:rsid w:val="007E6B60"/>
    <w:rsid w:val="007F46AF"/>
    <w:rsid w:val="007F697A"/>
    <w:rsid w:val="007F77B2"/>
    <w:rsid w:val="00812D50"/>
    <w:rsid w:val="00813A08"/>
    <w:rsid w:val="008179ED"/>
    <w:rsid w:val="00821783"/>
    <w:rsid w:val="008275DF"/>
    <w:rsid w:val="00833512"/>
    <w:rsid w:val="00836222"/>
    <w:rsid w:val="00841420"/>
    <w:rsid w:val="00841E22"/>
    <w:rsid w:val="0084362E"/>
    <w:rsid w:val="008508A2"/>
    <w:rsid w:val="0085426E"/>
    <w:rsid w:val="0085549D"/>
    <w:rsid w:val="008565A0"/>
    <w:rsid w:val="00857A9B"/>
    <w:rsid w:val="00860FF7"/>
    <w:rsid w:val="00870EEE"/>
    <w:rsid w:val="00884363"/>
    <w:rsid w:val="00884687"/>
    <w:rsid w:val="00897C0D"/>
    <w:rsid w:val="008A313D"/>
    <w:rsid w:val="008A4A29"/>
    <w:rsid w:val="008A5C4B"/>
    <w:rsid w:val="008B0C8B"/>
    <w:rsid w:val="008B0F49"/>
    <w:rsid w:val="008B0F5E"/>
    <w:rsid w:val="008B5A1C"/>
    <w:rsid w:val="008C098F"/>
    <w:rsid w:val="008C4F72"/>
    <w:rsid w:val="008C50BB"/>
    <w:rsid w:val="008D12D3"/>
    <w:rsid w:val="008E5B01"/>
    <w:rsid w:val="008F741C"/>
    <w:rsid w:val="0090418C"/>
    <w:rsid w:val="00910B52"/>
    <w:rsid w:val="00910E41"/>
    <w:rsid w:val="00915AC9"/>
    <w:rsid w:val="00915F99"/>
    <w:rsid w:val="009163D6"/>
    <w:rsid w:val="009168D9"/>
    <w:rsid w:val="00923D19"/>
    <w:rsid w:val="009244FC"/>
    <w:rsid w:val="00925322"/>
    <w:rsid w:val="00927550"/>
    <w:rsid w:val="009350F6"/>
    <w:rsid w:val="00950808"/>
    <w:rsid w:val="009518FC"/>
    <w:rsid w:val="009628C2"/>
    <w:rsid w:val="0096428A"/>
    <w:rsid w:val="00965155"/>
    <w:rsid w:val="00965EA4"/>
    <w:rsid w:val="00976242"/>
    <w:rsid w:val="00977060"/>
    <w:rsid w:val="00980CD1"/>
    <w:rsid w:val="0098398E"/>
    <w:rsid w:val="009839E1"/>
    <w:rsid w:val="009844BB"/>
    <w:rsid w:val="00987157"/>
    <w:rsid w:val="00987B80"/>
    <w:rsid w:val="00995595"/>
    <w:rsid w:val="009A0B8A"/>
    <w:rsid w:val="009B1B1B"/>
    <w:rsid w:val="009B2381"/>
    <w:rsid w:val="009B56C2"/>
    <w:rsid w:val="009B7746"/>
    <w:rsid w:val="009D2568"/>
    <w:rsid w:val="009D2D2F"/>
    <w:rsid w:val="009D7828"/>
    <w:rsid w:val="009E557C"/>
    <w:rsid w:val="009E79EC"/>
    <w:rsid w:val="009F1704"/>
    <w:rsid w:val="009F3938"/>
    <w:rsid w:val="009F535C"/>
    <w:rsid w:val="009F5AAA"/>
    <w:rsid w:val="00A01C35"/>
    <w:rsid w:val="00A12C34"/>
    <w:rsid w:val="00A1389F"/>
    <w:rsid w:val="00A15D4E"/>
    <w:rsid w:val="00A2179D"/>
    <w:rsid w:val="00A24749"/>
    <w:rsid w:val="00A25C4C"/>
    <w:rsid w:val="00A27BC8"/>
    <w:rsid w:val="00A30C17"/>
    <w:rsid w:val="00A32FEA"/>
    <w:rsid w:val="00A4127D"/>
    <w:rsid w:val="00A5314E"/>
    <w:rsid w:val="00A55693"/>
    <w:rsid w:val="00A712F0"/>
    <w:rsid w:val="00A71E0D"/>
    <w:rsid w:val="00A74C34"/>
    <w:rsid w:val="00A8403A"/>
    <w:rsid w:val="00A86E09"/>
    <w:rsid w:val="00A94476"/>
    <w:rsid w:val="00AA19D2"/>
    <w:rsid w:val="00AA62B6"/>
    <w:rsid w:val="00AA63DE"/>
    <w:rsid w:val="00AA71C9"/>
    <w:rsid w:val="00AA7579"/>
    <w:rsid w:val="00AB1DB7"/>
    <w:rsid w:val="00AB2F7A"/>
    <w:rsid w:val="00AC0D4F"/>
    <w:rsid w:val="00AC4EFB"/>
    <w:rsid w:val="00AC60FC"/>
    <w:rsid w:val="00AD23C1"/>
    <w:rsid w:val="00AD7456"/>
    <w:rsid w:val="00AD7AFA"/>
    <w:rsid w:val="00AE32BA"/>
    <w:rsid w:val="00B04473"/>
    <w:rsid w:val="00B052F9"/>
    <w:rsid w:val="00B0630F"/>
    <w:rsid w:val="00B10B43"/>
    <w:rsid w:val="00B131D5"/>
    <w:rsid w:val="00B175CB"/>
    <w:rsid w:val="00B20C6A"/>
    <w:rsid w:val="00B212D3"/>
    <w:rsid w:val="00B261F6"/>
    <w:rsid w:val="00B26592"/>
    <w:rsid w:val="00B41BC8"/>
    <w:rsid w:val="00B44162"/>
    <w:rsid w:val="00B44C02"/>
    <w:rsid w:val="00B51226"/>
    <w:rsid w:val="00B54A8C"/>
    <w:rsid w:val="00B55DCC"/>
    <w:rsid w:val="00B62A23"/>
    <w:rsid w:val="00B644F1"/>
    <w:rsid w:val="00B6686C"/>
    <w:rsid w:val="00B66D51"/>
    <w:rsid w:val="00B67601"/>
    <w:rsid w:val="00B704D1"/>
    <w:rsid w:val="00B76D93"/>
    <w:rsid w:val="00B80780"/>
    <w:rsid w:val="00B847B4"/>
    <w:rsid w:val="00B84F5F"/>
    <w:rsid w:val="00B86011"/>
    <w:rsid w:val="00B94226"/>
    <w:rsid w:val="00B957AA"/>
    <w:rsid w:val="00BA3D60"/>
    <w:rsid w:val="00BA594E"/>
    <w:rsid w:val="00BA61C3"/>
    <w:rsid w:val="00BA7FE0"/>
    <w:rsid w:val="00BB104B"/>
    <w:rsid w:val="00BB19C2"/>
    <w:rsid w:val="00BB4463"/>
    <w:rsid w:val="00BB6E54"/>
    <w:rsid w:val="00BC0B49"/>
    <w:rsid w:val="00BC6BF0"/>
    <w:rsid w:val="00BC7689"/>
    <w:rsid w:val="00BD451B"/>
    <w:rsid w:val="00BD4E77"/>
    <w:rsid w:val="00BD4F61"/>
    <w:rsid w:val="00BD5023"/>
    <w:rsid w:val="00BD50DC"/>
    <w:rsid w:val="00BD6CD7"/>
    <w:rsid w:val="00BE2282"/>
    <w:rsid w:val="00BE27E9"/>
    <w:rsid w:val="00BF196A"/>
    <w:rsid w:val="00C00ABE"/>
    <w:rsid w:val="00C013F7"/>
    <w:rsid w:val="00C02BCC"/>
    <w:rsid w:val="00C03B8B"/>
    <w:rsid w:val="00C06157"/>
    <w:rsid w:val="00C0716D"/>
    <w:rsid w:val="00C12EF7"/>
    <w:rsid w:val="00C14BB5"/>
    <w:rsid w:val="00C15BF2"/>
    <w:rsid w:val="00C21D79"/>
    <w:rsid w:val="00C22664"/>
    <w:rsid w:val="00C22C9F"/>
    <w:rsid w:val="00C26113"/>
    <w:rsid w:val="00C269CD"/>
    <w:rsid w:val="00C45971"/>
    <w:rsid w:val="00C55FA8"/>
    <w:rsid w:val="00C60EEF"/>
    <w:rsid w:val="00C7038E"/>
    <w:rsid w:val="00C71E7B"/>
    <w:rsid w:val="00C8085F"/>
    <w:rsid w:val="00C825B1"/>
    <w:rsid w:val="00C8542A"/>
    <w:rsid w:val="00C854E7"/>
    <w:rsid w:val="00C86509"/>
    <w:rsid w:val="00C9127B"/>
    <w:rsid w:val="00C93DEC"/>
    <w:rsid w:val="00C940DC"/>
    <w:rsid w:val="00C9629E"/>
    <w:rsid w:val="00CA575E"/>
    <w:rsid w:val="00CA62C5"/>
    <w:rsid w:val="00CB0ABE"/>
    <w:rsid w:val="00CB0BA3"/>
    <w:rsid w:val="00CB3246"/>
    <w:rsid w:val="00CB5DB9"/>
    <w:rsid w:val="00CB7AB6"/>
    <w:rsid w:val="00CB7DE7"/>
    <w:rsid w:val="00CC5B32"/>
    <w:rsid w:val="00CF089C"/>
    <w:rsid w:val="00CF167E"/>
    <w:rsid w:val="00CF24B5"/>
    <w:rsid w:val="00CF6F62"/>
    <w:rsid w:val="00D039D6"/>
    <w:rsid w:val="00D0505F"/>
    <w:rsid w:val="00D05CF4"/>
    <w:rsid w:val="00D05DF9"/>
    <w:rsid w:val="00D11892"/>
    <w:rsid w:val="00D17AEA"/>
    <w:rsid w:val="00D2155D"/>
    <w:rsid w:val="00D23261"/>
    <w:rsid w:val="00D24CE5"/>
    <w:rsid w:val="00D26A01"/>
    <w:rsid w:val="00D436BB"/>
    <w:rsid w:val="00D50EB1"/>
    <w:rsid w:val="00D57C28"/>
    <w:rsid w:val="00D76050"/>
    <w:rsid w:val="00D82313"/>
    <w:rsid w:val="00D8755F"/>
    <w:rsid w:val="00D90E13"/>
    <w:rsid w:val="00D96974"/>
    <w:rsid w:val="00DA5CEE"/>
    <w:rsid w:val="00DC7EC3"/>
    <w:rsid w:val="00DD1409"/>
    <w:rsid w:val="00DD32D0"/>
    <w:rsid w:val="00DD347E"/>
    <w:rsid w:val="00DD4999"/>
    <w:rsid w:val="00DD6DE5"/>
    <w:rsid w:val="00DD7485"/>
    <w:rsid w:val="00DE4CE0"/>
    <w:rsid w:val="00E33D87"/>
    <w:rsid w:val="00E34C79"/>
    <w:rsid w:val="00E35D74"/>
    <w:rsid w:val="00E4366A"/>
    <w:rsid w:val="00E4444A"/>
    <w:rsid w:val="00E472B5"/>
    <w:rsid w:val="00E479A3"/>
    <w:rsid w:val="00E50CA7"/>
    <w:rsid w:val="00E51B26"/>
    <w:rsid w:val="00E54C46"/>
    <w:rsid w:val="00E61016"/>
    <w:rsid w:val="00E624DE"/>
    <w:rsid w:val="00E6342D"/>
    <w:rsid w:val="00E676F8"/>
    <w:rsid w:val="00E80629"/>
    <w:rsid w:val="00E85A2A"/>
    <w:rsid w:val="00E8733F"/>
    <w:rsid w:val="00E913B9"/>
    <w:rsid w:val="00E949FB"/>
    <w:rsid w:val="00E94C58"/>
    <w:rsid w:val="00EA125E"/>
    <w:rsid w:val="00EA49C7"/>
    <w:rsid w:val="00EA6091"/>
    <w:rsid w:val="00EA6410"/>
    <w:rsid w:val="00EC02E4"/>
    <w:rsid w:val="00EC4056"/>
    <w:rsid w:val="00ED326E"/>
    <w:rsid w:val="00ED60F1"/>
    <w:rsid w:val="00EE0F45"/>
    <w:rsid w:val="00EE5811"/>
    <w:rsid w:val="00EF1D85"/>
    <w:rsid w:val="00EF3A99"/>
    <w:rsid w:val="00EF53E9"/>
    <w:rsid w:val="00EF743F"/>
    <w:rsid w:val="00F03C0A"/>
    <w:rsid w:val="00F053AD"/>
    <w:rsid w:val="00F1591E"/>
    <w:rsid w:val="00F22937"/>
    <w:rsid w:val="00F2311F"/>
    <w:rsid w:val="00F257EF"/>
    <w:rsid w:val="00F272A8"/>
    <w:rsid w:val="00F403D5"/>
    <w:rsid w:val="00F421E9"/>
    <w:rsid w:val="00F45A5D"/>
    <w:rsid w:val="00F60EE3"/>
    <w:rsid w:val="00F6274D"/>
    <w:rsid w:val="00F66F76"/>
    <w:rsid w:val="00F81B00"/>
    <w:rsid w:val="00F84943"/>
    <w:rsid w:val="00F854F3"/>
    <w:rsid w:val="00F86AF5"/>
    <w:rsid w:val="00F86C70"/>
    <w:rsid w:val="00F900A1"/>
    <w:rsid w:val="00F96B4C"/>
    <w:rsid w:val="00F96BD5"/>
    <w:rsid w:val="00F97324"/>
    <w:rsid w:val="00FA3D19"/>
    <w:rsid w:val="00FA735E"/>
    <w:rsid w:val="00FB3982"/>
    <w:rsid w:val="00FB3B59"/>
    <w:rsid w:val="00FB4EBC"/>
    <w:rsid w:val="00FC046E"/>
    <w:rsid w:val="00FD1036"/>
    <w:rsid w:val="00FD3A2A"/>
    <w:rsid w:val="00FD3F9D"/>
    <w:rsid w:val="00FE7421"/>
    <w:rsid w:val="00FE76D9"/>
    <w:rsid w:val="00FF2E1B"/>
    <w:rsid w:val="00FF6095"/>
    <w:rsid w:val="00FF671E"/>
    <w:rsid w:val="068303A3"/>
    <w:rsid w:val="0BB00501"/>
    <w:rsid w:val="0F5E2DBB"/>
    <w:rsid w:val="109EEC12"/>
    <w:rsid w:val="11A7C53F"/>
    <w:rsid w:val="1330A65A"/>
    <w:rsid w:val="159429A3"/>
    <w:rsid w:val="2255038A"/>
    <w:rsid w:val="22C5FF43"/>
    <w:rsid w:val="2AECAB5C"/>
    <w:rsid w:val="2CDFCEB2"/>
    <w:rsid w:val="2DA2E0F9"/>
    <w:rsid w:val="32895C1E"/>
    <w:rsid w:val="32D485FA"/>
    <w:rsid w:val="33897C97"/>
    <w:rsid w:val="3409775D"/>
    <w:rsid w:val="3413A68F"/>
    <w:rsid w:val="3943C77E"/>
    <w:rsid w:val="397D12F5"/>
    <w:rsid w:val="3B77423A"/>
    <w:rsid w:val="3F71AFA5"/>
    <w:rsid w:val="4E49BFB8"/>
    <w:rsid w:val="5928B71D"/>
    <w:rsid w:val="5BDF6894"/>
    <w:rsid w:val="6512E8C5"/>
    <w:rsid w:val="7553E7D7"/>
    <w:rsid w:val="756BE144"/>
    <w:rsid w:val="7771DDA2"/>
    <w:rsid w:val="7C5A8A6B"/>
    <w:rsid w:val="7CF549B9"/>
    <w:rsid w:val="7F6F27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1E9102B"/>
  <w15:docId w15:val="{267A6ECC-FD5F-4FE1-A139-D9746686F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3AAF"/>
  </w:style>
  <w:style w:type="paragraph" w:styleId="Heading1">
    <w:name w:val="heading 1"/>
    <w:basedOn w:val="Normal"/>
    <w:next w:val="Normal"/>
    <w:qFormat/>
    <w:pPr>
      <w:keepNext/>
      <w:outlineLvl w:val="0"/>
    </w:pPr>
    <w:rPr>
      <w:rFonts w:ascii="Arial" w:hAnsi="Arial"/>
      <w:b/>
      <w:sz w:val="28"/>
    </w:rPr>
  </w:style>
  <w:style w:type="paragraph" w:styleId="Heading2">
    <w:name w:val="heading 2"/>
    <w:basedOn w:val="Normal"/>
    <w:next w:val="Normal"/>
    <w:link w:val="Heading2Char"/>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rPr>
  </w:style>
  <w:style w:type="paragraph" w:styleId="Heading5">
    <w:name w:val="heading 5"/>
    <w:basedOn w:val="Normal"/>
    <w:next w:val="Normal"/>
    <w:qFormat/>
    <w:pPr>
      <w:keepNext/>
      <w:spacing w:after="120"/>
      <w:jc w:val="both"/>
      <w:outlineLvl w:val="4"/>
    </w:pPr>
    <w:rPr>
      <w:b/>
      <w:sz w:val="24"/>
    </w:rPr>
  </w:style>
  <w:style w:type="paragraph" w:styleId="Heading6">
    <w:name w:val="heading 6"/>
    <w:basedOn w:val="Normal"/>
    <w:next w:val="Normal"/>
    <w:qFormat/>
    <w:pPr>
      <w:keepNext/>
      <w:jc w:val="center"/>
      <w:outlineLvl w:val="5"/>
    </w:pPr>
    <w:rPr>
      <w:b/>
      <w:color w:val="FF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before="120" w:after="120"/>
      <w:jc w:val="center"/>
    </w:pPr>
    <w:rPr>
      <w:rFonts w:ascii="Arial" w:hAnsi="Arial"/>
      <w:b/>
      <w:sz w:val="24"/>
      <w:lang w:val="en-GB"/>
    </w:rPr>
  </w:style>
  <w:style w:type="paragraph" w:styleId="BodyText">
    <w:name w:val="Body Text"/>
    <w:basedOn w:val="Normal"/>
    <w:rPr>
      <w:rFonts w:ascii="Arial" w:hAnsi="Arial"/>
      <w:sz w:val="24"/>
    </w:rPr>
  </w:style>
  <w:style w:type="paragraph" w:styleId="BodyText2">
    <w:name w:val="Body Text 2"/>
    <w:basedOn w:val="Normal"/>
    <w:link w:val="BodyText2Char"/>
    <w:rPr>
      <w:rFonts w:ascii="Arial" w:hAnsi="Arial"/>
      <w:b/>
    </w:rPr>
  </w:style>
  <w:style w:type="character" w:styleId="Hyperlink">
    <w:name w:val="Hyperlink"/>
    <w:basedOn w:val="DefaultParagraphFont"/>
    <w:rPr>
      <w:color w:val="0000FF"/>
      <w:u w:val="single"/>
    </w:rPr>
  </w:style>
  <w:style w:type="paragraph" w:styleId="Header">
    <w:name w:val="header"/>
    <w:basedOn w:val="Normal"/>
    <w:link w:val="HeaderChar"/>
    <w:pPr>
      <w:tabs>
        <w:tab w:val="center" w:pos="4320"/>
        <w:tab w:val="right" w:pos="8640"/>
      </w:tabs>
    </w:pPr>
    <w:rPr>
      <w:rFonts w:ascii="Arial" w:hAnsi="Arial"/>
      <w:sz w:val="24"/>
      <w:lang w:val="en-G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3">
    <w:name w:val="Body Text 3"/>
    <w:basedOn w:val="Normal"/>
    <w:link w:val="BodyText3Char"/>
    <w:rPr>
      <w:rFonts w:ascii="Arial" w:hAnsi="Arial"/>
      <w:sz w:val="22"/>
    </w:rPr>
  </w:style>
  <w:style w:type="paragraph" w:styleId="BalloonText">
    <w:name w:val="Balloon Text"/>
    <w:basedOn w:val="Normal"/>
    <w:semiHidden/>
    <w:rsid w:val="00416364"/>
    <w:rPr>
      <w:rFonts w:ascii="Tahoma" w:hAnsi="Tahoma" w:cs="Tahoma"/>
      <w:sz w:val="16"/>
      <w:szCs w:val="16"/>
    </w:rPr>
  </w:style>
  <w:style w:type="character" w:styleId="CommentReference">
    <w:name w:val="annotation reference"/>
    <w:basedOn w:val="DefaultParagraphFont"/>
    <w:semiHidden/>
    <w:rsid w:val="00414313"/>
    <w:rPr>
      <w:sz w:val="16"/>
      <w:szCs w:val="16"/>
    </w:rPr>
  </w:style>
  <w:style w:type="paragraph" w:styleId="CommentText">
    <w:name w:val="annotation text"/>
    <w:basedOn w:val="Normal"/>
    <w:link w:val="CommentTextChar"/>
    <w:rsid w:val="00414313"/>
  </w:style>
  <w:style w:type="paragraph" w:styleId="CommentSubject">
    <w:name w:val="annotation subject"/>
    <w:basedOn w:val="CommentText"/>
    <w:next w:val="CommentText"/>
    <w:semiHidden/>
    <w:rsid w:val="00414313"/>
    <w:rPr>
      <w:b/>
      <w:bCs/>
    </w:rPr>
  </w:style>
  <w:style w:type="character" w:customStyle="1" w:styleId="BodyText2Char">
    <w:name w:val="Body Text 2 Char"/>
    <w:link w:val="BodyText2"/>
    <w:rsid w:val="009E557C"/>
    <w:rPr>
      <w:rFonts w:ascii="Arial" w:hAnsi="Arial"/>
      <w:b/>
    </w:rPr>
  </w:style>
  <w:style w:type="character" w:customStyle="1" w:styleId="HeaderChar">
    <w:name w:val="Header Char"/>
    <w:basedOn w:val="DefaultParagraphFont"/>
    <w:link w:val="Header"/>
    <w:rsid w:val="00FE76D9"/>
    <w:rPr>
      <w:rFonts w:ascii="Arial" w:hAnsi="Arial"/>
      <w:sz w:val="24"/>
      <w:lang w:val="en-GB"/>
    </w:rPr>
  </w:style>
  <w:style w:type="paragraph" w:styleId="NormalWeb">
    <w:name w:val="Normal (Web)"/>
    <w:basedOn w:val="Normal"/>
    <w:uiPriority w:val="99"/>
    <w:unhideWhenUsed/>
    <w:rsid w:val="004B5A74"/>
    <w:pPr>
      <w:spacing w:before="100" w:beforeAutospacing="1" w:after="100" w:afterAutospacing="1"/>
    </w:pPr>
    <w:rPr>
      <w:sz w:val="24"/>
      <w:szCs w:val="24"/>
    </w:rPr>
  </w:style>
  <w:style w:type="paragraph" w:styleId="ListParagraph">
    <w:name w:val="List Paragraph"/>
    <w:basedOn w:val="Normal"/>
    <w:uiPriority w:val="34"/>
    <w:qFormat/>
    <w:rsid w:val="00AD7AFA"/>
    <w:pPr>
      <w:ind w:left="720"/>
      <w:contextualSpacing/>
    </w:pPr>
  </w:style>
  <w:style w:type="paragraph" w:customStyle="1" w:styleId="Default">
    <w:name w:val="Default"/>
    <w:rsid w:val="00C06157"/>
    <w:pPr>
      <w:autoSpaceDE w:val="0"/>
      <w:autoSpaceDN w:val="0"/>
      <w:adjustRightInd w:val="0"/>
    </w:pPr>
    <w:rPr>
      <w:rFonts w:ascii="Calibri" w:eastAsiaTheme="minorHAnsi" w:hAnsi="Calibri" w:cs="Calibri"/>
      <w:color w:val="000000"/>
      <w:sz w:val="24"/>
      <w:szCs w:val="24"/>
      <w:lang w:eastAsia="en-US"/>
    </w:rPr>
  </w:style>
  <w:style w:type="character" w:customStyle="1" w:styleId="BodyText3Char">
    <w:name w:val="Body Text 3 Char"/>
    <w:basedOn w:val="DefaultParagraphFont"/>
    <w:link w:val="BodyText3"/>
    <w:rsid w:val="00CB7AB6"/>
    <w:rPr>
      <w:rFonts w:ascii="Arial" w:hAnsi="Arial"/>
      <w:sz w:val="22"/>
    </w:rPr>
  </w:style>
  <w:style w:type="paragraph" w:styleId="NoSpacing">
    <w:name w:val="No Spacing"/>
    <w:uiPriority w:val="1"/>
    <w:qFormat/>
    <w:rsid w:val="009244FC"/>
  </w:style>
  <w:style w:type="character" w:styleId="FollowedHyperlink">
    <w:name w:val="FollowedHyperlink"/>
    <w:basedOn w:val="DefaultParagraphFont"/>
    <w:semiHidden/>
    <w:unhideWhenUsed/>
    <w:rsid w:val="00501F88"/>
    <w:rPr>
      <w:color w:val="800080" w:themeColor="followedHyperlink"/>
      <w:u w:val="single"/>
    </w:rPr>
  </w:style>
  <w:style w:type="character" w:styleId="UnresolvedMention">
    <w:name w:val="Unresolved Mention"/>
    <w:basedOn w:val="DefaultParagraphFont"/>
    <w:uiPriority w:val="99"/>
    <w:semiHidden/>
    <w:unhideWhenUsed/>
    <w:rsid w:val="00D11892"/>
    <w:rPr>
      <w:color w:val="605E5C"/>
      <w:shd w:val="clear" w:color="auto" w:fill="E1DFDD"/>
    </w:rPr>
  </w:style>
  <w:style w:type="character" w:customStyle="1" w:styleId="FooterChar">
    <w:name w:val="Footer Char"/>
    <w:basedOn w:val="DefaultParagraphFont"/>
    <w:link w:val="Footer"/>
    <w:uiPriority w:val="99"/>
    <w:rsid w:val="001B351F"/>
  </w:style>
  <w:style w:type="character" w:styleId="Emphasis">
    <w:name w:val="Emphasis"/>
    <w:basedOn w:val="DefaultParagraphFont"/>
    <w:uiPriority w:val="20"/>
    <w:qFormat/>
    <w:rsid w:val="004C4E73"/>
    <w:rPr>
      <w:i/>
      <w:iCs/>
    </w:rPr>
  </w:style>
  <w:style w:type="character" w:customStyle="1" w:styleId="Heading2Char">
    <w:name w:val="Heading 2 Char"/>
    <w:basedOn w:val="DefaultParagraphFont"/>
    <w:link w:val="Heading2"/>
    <w:rsid w:val="00B41BC8"/>
    <w:rPr>
      <w:rFonts w:ascii="Arial" w:hAnsi="Arial"/>
      <w:sz w:val="24"/>
    </w:rPr>
  </w:style>
  <w:style w:type="paragraph" w:styleId="BodyTextIndent">
    <w:name w:val="Body Text Indent"/>
    <w:basedOn w:val="Normal"/>
    <w:link w:val="BodyTextIndentChar"/>
    <w:uiPriority w:val="99"/>
    <w:unhideWhenUsed/>
    <w:rsid w:val="00B41BC8"/>
    <w:pPr>
      <w:spacing w:after="120"/>
      <w:ind w:left="283"/>
    </w:pPr>
    <w:rPr>
      <w:sz w:val="24"/>
      <w:szCs w:val="24"/>
    </w:rPr>
  </w:style>
  <w:style w:type="character" w:customStyle="1" w:styleId="BodyTextIndentChar">
    <w:name w:val="Body Text Indent Char"/>
    <w:basedOn w:val="DefaultParagraphFont"/>
    <w:link w:val="BodyTextIndent"/>
    <w:uiPriority w:val="99"/>
    <w:rsid w:val="00B41BC8"/>
    <w:rPr>
      <w:sz w:val="24"/>
      <w:szCs w:val="24"/>
    </w:rPr>
  </w:style>
  <w:style w:type="character" w:customStyle="1" w:styleId="CommentTextChar">
    <w:name w:val="Comment Text Char"/>
    <w:basedOn w:val="DefaultParagraphFont"/>
    <w:link w:val="CommentText"/>
    <w:rsid w:val="00F900A1"/>
  </w:style>
  <w:style w:type="character" w:styleId="Strong">
    <w:name w:val="Strong"/>
    <w:basedOn w:val="DefaultParagraphFont"/>
    <w:uiPriority w:val="22"/>
    <w:qFormat/>
    <w:rsid w:val="00117572"/>
    <w:rPr>
      <w:b/>
      <w:bCs/>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rsid w:val="00E91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80533">
      <w:bodyDiv w:val="1"/>
      <w:marLeft w:val="0"/>
      <w:marRight w:val="0"/>
      <w:marTop w:val="0"/>
      <w:marBottom w:val="0"/>
      <w:divBdr>
        <w:top w:val="none" w:sz="0" w:space="0" w:color="auto"/>
        <w:left w:val="none" w:sz="0" w:space="0" w:color="auto"/>
        <w:bottom w:val="none" w:sz="0" w:space="0" w:color="auto"/>
        <w:right w:val="none" w:sz="0" w:space="0" w:color="auto"/>
      </w:divBdr>
    </w:div>
    <w:div w:id="107504311">
      <w:bodyDiv w:val="1"/>
      <w:marLeft w:val="0"/>
      <w:marRight w:val="0"/>
      <w:marTop w:val="0"/>
      <w:marBottom w:val="0"/>
      <w:divBdr>
        <w:top w:val="none" w:sz="0" w:space="0" w:color="auto"/>
        <w:left w:val="none" w:sz="0" w:space="0" w:color="auto"/>
        <w:bottom w:val="none" w:sz="0" w:space="0" w:color="auto"/>
        <w:right w:val="none" w:sz="0" w:space="0" w:color="auto"/>
      </w:divBdr>
    </w:div>
    <w:div w:id="249387828">
      <w:bodyDiv w:val="1"/>
      <w:marLeft w:val="0"/>
      <w:marRight w:val="0"/>
      <w:marTop w:val="0"/>
      <w:marBottom w:val="0"/>
      <w:divBdr>
        <w:top w:val="none" w:sz="0" w:space="0" w:color="auto"/>
        <w:left w:val="none" w:sz="0" w:space="0" w:color="auto"/>
        <w:bottom w:val="none" w:sz="0" w:space="0" w:color="auto"/>
        <w:right w:val="none" w:sz="0" w:space="0" w:color="auto"/>
      </w:divBdr>
    </w:div>
    <w:div w:id="468013781">
      <w:bodyDiv w:val="1"/>
      <w:marLeft w:val="0"/>
      <w:marRight w:val="0"/>
      <w:marTop w:val="0"/>
      <w:marBottom w:val="0"/>
      <w:divBdr>
        <w:top w:val="none" w:sz="0" w:space="0" w:color="auto"/>
        <w:left w:val="none" w:sz="0" w:space="0" w:color="auto"/>
        <w:bottom w:val="none" w:sz="0" w:space="0" w:color="auto"/>
        <w:right w:val="none" w:sz="0" w:space="0" w:color="auto"/>
      </w:divBdr>
      <w:divsChild>
        <w:div w:id="381442936">
          <w:marLeft w:val="0"/>
          <w:marRight w:val="0"/>
          <w:marTop w:val="0"/>
          <w:marBottom w:val="0"/>
          <w:divBdr>
            <w:top w:val="none" w:sz="0" w:space="0" w:color="auto"/>
            <w:left w:val="none" w:sz="0" w:space="0" w:color="auto"/>
            <w:bottom w:val="none" w:sz="0" w:space="0" w:color="auto"/>
            <w:right w:val="none" w:sz="0" w:space="0" w:color="auto"/>
          </w:divBdr>
        </w:div>
      </w:divsChild>
    </w:div>
    <w:div w:id="954487051">
      <w:bodyDiv w:val="1"/>
      <w:marLeft w:val="0"/>
      <w:marRight w:val="0"/>
      <w:marTop w:val="0"/>
      <w:marBottom w:val="0"/>
      <w:divBdr>
        <w:top w:val="none" w:sz="0" w:space="0" w:color="auto"/>
        <w:left w:val="none" w:sz="0" w:space="0" w:color="auto"/>
        <w:bottom w:val="none" w:sz="0" w:space="0" w:color="auto"/>
        <w:right w:val="none" w:sz="0" w:space="0" w:color="auto"/>
      </w:divBdr>
    </w:div>
    <w:div w:id="1599868218">
      <w:bodyDiv w:val="1"/>
      <w:marLeft w:val="0"/>
      <w:marRight w:val="0"/>
      <w:marTop w:val="0"/>
      <w:marBottom w:val="0"/>
      <w:divBdr>
        <w:top w:val="none" w:sz="0" w:space="0" w:color="auto"/>
        <w:left w:val="none" w:sz="0" w:space="0" w:color="auto"/>
        <w:bottom w:val="none" w:sz="0" w:space="0" w:color="auto"/>
        <w:right w:val="none" w:sz="0" w:space="0" w:color="auto"/>
      </w:divBdr>
    </w:div>
    <w:div w:id="1615550868">
      <w:bodyDiv w:val="1"/>
      <w:marLeft w:val="0"/>
      <w:marRight w:val="0"/>
      <w:marTop w:val="0"/>
      <w:marBottom w:val="0"/>
      <w:divBdr>
        <w:top w:val="none" w:sz="0" w:space="0" w:color="auto"/>
        <w:left w:val="none" w:sz="0" w:space="0" w:color="auto"/>
        <w:bottom w:val="none" w:sz="0" w:space="0" w:color="auto"/>
        <w:right w:val="none" w:sz="0" w:space="0" w:color="auto"/>
      </w:divBdr>
    </w:div>
    <w:div w:id="1709378870">
      <w:bodyDiv w:val="1"/>
      <w:marLeft w:val="0"/>
      <w:marRight w:val="0"/>
      <w:marTop w:val="0"/>
      <w:marBottom w:val="0"/>
      <w:divBdr>
        <w:top w:val="none" w:sz="0" w:space="0" w:color="auto"/>
        <w:left w:val="none" w:sz="0" w:space="0" w:color="auto"/>
        <w:bottom w:val="none" w:sz="0" w:space="0" w:color="auto"/>
        <w:right w:val="none" w:sz="0" w:space="0" w:color="auto"/>
      </w:divBdr>
    </w:div>
    <w:div w:id="1712723651">
      <w:bodyDiv w:val="1"/>
      <w:marLeft w:val="0"/>
      <w:marRight w:val="0"/>
      <w:marTop w:val="0"/>
      <w:marBottom w:val="0"/>
      <w:divBdr>
        <w:top w:val="none" w:sz="0" w:space="0" w:color="auto"/>
        <w:left w:val="none" w:sz="0" w:space="0" w:color="auto"/>
        <w:bottom w:val="none" w:sz="0" w:space="0" w:color="auto"/>
        <w:right w:val="none" w:sz="0" w:space="0" w:color="auto"/>
      </w:divBdr>
    </w:div>
    <w:div w:id="1800803447">
      <w:bodyDiv w:val="1"/>
      <w:marLeft w:val="0"/>
      <w:marRight w:val="0"/>
      <w:marTop w:val="0"/>
      <w:marBottom w:val="0"/>
      <w:divBdr>
        <w:top w:val="none" w:sz="0" w:space="0" w:color="auto"/>
        <w:left w:val="none" w:sz="0" w:space="0" w:color="auto"/>
        <w:bottom w:val="none" w:sz="0" w:space="0" w:color="auto"/>
        <w:right w:val="none" w:sz="0" w:space="0" w:color="auto"/>
      </w:divBdr>
    </w:div>
    <w:div w:id="1809660291">
      <w:bodyDiv w:val="1"/>
      <w:marLeft w:val="0"/>
      <w:marRight w:val="0"/>
      <w:marTop w:val="0"/>
      <w:marBottom w:val="0"/>
      <w:divBdr>
        <w:top w:val="none" w:sz="0" w:space="0" w:color="auto"/>
        <w:left w:val="none" w:sz="0" w:space="0" w:color="auto"/>
        <w:bottom w:val="none" w:sz="0" w:space="0" w:color="auto"/>
        <w:right w:val="none" w:sz="0" w:space="0" w:color="auto"/>
      </w:divBdr>
    </w:div>
    <w:div w:id="181328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acancy@acon.org.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acon.org.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rendergast@acon.org.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on.org.au/about-acon/job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826df587-af19-4410-a99c-9943d8f2201b">
      <UserInfo>
        <DisplayName>Matthew Vaughan</DisplayName>
        <AccountId>32</AccountId>
        <AccountType/>
      </UserInfo>
      <UserInfo>
        <DisplayName>Troy Sinkovic</DisplayName>
        <AccountId>97</AccountId>
        <AccountType/>
      </UserInfo>
      <UserInfo>
        <DisplayName>Surianto Koean</DisplayName>
        <AccountId>13</AccountId>
        <AccountType/>
      </UserInfo>
      <UserInfo>
        <DisplayName>Harry Hannan</DisplayName>
        <AccountId>17</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FF5893DA36BDC46961D9080B00A1B25" ma:contentTypeVersion="12" ma:contentTypeDescription="Create a new document." ma:contentTypeScope="" ma:versionID="884d3c6b5d69b483f4ad0401813a3b61">
  <xsd:schema xmlns:xsd="http://www.w3.org/2001/XMLSchema" xmlns:xs="http://www.w3.org/2001/XMLSchema" xmlns:p="http://schemas.microsoft.com/office/2006/metadata/properties" xmlns:ns3="d26dc3a4-557b-4426-8b14-985cb2f54ef1" xmlns:ns4="826df587-af19-4410-a99c-9943d8f2201b" targetNamespace="http://schemas.microsoft.com/office/2006/metadata/properties" ma:root="true" ma:fieldsID="946d33ef9daa5bbfbc25e92823552029" ns3:_="" ns4:_="">
    <xsd:import namespace="d26dc3a4-557b-4426-8b14-985cb2f54ef1"/>
    <xsd:import namespace="826df587-af19-4410-a99c-9943d8f2201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dc3a4-557b-4426-8b14-985cb2f54e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df587-af19-4410-a99c-9943d8f2201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A4BBD2-177B-45FC-B8C0-9256CE611FC8}">
  <ds:schemaRefs>
    <ds:schemaRef ds:uri="http://schemas.microsoft.com/sharepoint/v3/contenttype/forms"/>
  </ds:schemaRefs>
</ds:datastoreItem>
</file>

<file path=customXml/itemProps2.xml><?xml version="1.0" encoding="utf-8"?>
<ds:datastoreItem xmlns:ds="http://schemas.openxmlformats.org/officeDocument/2006/customXml" ds:itemID="{6A764AE7-6BE7-4FCA-B552-1DC6D176EBE7}">
  <ds:schemaRefs>
    <ds:schemaRef ds:uri="http://schemas.openxmlformats.org/officeDocument/2006/bibliography"/>
  </ds:schemaRefs>
</ds:datastoreItem>
</file>

<file path=customXml/itemProps3.xml><?xml version="1.0" encoding="utf-8"?>
<ds:datastoreItem xmlns:ds="http://schemas.openxmlformats.org/officeDocument/2006/customXml" ds:itemID="{728E0BE4-E77E-4134-BBE7-15C39A6014EC}">
  <ds:schemaRefs>
    <ds:schemaRef ds:uri="http://purl.org/dc/elements/1.1/"/>
    <ds:schemaRef ds:uri="http://schemas.microsoft.com/office/2006/documentManagement/types"/>
    <ds:schemaRef ds:uri="http://purl.org/dc/dcmitype/"/>
    <ds:schemaRef ds:uri="http://www.w3.org/XML/1998/namespace"/>
    <ds:schemaRef ds:uri="http://schemas.microsoft.com/office/infopath/2007/PartnerControls"/>
    <ds:schemaRef ds:uri="d26dc3a4-557b-4426-8b14-985cb2f54ef1"/>
    <ds:schemaRef ds:uri="http://schemas.openxmlformats.org/package/2006/metadata/core-properties"/>
    <ds:schemaRef ds:uri="826df587-af19-4410-a99c-9943d8f2201b"/>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1A64B898-F3D7-41D1-A454-2B5FE712A0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dc3a4-557b-4426-8b14-985cb2f54ef1"/>
    <ds:schemaRef ds:uri="826df587-af19-4410-a99c-9943d8f220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a70e402-427f-4bc7-b4ae-7fe139f1b496}" enabled="0" method="" siteId="{3a70e402-427f-4bc7-b4ae-7fe139f1b496}" removed="1"/>
</clbl:labelList>
</file>

<file path=docProps/app.xml><?xml version="1.0" encoding="utf-8"?>
<Properties xmlns="http://schemas.openxmlformats.org/officeDocument/2006/extended-properties" xmlns:vt="http://schemas.openxmlformats.org/officeDocument/2006/docPropsVTypes">
  <Template>Normal</Template>
  <TotalTime>5</TotalTime>
  <Pages>5</Pages>
  <Words>1944</Words>
  <Characters>11249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ACON Enterprise Agreement Main Features</vt:lpstr>
    </vt:vector>
  </TitlesOfParts>
  <Company>acon</Company>
  <LinksUpToDate>false</LinksUpToDate>
  <CharactersWithSpaces>13167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ACON Enterprise Agreement Main Features</dc:title>
  <dc:subject/>
  <dc:creator>John Burnett</dc:creator>
  <cp:keywords/>
  <cp:lastModifiedBy>Shane O'Brien</cp:lastModifiedBy>
  <cp:revision>4</cp:revision>
  <cp:lastPrinted>2023-04-27T01:37:00Z</cp:lastPrinted>
  <dcterms:created xsi:type="dcterms:W3CDTF">2023-06-26T00:37:00Z</dcterms:created>
  <dcterms:modified xsi:type="dcterms:W3CDTF">2023-06-26T00:44:00Z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0x0101008FF5893DA36BDC46961D9080B00A1B25</vt:lpwstr>
  </property>
</Properties>
</file>