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6D47E" w14:textId="77777777" w:rsidR="00B03812" w:rsidRDefault="00077DD2" w:rsidP="00085B0C">
      <w:pPr>
        <w:spacing w:after="120"/>
        <w:jc w:val="center"/>
        <w:rPr>
          <w:rFonts w:ascii="Arial" w:eastAsia="Calibri Light" w:hAnsi="Arial" w:cs="Arial"/>
          <w:b/>
          <w:bCs/>
          <w:color w:val="000000" w:themeColor="text1"/>
          <w:sz w:val="32"/>
          <w:szCs w:val="32"/>
          <w:lang w:eastAsia="en-US"/>
        </w:rPr>
      </w:pPr>
      <w:bookmarkStart w:id="0" w:name="_Hlk138667515"/>
      <w:r>
        <w:rPr>
          <w:rFonts w:ascii="Arial" w:eastAsia="Calibri Light" w:hAnsi="Arial" w:cs="Arial"/>
          <w:b/>
          <w:bCs/>
          <w:color w:val="000000" w:themeColor="text1"/>
          <w:sz w:val="32"/>
          <w:szCs w:val="32"/>
          <w:lang w:eastAsia="en-US"/>
        </w:rPr>
        <w:t>Proud and Ready Intern</w:t>
      </w:r>
      <w:bookmarkStart w:id="1" w:name="_Hlk138667592"/>
      <w:bookmarkEnd w:id="0"/>
    </w:p>
    <w:p w14:paraId="33239337" w14:textId="1FCFE4DE" w:rsidR="00127E1B" w:rsidRDefault="00B03812" w:rsidP="00085B0C">
      <w:pPr>
        <w:spacing w:after="120"/>
        <w:jc w:val="center"/>
        <w:rPr>
          <w:rFonts w:ascii="Arial" w:eastAsia="Calibri Light" w:hAnsi="Arial" w:cs="Arial"/>
          <w:b/>
          <w:bCs/>
          <w:color w:val="000000" w:themeColor="text1"/>
          <w:sz w:val="32"/>
          <w:szCs w:val="32"/>
          <w:lang w:eastAsia="en-US"/>
        </w:rPr>
      </w:pPr>
      <w:r w:rsidRPr="003E29DC">
        <w:rPr>
          <w:rFonts w:ascii="Calibri Light" w:eastAsia="Calibri Light" w:hAnsi="Calibri Light" w:cs="Calibri Light"/>
          <w:b/>
          <w:bCs/>
          <w:color w:val="4F81BD" w:themeColor="accent1"/>
          <w:sz w:val="22"/>
          <w:szCs w:val="22"/>
        </w:rPr>
        <w:t xml:space="preserve">Community Health Promotion, Administration and Liaison Support Intern - ACON Hunter (Newcastle) </w:t>
      </w:r>
      <w:r>
        <w:rPr>
          <w:rFonts w:ascii="Calibri Light" w:eastAsia="Calibri Light" w:hAnsi="Calibri Light" w:cs="Calibri Light"/>
          <w:b/>
          <w:bCs/>
          <w:color w:val="4F81BD" w:themeColor="accent1"/>
          <w:sz w:val="22"/>
          <w:szCs w:val="22"/>
        </w:rPr>
        <w:br/>
      </w:r>
      <w:r w:rsidRPr="003E29DC">
        <w:rPr>
          <w:rFonts w:ascii="Calibri Light" w:eastAsia="Calibri Light" w:hAnsi="Calibri Light" w:cs="Calibri Light"/>
          <w:b/>
          <w:bCs/>
          <w:color w:val="4F81BD" w:themeColor="accent1"/>
          <w:sz w:val="22"/>
          <w:szCs w:val="22"/>
        </w:rPr>
        <w:t>0.4 FTE</w:t>
      </w:r>
      <w:r>
        <w:rPr>
          <w:rFonts w:ascii="Calibri Light" w:eastAsia="Calibri Light" w:hAnsi="Calibri Light" w:cs="Calibri Light"/>
          <w:b/>
          <w:bCs/>
          <w:color w:val="4F81BD" w:themeColor="accent1"/>
          <w:sz w:val="24"/>
          <w:szCs w:val="24"/>
        </w:rPr>
        <w:t>, 2 days per week</w:t>
      </w:r>
    </w:p>
    <w:p w14:paraId="13BF7849" w14:textId="4ED93DE9" w:rsidR="00C81460" w:rsidRPr="00C81460" w:rsidRDefault="00C81460" w:rsidP="00C81460">
      <w:pPr>
        <w:rPr>
          <w:rFonts w:ascii="Calibri Light" w:eastAsia="Calibri Light" w:hAnsi="Calibri Light" w:cs="Calibri Light"/>
          <w:b/>
          <w:bCs/>
          <w:color w:val="4F81BD" w:themeColor="accent1"/>
          <w:sz w:val="24"/>
          <w:szCs w:val="24"/>
        </w:rPr>
      </w:pPr>
      <w:r w:rsidRPr="00A02F50">
        <w:rPr>
          <w:rFonts w:ascii="Calibri Light" w:eastAsia="Calibri Light" w:hAnsi="Calibri Light" w:cs="Calibri Light"/>
          <w:b/>
          <w:bCs/>
          <w:color w:val="4F81BD" w:themeColor="accent1"/>
          <w:sz w:val="24"/>
          <w:szCs w:val="24"/>
        </w:rPr>
        <w:t>About</w:t>
      </w:r>
      <w:r>
        <w:rPr>
          <w:rFonts w:ascii="Calibri Light" w:eastAsia="Calibri Light" w:hAnsi="Calibri Light" w:cs="Calibri Light"/>
          <w:b/>
          <w:bCs/>
          <w:color w:val="4F81BD" w:themeColor="accent1"/>
          <w:sz w:val="24"/>
          <w:szCs w:val="24"/>
        </w:rPr>
        <w:t xml:space="preserve"> the Proud and Ready Program</w:t>
      </w:r>
    </w:p>
    <w:p w14:paraId="7FCE8785" w14:textId="0E0589F0" w:rsidR="00B0240D" w:rsidRPr="00C81460" w:rsidRDefault="00B0240D" w:rsidP="00C81460">
      <w:pPr>
        <w:spacing w:before="120" w:after="100" w:afterAutospacing="1"/>
        <w:rPr>
          <w:rFonts w:ascii="Calibri Light" w:eastAsia="Calibri Light" w:hAnsi="Calibri Light" w:cs="Calibri Light"/>
          <w:color w:val="000000" w:themeColor="text1"/>
          <w:sz w:val="22"/>
          <w:szCs w:val="22"/>
        </w:rPr>
      </w:pPr>
      <w:r w:rsidRPr="00C81460">
        <w:rPr>
          <w:rFonts w:ascii="Calibri Light" w:eastAsia="Calibri Light" w:hAnsi="Calibri Light" w:cs="Calibri Light"/>
          <w:color w:val="000000" w:themeColor="text1"/>
          <w:sz w:val="22"/>
          <w:szCs w:val="22"/>
        </w:rPr>
        <w:t>ACON’s Proud and Ready Program is a paid, structured internship designed to equip you with real-world experience, mentorship, and industry connections to build confidence and job readiness in the health and community sector.</w:t>
      </w:r>
    </w:p>
    <w:p w14:paraId="62053A1A" w14:textId="4181AB98" w:rsidR="00B0240D" w:rsidRPr="00C81460" w:rsidRDefault="00B0240D" w:rsidP="00C81460">
      <w:pPr>
        <w:spacing w:before="120" w:after="100" w:afterAutospacing="1"/>
        <w:rPr>
          <w:rFonts w:ascii="Calibri Light" w:eastAsia="Calibri Light" w:hAnsi="Calibri Light" w:cs="Calibri Light"/>
          <w:color w:val="000000" w:themeColor="text1"/>
          <w:sz w:val="22"/>
          <w:szCs w:val="22"/>
        </w:rPr>
      </w:pPr>
      <w:r w:rsidRPr="00C81460">
        <w:rPr>
          <w:rFonts w:ascii="Calibri Light" w:eastAsia="Calibri Light" w:hAnsi="Calibri Light" w:cs="Calibri Light"/>
          <w:color w:val="000000" w:themeColor="text1"/>
          <w:sz w:val="22"/>
          <w:szCs w:val="22"/>
        </w:rPr>
        <w:t xml:space="preserve">This six-month, part-time internship </w:t>
      </w:r>
      <w:r w:rsidR="00960935" w:rsidRPr="00C81460">
        <w:rPr>
          <w:rFonts w:ascii="Calibri Light" w:eastAsia="Calibri Light" w:hAnsi="Calibri Light" w:cs="Calibri Light"/>
          <w:color w:val="000000" w:themeColor="text1"/>
          <w:sz w:val="22"/>
          <w:szCs w:val="22"/>
        </w:rPr>
        <w:t>strongly encourages applications from</w:t>
      </w:r>
      <w:r w:rsidRPr="00C81460">
        <w:rPr>
          <w:rFonts w:ascii="Calibri Light" w:eastAsia="Calibri Light" w:hAnsi="Calibri Light" w:cs="Calibri Light"/>
          <w:color w:val="000000" w:themeColor="text1"/>
          <w:sz w:val="22"/>
          <w:szCs w:val="22"/>
        </w:rPr>
        <w:t xml:space="preserve"> </w:t>
      </w:r>
      <w:r w:rsidR="0020324D" w:rsidRPr="00C81460">
        <w:rPr>
          <w:rFonts w:ascii="Calibri Light" w:eastAsia="Calibri Light" w:hAnsi="Calibri Light" w:cs="Calibri Light"/>
          <w:color w:val="000000" w:themeColor="text1"/>
          <w:sz w:val="22"/>
          <w:szCs w:val="22"/>
        </w:rPr>
        <w:t xml:space="preserve">LGBTQ+ </w:t>
      </w:r>
      <w:r w:rsidRPr="00C81460">
        <w:rPr>
          <w:rFonts w:ascii="Calibri Light" w:eastAsia="Calibri Light" w:hAnsi="Calibri Light" w:cs="Calibri Light"/>
          <w:color w:val="000000" w:themeColor="text1"/>
          <w:sz w:val="22"/>
          <w:szCs w:val="22"/>
        </w:rPr>
        <w:t>Aboriginal</w:t>
      </w:r>
      <w:r w:rsidR="00EC2CEC" w:rsidRPr="00C81460">
        <w:rPr>
          <w:rFonts w:ascii="Calibri Light" w:eastAsia="Calibri Light" w:hAnsi="Calibri Light" w:cs="Calibri Light"/>
          <w:color w:val="000000" w:themeColor="text1"/>
          <w:sz w:val="22"/>
          <w:szCs w:val="22"/>
        </w:rPr>
        <w:t xml:space="preserve"> and Torres Strait Islander</w:t>
      </w:r>
      <w:r w:rsidRPr="00C81460">
        <w:rPr>
          <w:rFonts w:ascii="Calibri Light" w:eastAsia="Calibri Light" w:hAnsi="Calibri Light" w:cs="Calibri Light"/>
          <w:color w:val="000000" w:themeColor="text1"/>
          <w:sz w:val="22"/>
          <w:szCs w:val="22"/>
        </w:rPr>
        <w:t xml:space="preserve"> women, women from multicultural backgrounds, women in regional NSW, and young women</w:t>
      </w:r>
      <w:r w:rsidR="00791F5E" w:rsidRPr="00C81460">
        <w:rPr>
          <w:rFonts w:ascii="Calibri Light" w:eastAsia="Calibri Light" w:hAnsi="Calibri Light" w:cs="Calibri Light"/>
          <w:color w:val="000000" w:themeColor="text1"/>
          <w:sz w:val="22"/>
          <w:szCs w:val="22"/>
        </w:rPr>
        <w:t>, who have faced barriers to entering or re</w:t>
      </w:r>
      <w:r w:rsidR="00496705" w:rsidRPr="00C81460">
        <w:rPr>
          <w:rFonts w:ascii="Calibri Light" w:eastAsia="Calibri Light" w:hAnsi="Calibri Light" w:cs="Calibri Light"/>
          <w:color w:val="000000" w:themeColor="text1"/>
          <w:sz w:val="22"/>
          <w:szCs w:val="22"/>
        </w:rPr>
        <w:t>-entering the workforce</w:t>
      </w:r>
      <w:r w:rsidRPr="00C81460">
        <w:rPr>
          <w:rFonts w:ascii="Calibri Light" w:eastAsia="Calibri Light" w:hAnsi="Calibri Light" w:cs="Calibri Light"/>
          <w:color w:val="000000" w:themeColor="text1"/>
          <w:sz w:val="22"/>
          <w:szCs w:val="22"/>
        </w:rPr>
        <w:t>. Interns will be placed across ACON’s diverse teams, including women’s health, Aboriginal health, alcohol and other drugs, sexual, domestic and family violence programs, marketing, and business administration. You’ll gain hands-on experience, receive mentorship, and develop key skills in health promotion, research, and advocacy.</w:t>
      </w:r>
    </w:p>
    <w:p w14:paraId="09281902" w14:textId="37E0E379" w:rsidR="00B0240D" w:rsidRPr="00C81460" w:rsidRDefault="00022160" w:rsidP="00C81460">
      <w:pPr>
        <w:spacing w:before="120" w:after="100" w:afterAutospacing="1"/>
        <w:rPr>
          <w:rFonts w:ascii="Calibri Light" w:eastAsia="Calibri Light" w:hAnsi="Calibri Light" w:cs="Calibri Light"/>
          <w:color w:val="000000" w:themeColor="text1"/>
          <w:sz w:val="22"/>
          <w:szCs w:val="22"/>
        </w:rPr>
      </w:pPr>
      <w:r w:rsidRPr="00C81460">
        <w:rPr>
          <w:rFonts w:ascii="Calibri Light" w:eastAsia="Calibri Light" w:hAnsi="Calibri Light" w:cs="Calibri Light"/>
          <w:color w:val="000000" w:themeColor="text1"/>
          <w:sz w:val="22"/>
          <w:szCs w:val="22"/>
        </w:rPr>
        <w:t xml:space="preserve">There are </w:t>
      </w:r>
      <w:proofErr w:type="gramStart"/>
      <w:r w:rsidRPr="00C81460">
        <w:rPr>
          <w:rFonts w:ascii="Calibri Light" w:eastAsia="Calibri Light" w:hAnsi="Calibri Light" w:cs="Calibri Light"/>
          <w:color w:val="000000" w:themeColor="text1"/>
          <w:sz w:val="22"/>
          <w:szCs w:val="22"/>
        </w:rPr>
        <w:t>a number of</w:t>
      </w:r>
      <w:proofErr w:type="gramEnd"/>
      <w:r w:rsidRPr="00C81460">
        <w:rPr>
          <w:rFonts w:ascii="Calibri Light" w:eastAsia="Calibri Light" w:hAnsi="Calibri Light" w:cs="Calibri Light"/>
          <w:color w:val="000000" w:themeColor="text1"/>
          <w:sz w:val="22"/>
          <w:szCs w:val="22"/>
        </w:rPr>
        <w:t xml:space="preserve"> internships available, which will</w:t>
      </w:r>
      <w:r w:rsidR="00B0240D" w:rsidRPr="00C81460">
        <w:rPr>
          <w:rFonts w:ascii="Calibri Light" w:eastAsia="Calibri Light" w:hAnsi="Calibri Light" w:cs="Calibri Light"/>
          <w:color w:val="000000" w:themeColor="text1"/>
          <w:sz w:val="22"/>
          <w:szCs w:val="22"/>
        </w:rPr>
        <w:t xml:space="preserve"> contribute to community health initiatives</w:t>
      </w:r>
      <w:r w:rsidRPr="00C81460">
        <w:rPr>
          <w:rFonts w:ascii="Calibri Light" w:eastAsia="Calibri Light" w:hAnsi="Calibri Light" w:cs="Calibri Light"/>
          <w:color w:val="000000" w:themeColor="text1"/>
          <w:sz w:val="22"/>
          <w:szCs w:val="22"/>
        </w:rPr>
        <w:t xml:space="preserve"> on </w:t>
      </w:r>
      <w:r w:rsidR="00782250" w:rsidRPr="00C81460">
        <w:rPr>
          <w:rFonts w:ascii="Calibri Light" w:eastAsia="Calibri Light" w:hAnsi="Calibri Light" w:cs="Calibri Light"/>
          <w:color w:val="000000" w:themeColor="text1"/>
          <w:sz w:val="22"/>
          <w:szCs w:val="22"/>
        </w:rPr>
        <w:t xml:space="preserve">projects </w:t>
      </w:r>
      <w:r w:rsidR="0061452D" w:rsidRPr="00C81460">
        <w:rPr>
          <w:rFonts w:ascii="Calibri Light" w:eastAsia="Calibri Light" w:hAnsi="Calibri Light" w:cs="Calibri Light"/>
          <w:color w:val="000000" w:themeColor="text1"/>
          <w:sz w:val="22"/>
          <w:szCs w:val="22"/>
        </w:rPr>
        <w:t>such as</w:t>
      </w:r>
      <w:r w:rsidR="00B0240D" w:rsidRPr="00C81460">
        <w:rPr>
          <w:rFonts w:ascii="Calibri Light" w:eastAsia="Calibri Light" w:hAnsi="Calibri Light" w:cs="Calibri Light"/>
          <w:color w:val="000000" w:themeColor="text1"/>
          <w:sz w:val="22"/>
          <w:szCs w:val="22"/>
        </w:rPr>
        <w:t xml:space="preserve"> conduct</w:t>
      </w:r>
      <w:r w:rsidR="0061452D" w:rsidRPr="00C81460">
        <w:rPr>
          <w:rFonts w:ascii="Calibri Light" w:eastAsia="Calibri Light" w:hAnsi="Calibri Light" w:cs="Calibri Light"/>
          <w:color w:val="000000" w:themeColor="text1"/>
          <w:sz w:val="22"/>
          <w:szCs w:val="22"/>
        </w:rPr>
        <w:t>ing</w:t>
      </w:r>
      <w:r w:rsidR="00B0240D" w:rsidRPr="00C81460">
        <w:rPr>
          <w:rFonts w:ascii="Calibri Light" w:eastAsia="Calibri Light" w:hAnsi="Calibri Light" w:cs="Calibri Light"/>
          <w:color w:val="000000" w:themeColor="text1"/>
          <w:sz w:val="22"/>
          <w:szCs w:val="22"/>
        </w:rPr>
        <w:t xml:space="preserve"> research, </w:t>
      </w:r>
      <w:r w:rsidR="00971728" w:rsidRPr="00C81460">
        <w:rPr>
          <w:rFonts w:ascii="Calibri Light" w:eastAsia="Calibri Light" w:hAnsi="Calibri Light" w:cs="Calibri Light"/>
          <w:color w:val="000000" w:themeColor="text1"/>
          <w:sz w:val="22"/>
          <w:szCs w:val="22"/>
        </w:rPr>
        <w:t xml:space="preserve">community outreach, </w:t>
      </w:r>
      <w:r w:rsidR="00B0240D" w:rsidRPr="00C81460">
        <w:rPr>
          <w:rFonts w:ascii="Calibri Light" w:eastAsia="Calibri Light" w:hAnsi="Calibri Light" w:cs="Calibri Light"/>
          <w:color w:val="000000" w:themeColor="text1"/>
          <w:sz w:val="22"/>
          <w:szCs w:val="22"/>
        </w:rPr>
        <w:t>support</w:t>
      </w:r>
      <w:r w:rsidR="0061452D" w:rsidRPr="00C81460">
        <w:rPr>
          <w:rFonts w:ascii="Calibri Light" w:eastAsia="Calibri Light" w:hAnsi="Calibri Light" w:cs="Calibri Light"/>
          <w:color w:val="000000" w:themeColor="text1"/>
          <w:sz w:val="22"/>
          <w:szCs w:val="22"/>
        </w:rPr>
        <w:t>ing</w:t>
      </w:r>
      <w:r w:rsidR="00B0240D" w:rsidRPr="00C81460">
        <w:rPr>
          <w:rFonts w:ascii="Calibri Light" w:eastAsia="Calibri Light" w:hAnsi="Calibri Light" w:cs="Calibri Light"/>
          <w:color w:val="000000" w:themeColor="text1"/>
          <w:sz w:val="22"/>
          <w:szCs w:val="22"/>
        </w:rPr>
        <w:t xml:space="preserve"> event planning, and crea</w:t>
      </w:r>
      <w:r w:rsidR="0061452D" w:rsidRPr="00C81460">
        <w:rPr>
          <w:rFonts w:ascii="Calibri Light" w:eastAsia="Calibri Light" w:hAnsi="Calibri Light" w:cs="Calibri Light"/>
          <w:color w:val="000000" w:themeColor="text1"/>
          <w:sz w:val="22"/>
          <w:szCs w:val="22"/>
        </w:rPr>
        <w:t>ting</w:t>
      </w:r>
      <w:r w:rsidR="00B0240D" w:rsidRPr="00C81460">
        <w:rPr>
          <w:rFonts w:ascii="Calibri Light" w:eastAsia="Calibri Light" w:hAnsi="Calibri Light" w:cs="Calibri Light"/>
          <w:color w:val="000000" w:themeColor="text1"/>
          <w:sz w:val="22"/>
          <w:szCs w:val="22"/>
        </w:rPr>
        <w:t xml:space="preserve"> digital communication materials. You’ll work alongside experienced professionals while accessing structured training, supervision, and peer networking opportunities to strengthen your professional development.</w:t>
      </w:r>
    </w:p>
    <w:p w14:paraId="0C38C76E" w14:textId="7E61B3EF" w:rsidR="00B0240D" w:rsidRPr="00C81460" w:rsidRDefault="00B0240D" w:rsidP="00C81460">
      <w:pPr>
        <w:spacing w:before="120" w:after="100" w:afterAutospacing="1"/>
        <w:rPr>
          <w:rFonts w:ascii="Calibri Light" w:eastAsia="Calibri Light" w:hAnsi="Calibri Light" w:cs="Calibri Light"/>
          <w:color w:val="000000" w:themeColor="text1"/>
          <w:sz w:val="22"/>
          <w:szCs w:val="22"/>
        </w:rPr>
      </w:pPr>
      <w:r w:rsidRPr="00C81460">
        <w:rPr>
          <w:rFonts w:ascii="Calibri Light" w:eastAsia="Calibri Light" w:hAnsi="Calibri Light" w:cs="Calibri Light"/>
          <w:color w:val="000000" w:themeColor="text1"/>
          <w:sz w:val="22"/>
          <w:szCs w:val="22"/>
        </w:rPr>
        <w:t xml:space="preserve">Be part of a program that drives change and opens doors for </w:t>
      </w:r>
      <w:r w:rsidR="00867906" w:rsidRPr="00C81460">
        <w:rPr>
          <w:rFonts w:ascii="Calibri Light" w:eastAsia="Calibri Light" w:hAnsi="Calibri Light" w:cs="Calibri Light"/>
          <w:color w:val="000000" w:themeColor="text1"/>
          <w:sz w:val="22"/>
          <w:szCs w:val="22"/>
        </w:rPr>
        <w:t>individuals</w:t>
      </w:r>
      <w:r w:rsidRPr="00C81460">
        <w:rPr>
          <w:rFonts w:ascii="Calibri Light" w:eastAsia="Calibri Light" w:hAnsi="Calibri Light" w:cs="Calibri Light"/>
          <w:color w:val="000000" w:themeColor="text1"/>
          <w:sz w:val="22"/>
          <w:szCs w:val="22"/>
        </w:rPr>
        <w:t xml:space="preserve"> in the workforce</w:t>
      </w:r>
      <w:r w:rsidR="00B75CA8" w:rsidRPr="00C81460">
        <w:rPr>
          <w:rFonts w:ascii="Calibri Light" w:eastAsia="Calibri Light" w:hAnsi="Calibri Light" w:cs="Calibri Light"/>
          <w:color w:val="000000" w:themeColor="text1"/>
          <w:sz w:val="22"/>
          <w:szCs w:val="22"/>
        </w:rPr>
        <w:t xml:space="preserve"> by joining a supportive, inclusive environment that fosters growth, confidence, and career pathways.</w:t>
      </w:r>
    </w:p>
    <w:p w14:paraId="58B1E621" w14:textId="16C8868F" w:rsidR="00B03812" w:rsidRPr="00C81460" w:rsidRDefault="00C81460" w:rsidP="00C81460">
      <w:pPr>
        <w:spacing w:before="120"/>
        <w:rPr>
          <w:rFonts w:ascii="Calibri Light" w:eastAsia="Calibri Light" w:hAnsi="Calibri Light" w:cs="Calibri Light"/>
          <w:color w:val="000000" w:themeColor="text1"/>
          <w:sz w:val="22"/>
          <w:szCs w:val="22"/>
        </w:rPr>
      </w:pPr>
      <w:r w:rsidRPr="00051B8F">
        <w:rPr>
          <w:rFonts w:ascii="Calibri Light" w:eastAsia="Calibri Light" w:hAnsi="Calibri Light" w:cs="Calibri Light"/>
          <w:b/>
          <w:bCs/>
          <w:color w:val="4F81BD" w:themeColor="accent1"/>
          <w:sz w:val="24"/>
          <w:szCs w:val="24"/>
        </w:rPr>
        <w:t>Ok, so what’s the role?</w:t>
      </w:r>
    </w:p>
    <w:p w14:paraId="77C2796C" w14:textId="65C88562" w:rsidR="000162BE" w:rsidRPr="00C81460" w:rsidRDefault="000162BE" w:rsidP="00C81460">
      <w:pPr>
        <w:spacing w:before="120" w:after="100" w:afterAutospacing="1"/>
        <w:rPr>
          <w:rFonts w:ascii="Calibri Light" w:eastAsia="Calibri Light" w:hAnsi="Calibri Light" w:cs="Calibri Light"/>
          <w:color w:val="000000" w:themeColor="text1"/>
          <w:sz w:val="22"/>
          <w:szCs w:val="22"/>
        </w:rPr>
      </w:pPr>
      <w:r w:rsidRPr="00C81460">
        <w:rPr>
          <w:rFonts w:ascii="Calibri Light" w:eastAsia="Calibri Light" w:hAnsi="Calibri Light" w:cs="Calibri Light"/>
          <w:color w:val="000000" w:themeColor="text1"/>
          <w:sz w:val="22"/>
          <w:szCs w:val="22"/>
        </w:rPr>
        <w:t>The Community Health Promotion, Administration and Liaison Support Intern will work within ACON Hunter’s Front of House (FOH) and Community Health Promotion teams who provide services across the Hunter, New England, Central Coast, and Western regions of NSW. This is an excellent chance to develop skills in health promotion, community engagement, administration, and client support while making a meaningful impact.</w:t>
      </w:r>
    </w:p>
    <w:p w14:paraId="7AB913CD" w14:textId="008495AA" w:rsidR="000162BE" w:rsidRPr="00C81460" w:rsidRDefault="000162BE" w:rsidP="00C81460">
      <w:pPr>
        <w:spacing w:before="120" w:after="100" w:afterAutospacing="1"/>
        <w:rPr>
          <w:rFonts w:ascii="Calibri Light" w:eastAsia="Calibri Light" w:hAnsi="Calibri Light" w:cs="Calibri Light"/>
          <w:color w:val="000000" w:themeColor="text1"/>
          <w:sz w:val="22"/>
          <w:szCs w:val="22"/>
        </w:rPr>
      </w:pPr>
      <w:r w:rsidRPr="00C81460">
        <w:rPr>
          <w:rFonts w:ascii="Calibri Light" w:eastAsia="Calibri Light" w:hAnsi="Calibri Light" w:cs="Calibri Light"/>
          <w:color w:val="000000" w:themeColor="text1"/>
          <w:sz w:val="22"/>
          <w:szCs w:val="22"/>
        </w:rPr>
        <w:t xml:space="preserve">In this role, you’ll provide essential reception and administrative support, including client liaison services, assisting with the Needle Syringe Program (NSP), and supporting a drop-in sexual health service. You’ll also have the opportunity to participate in regional </w:t>
      </w:r>
      <w:proofErr w:type="gramStart"/>
      <w:r w:rsidRPr="00C81460">
        <w:rPr>
          <w:rFonts w:ascii="Calibri Light" w:eastAsia="Calibri Light" w:hAnsi="Calibri Light" w:cs="Calibri Light"/>
          <w:color w:val="000000" w:themeColor="text1"/>
          <w:sz w:val="22"/>
          <w:szCs w:val="22"/>
        </w:rPr>
        <w:t>events,</w:t>
      </w:r>
      <w:r w:rsidR="009C22A8" w:rsidRPr="00C81460">
        <w:rPr>
          <w:rFonts w:ascii="Calibri Light" w:eastAsia="Calibri Light" w:hAnsi="Calibri Light" w:cs="Calibri Light"/>
          <w:color w:val="000000" w:themeColor="text1"/>
          <w:sz w:val="22"/>
          <w:szCs w:val="22"/>
        </w:rPr>
        <w:t xml:space="preserve"> </w:t>
      </w:r>
      <w:r w:rsidR="000936FA" w:rsidRPr="00C81460">
        <w:rPr>
          <w:rFonts w:ascii="Calibri Light" w:eastAsia="Calibri Light" w:hAnsi="Calibri Light" w:cs="Calibri Light"/>
          <w:color w:val="000000" w:themeColor="text1"/>
          <w:sz w:val="22"/>
          <w:szCs w:val="22"/>
        </w:rPr>
        <w:t>and</w:t>
      </w:r>
      <w:proofErr w:type="gramEnd"/>
      <w:r w:rsidR="000936FA" w:rsidRPr="00C81460">
        <w:rPr>
          <w:rFonts w:ascii="Calibri Light" w:eastAsia="Calibri Light" w:hAnsi="Calibri Light" w:cs="Calibri Light"/>
          <w:color w:val="000000" w:themeColor="text1"/>
          <w:sz w:val="22"/>
          <w:szCs w:val="22"/>
        </w:rPr>
        <w:t xml:space="preserve"> assi</w:t>
      </w:r>
      <w:r w:rsidR="00FA1A12" w:rsidRPr="00C81460">
        <w:rPr>
          <w:rFonts w:ascii="Calibri Light" w:eastAsia="Calibri Light" w:hAnsi="Calibri Light" w:cs="Calibri Light"/>
          <w:color w:val="000000" w:themeColor="text1"/>
          <w:sz w:val="22"/>
          <w:szCs w:val="22"/>
        </w:rPr>
        <w:t>st in the delivery of education</w:t>
      </w:r>
      <w:r w:rsidRPr="00C81460">
        <w:rPr>
          <w:rFonts w:ascii="Calibri Light" w:eastAsia="Calibri Light" w:hAnsi="Calibri Light" w:cs="Calibri Light"/>
          <w:color w:val="000000" w:themeColor="text1"/>
          <w:sz w:val="22"/>
          <w:szCs w:val="22"/>
        </w:rPr>
        <w:t xml:space="preserve"> and referrals to LGBTQ+ peers and service providers</w:t>
      </w:r>
      <w:r w:rsidR="00FA1A12" w:rsidRPr="00C81460">
        <w:rPr>
          <w:rFonts w:ascii="Calibri Light" w:eastAsia="Calibri Light" w:hAnsi="Calibri Light" w:cs="Calibri Light"/>
          <w:color w:val="000000" w:themeColor="text1"/>
          <w:sz w:val="22"/>
          <w:szCs w:val="22"/>
        </w:rPr>
        <w:t xml:space="preserve"> </w:t>
      </w:r>
      <w:r w:rsidRPr="00C81460">
        <w:rPr>
          <w:rFonts w:ascii="Calibri Light" w:eastAsia="Calibri Light" w:hAnsi="Calibri Light" w:cs="Calibri Light"/>
          <w:color w:val="000000" w:themeColor="text1"/>
          <w:sz w:val="22"/>
          <w:szCs w:val="22"/>
        </w:rPr>
        <w:t>to improve inclusion and access to care.</w:t>
      </w:r>
    </w:p>
    <w:p w14:paraId="29398B25" w14:textId="77777777" w:rsidR="000162BE" w:rsidRPr="00C81460" w:rsidRDefault="000162BE" w:rsidP="00C81460">
      <w:pPr>
        <w:spacing w:before="120" w:after="100" w:afterAutospacing="1"/>
        <w:rPr>
          <w:rFonts w:ascii="Calibri Light" w:eastAsia="Calibri Light" w:hAnsi="Calibri Light" w:cs="Calibri Light"/>
          <w:color w:val="000000" w:themeColor="text1"/>
          <w:sz w:val="22"/>
          <w:szCs w:val="22"/>
        </w:rPr>
      </w:pPr>
      <w:r w:rsidRPr="00C81460">
        <w:rPr>
          <w:rFonts w:ascii="Calibri Light" w:eastAsia="Calibri Light" w:hAnsi="Calibri Light" w:cs="Calibri Light"/>
          <w:color w:val="000000" w:themeColor="text1"/>
          <w:sz w:val="22"/>
          <w:szCs w:val="22"/>
        </w:rPr>
        <w:t xml:space="preserve">Key responsibilities include reception and administrative support, including greeting clients and assisting with the intake process; supporting Needle Syringe Program (NSP); assisting with the drop-in sexual health service, helping clients access information, resources, and safe sex supplies; participating in regional events to promote health education and referrals for LGBTQ+ communities; and contributing to the overall operations of ACON Hunter’s Front of House and Community Health Promotion teams.  </w:t>
      </w:r>
    </w:p>
    <w:p w14:paraId="0AB78D1D" w14:textId="77777777" w:rsidR="00B03812" w:rsidRPr="00C81460" w:rsidRDefault="000162BE" w:rsidP="00C81460">
      <w:pPr>
        <w:spacing w:before="120" w:after="100" w:afterAutospacing="1"/>
        <w:rPr>
          <w:rFonts w:ascii="Calibri Light" w:eastAsia="Calibri Light" w:hAnsi="Calibri Light" w:cs="Calibri Light"/>
          <w:color w:val="000000" w:themeColor="text1"/>
          <w:sz w:val="22"/>
          <w:szCs w:val="22"/>
        </w:rPr>
      </w:pPr>
      <w:r w:rsidRPr="00C81460">
        <w:rPr>
          <w:rFonts w:ascii="Calibri Light" w:eastAsia="Calibri Light" w:hAnsi="Calibri Light" w:cs="Calibri Light"/>
          <w:color w:val="000000" w:themeColor="text1"/>
          <w:sz w:val="22"/>
          <w:szCs w:val="22"/>
        </w:rPr>
        <w:t>This role is ideal for someone who is passionate about LGBTQ+ health, enjoys working directly with communities, and is eager to build skills in health promotion, administration, and client support.</w:t>
      </w:r>
    </w:p>
    <w:p w14:paraId="3EAD477C" w14:textId="3D18EA9B" w:rsidR="00B03812" w:rsidRPr="00C81460" w:rsidRDefault="00B03812" w:rsidP="00B03812">
      <w:pPr>
        <w:spacing w:before="240" w:after="120"/>
        <w:jc w:val="both"/>
        <w:rPr>
          <w:rFonts w:ascii="Calibri Light" w:eastAsia="Calibri Light" w:hAnsi="Calibri Light" w:cs="Calibri Light"/>
          <w:b/>
          <w:bCs/>
          <w:color w:val="000000" w:themeColor="text1"/>
          <w:sz w:val="22"/>
          <w:szCs w:val="22"/>
        </w:rPr>
      </w:pPr>
      <w:r w:rsidRPr="00C81460">
        <w:rPr>
          <w:rFonts w:ascii="Calibri Light" w:eastAsia="Calibri Light" w:hAnsi="Calibri Light" w:cs="Calibri Light"/>
          <w:b/>
          <w:bCs/>
          <w:color w:val="000000" w:themeColor="text1"/>
          <w:sz w:val="22"/>
          <w:szCs w:val="22"/>
        </w:rPr>
        <w:t xml:space="preserve">All available internships include: </w:t>
      </w:r>
    </w:p>
    <w:p w14:paraId="189C317F" w14:textId="77777777" w:rsidR="00B03812" w:rsidRPr="00C81460" w:rsidRDefault="00B03812" w:rsidP="00C81460">
      <w:pPr>
        <w:pStyle w:val="ListParagraph"/>
        <w:numPr>
          <w:ilvl w:val="0"/>
          <w:numId w:val="46"/>
        </w:numPr>
        <w:spacing w:after="120"/>
        <w:jc w:val="both"/>
        <w:rPr>
          <w:rFonts w:ascii="Calibri Light" w:eastAsia="Calibri Light" w:hAnsi="Calibri Light" w:cs="Calibri Light"/>
          <w:color w:val="000000" w:themeColor="text1"/>
          <w:sz w:val="22"/>
          <w:szCs w:val="22"/>
        </w:rPr>
      </w:pPr>
      <w:r w:rsidRPr="00C81460">
        <w:rPr>
          <w:rFonts w:ascii="Calibri Light" w:eastAsia="Calibri Light" w:hAnsi="Calibri Light" w:cs="Calibri Light"/>
          <w:color w:val="000000" w:themeColor="text1"/>
          <w:sz w:val="22"/>
          <w:szCs w:val="22"/>
        </w:rPr>
        <w:t>First Nations Community Health Promotion Intern - ACON Northern Rivers (Lismore)</w:t>
      </w:r>
    </w:p>
    <w:p w14:paraId="3B23999F" w14:textId="77777777" w:rsidR="00B03812" w:rsidRPr="00C81460" w:rsidRDefault="00B03812" w:rsidP="00C81460">
      <w:pPr>
        <w:pStyle w:val="ListParagraph"/>
        <w:numPr>
          <w:ilvl w:val="0"/>
          <w:numId w:val="46"/>
        </w:numPr>
        <w:spacing w:after="120"/>
        <w:jc w:val="both"/>
        <w:rPr>
          <w:rFonts w:ascii="Calibri Light" w:eastAsia="Calibri Light" w:hAnsi="Calibri Light" w:cs="Calibri Light"/>
          <w:color w:val="000000" w:themeColor="text1"/>
          <w:sz w:val="22"/>
          <w:szCs w:val="22"/>
        </w:rPr>
      </w:pPr>
      <w:r w:rsidRPr="00C81460">
        <w:rPr>
          <w:rFonts w:ascii="Calibri Light" w:eastAsia="Calibri Light" w:hAnsi="Calibri Light" w:cs="Calibri Light"/>
          <w:color w:val="000000" w:themeColor="text1"/>
          <w:sz w:val="22"/>
          <w:szCs w:val="22"/>
        </w:rPr>
        <w:t>First Nations Community Health Promotion Intern - ACON Sydney</w:t>
      </w:r>
    </w:p>
    <w:p w14:paraId="5FC94359" w14:textId="77777777" w:rsidR="00B03812" w:rsidRPr="00C81460" w:rsidRDefault="00B03812" w:rsidP="00C81460">
      <w:pPr>
        <w:pStyle w:val="ListParagraph"/>
        <w:numPr>
          <w:ilvl w:val="0"/>
          <w:numId w:val="46"/>
        </w:numPr>
        <w:spacing w:after="120"/>
        <w:jc w:val="both"/>
        <w:rPr>
          <w:rFonts w:ascii="Calibri Light" w:eastAsia="Calibri Light" w:hAnsi="Calibri Light" w:cs="Calibri Light"/>
          <w:color w:val="000000" w:themeColor="text1"/>
          <w:sz w:val="22"/>
          <w:szCs w:val="22"/>
        </w:rPr>
      </w:pPr>
      <w:r w:rsidRPr="00C81460">
        <w:rPr>
          <w:rFonts w:ascii="Calibri Light" w:eastAsia="Calibri Light" w:hAnsi="Calibri Light" w:cs="Calibri Light"/>
          <w:color w:val="000000" w:themeColor="text1"/>
          <w:sz w:val="22"/>
          <w:szCs w:val="22"/>
        </w:rPr>
        <w:t>Community Health Promotion, Administration and Liaison Support Intern - ACON Hunter (Newcastle)</w:t>
      </w:r>
    </w:p>
    <w:p w14:paraId="47299E53" w14:textId="77777777" w:rsidR="00B03812" w:rsidRPr="00C81460" w:rsidRDefault="00B03812" w:rsidP="00C81460">
      <w:pPr>
        <w:pStyle w:val="ListParagraph"/>
        <w:numPr>
          <w:ilvl w:val="0"/>
          <w:numId w:val="46"/>
        </w:numPr>
        <w:spacing w:after="120"/>
        <w:jc w:val="both"/>
        <w:rPr>
          <w:rFonts w:ascii="Calibri Light" w:eastAsia="Calibri Light" w:hAnsi="Calibri Light" w:cs="Calibri Light"/>
          <w:color w:val="000000" w:themeColor="text1"/>
          <w:sz w:val="22"/>
          <w:szCs w:val="22"/>
        </w:rPr>
      </w:pPr>
      <w:r w:rsidRPr="00C81460">
        <w:rPr>
          <w:rFonts w:ascii="Calibri Light" w:eastAsia="Calibri Light" w:hAnsi="Calibri Light" w:cs="Calibri Light"/>
          <w:color w:val="000000" w:themeColor="text1"/>
          <w:sz w:val="22"/>
          <w:szCs w:val="22"/>
        </w:rPr>
        <w:t>Sexual, Domestic and Family Violence Health Promotion Intern - ACON Sydney</w:t>
      </w:r>
    </w:p>
    <w:p w14:paraId="22ABACB2" w14:textId="77777777" w:rsidR="00B03812" w:rsidRPr="00C81460" w:rsidRDefault="00B03812" w:rsidP="00C81460">
      <w:pPr>
        <w:pStyle w:val="ListParagraph"/>
        <w:numPr>
          <w:ilvl w:val="0"/>
          <w:numId w:val="46"/>
        </w:numPr>
        <w:spacing w:after="120"/>
        <w:jc w:val="both"/>
        <w:rPr>
          <w:rFonts w:ascii="Calibri Light" w:eastAsia="Calibri Light" w:hAnsi="Calibri Light" w:cs="Calibri Light"/>
          <w:color w:val="000000" w:themeColor="text1"/>
          <w:sz w:val="22"/>
          <w:szCs w:val="22"/>
        </w:rPr>
      </w:pPr>
      <w:r w:rsidRPr="00C81460">
        <w:rPr>
          <w:rFonts w:ascii="Calibri Light" w:eastAsia="Calibri Light" w:hAnsi="Calibri Light" w:cs="Calibri Light"/>
          <w:color w:val="000000" w:themeColor="text1"/>
          <w:sz w:val="22"/>
          <w:szCs w:val="22"/>
        </w:rPr>
        <w:t>LGBTQ+ Women’s Health Promotion Intern - ACON Sydney</w:t>
      </w:r>
    </w:p>
    <w:p w14:paraId="63C99DC6" w14:textId="26B46B26" w:rsidR="007F785A" w:rsidRPr="00C81460" w:rsidRDefault="00B03812" w:rsidP="00C81460">
      <w:pPr>
        <w:pStyle w:val="ListParagraph"/>
        <w:numPr>
          <w:ilvl w:val="0"/>
          <w:numId w:val="46"/>
        </w:numPr>
        <w:spacing w:after="120"/>
        <w:jc w:val="both"/>
        <w:rPr>
          <w:rFonts w:ascii="Calibri Light" w:eastAsia="Calibri Light" w:hAnsi="Calibri Light" w:cs="Calibri Light"/>
          <w:color w:val="000000" w:themeColor="text1"/>
          <w:sz w:val="22"/>
          <w:szCs w:val="22"/>
        </w:rPr>
      </w:pPr>
      <w:r w:rsidRPr="00C81460">
        <w:rPr>
          <w:rFonts w:ascii="Calibri Light" w:eastAsia="Calibri Light" w:hAnsi="Calibri Light" w:cs="Calibri Light"/>
          <w:color w:val="000000" w:themeColor="text1"/>
          <w:sz w:val="22"/>
          <w:szCs w:val="22"/>
        </w:rPr>
        <w:t>Digital Content Intern - ACON Sydney</w:t>
      </w:r>
      <w:bookmarkStart w:id="2" w:name="_Hlk190959610"/>
    </w:p>
    <w:bookmarkEnd w:id="2"/>
    <w:p w14:paraId="385E7339" w14:textId="71BD8D21" w:rsidR="009B7E99" w:rsidRPr="00C81460" w:rsidRDefault="009B7E99" w:rsidP="00C81460">
      <w:pPr>
        <w:rPr>
          <w:rFonts w:ascii="Calibri Light" w:eastAsia="Calibri Light" w:hAnsi="Calibri Light" w:cs="Calibri Light"/>
          <w:b/>
          <w:bCs/>
          <w:color w:val="4F81BD" w:themeColor="accent1"/>
          <w:sz w:val="24"/>
          <w:szCs w:val="24"/>
        </w:rPr>
      </w:pPr>
      <w:r w:rsidRPr="00C81460">
        <w:rPr>
          <w:rFonts w:ascii="Calibri Light" w:eastAsia="Calibri Light" w:hAnsi="Calibri Light" w:cs="Calibri Light"/>
          <w:b/>
          <w:bCs/>
          <w:color w:val="4F81BD" w:themeColor="accent1"/>
          <w:sz w:val="24"/>
          <w:szCs w:val="24"/>
        </w:rPr>
        <w:lastRenderedPageBreak/>
        <w:t xml:space="preserve">Who are we looking </w:t>
      </w:r>
      <w:r w:rsidR="00C81460" w:rsidRPr="00C81460">
        <w:rPr>
          <w:rFonts w:ascii="Calibri Light" w:eastAsia="Calibri Light" w:hAnsi="Calibri Light" w:cs="Calibri Light"/>
          <w:b/>
          <w:bCs/>
          <w:color w:val="4F81BD" w:themeColor="accent1"/>
          <w:sz w:val="24"/>
          <w:szCs w:val="24"/>
        </w:rPr>
        <w:t>for?</w:t>
      </w:r>
    </w:p>
    <w:p w14:paraId="4284B0AE" w14:textId="19909EDB" w:rsidR="00E3252D" w:rsidRPr="00C81460" w:rsidRDefault="00156917" w:rsidP="00C81460">
      <w:pPr>
        <w:spacing w:after="120"/>
        <w:jc w:val="both"/>
        <w:rPr>
          <w:rFonts w:ascii="Calibri Light" w:eastAsia="Calibri Light" w:hAnsi="Calibri Light" w:cs="Calibri Light"/>
          <w:color w:val="000000" w:themeColor="text1"/>
          <w:sz w:val="22"/>
          <w:szCs w:val="22"/>
        </w:rPr>
      </w:pPr>
      <w:r w:rsidRPr="00C81460">
        <w:rPr>
          <w:rFonts w:ascii="Calibri Light" w:eastAsia="Calibri Light" w:hAnsi="Calibri Light" w:cs="Calibri Light"/>
          <w:color w:val="000000" w:themeColor="text1"/>
          <w:sz w:val="22"/>
          <w:szCs w:val="22"/>
        </w:rPr>
        <w:t xml:space="preserve">We’re seeking passionate, motivated </w:t>
      </w:r>
      <w:r w:rsidR="00E40003" w:rsidRPr="00C81460">
        <w:rPr>
          <w:rFonts w:ascii="Calibri Light" w:eastAsia="Calibri Light" w:hAnsi="Calibri Light" w:cs="Calibri Light"/>
          <w:color w:val="000000" w:themeColor="text1"/>
          <w:sz w:val="22"/>
          <w:szCs w:val="22"/>
        </w:rPr>
        <w:t>individuals</w:t>
      </w:r>
      <w:r w:rsidRPr="00C81460">
        <w:rPr>
          <w:rFonts w:ascii="Calibri Light" w:eastAsia="Calibri Light" w:hAnsi="Calibri Light" w:cs="Calibri Light"/>
          <w:color w:val="000000" w:themeColor="text1"/>
          <w:sz w:val="22"/>
          <w:szCs w:val="22"/>
        </w:rPr>
        <w:t xml:space="preserve"> who are eager to develop their skills and gain hands-on experience in community health. The ideal candidate is curious, proactive, and committed to making a positive impact. You should have a strong interest in health promotion, advocacy, or community development, and be keen to work in a collaborative, supportive environment. No prior experience is necessary—just a willingness to learn, contribute, and grow in a program designed to elevate your career prospects.</w:t>
      </w:r>
    </w:p>
    <w:p w14:paraId="51502297" w14:textId="01394715" w:rsidR="008160A6" w:rsidRPr="00C81460" w:rsidRDefault="008160A6" w:rsidP="007E2E6A">
      <w:pPr>
        <w:spacing w:before="240" w:after="120"/>
        <w:jc w:val="both"/>
        <w:rPr>
          <w:rFonts w:ascii="Calibri Light" w:eastAsia="Calibri Light" w:hAnsi="Calibri Light" w:cs="Calibri Light"/>
          <w:b/>
          <w:bCs/>
          <w:color w:val="4F81BD" w:themeColor="accent1"/>
          <w:sz w:val="22"/>
          <w:szCs w:val="22"/>
        </w:rPr>
      </w:pPr>
      <w:r w:rsidRPr="00C81460">
        <w:rPr>
          <w:rFonts w:ascii="Calibri Light" w:eastAsia="Calibri Light" w:hAnsi="Calibri Light" w:cs="Calibri Light"/>
          <w:b/>
          <w:bCs/>
          <w:color w:val="4F81BD" w:themeColor="accent1"/>
          <w:sz w:val="22"/>
          <w:szCs w:val="22"/>
        </w:rPr>
        <w:t>What else can we tell you?</w:t>
      </w:r>
    </w:p>
    <w:p w14:paraId="071BBD01" w14:textId="33320D9A" w:rsidR="009C129F" w:rsidRPr="00C81460" w:rsidRDefault="009F5983" w:rsidP="009C129F">
      <w:pPr>
        <w:spacing w:after="120"/>
        <w:jc w:val="both"/>
        <w:rPr>
          <w:rFonts w:ascii="Calibri Light" w:eastAsia="Calibri Light" w:hAnsi="Calibri Light" w:cs="Calibri Light"/>
          <w:color w:val="000000" w:themeColor="text1"/>
          <w:sz w:val="22"/>
          <w:szCs w:val="22"/>
        </w:rPr>
      </w:pPr>
      <w:bookmarkStart w:id="3" w:name="_Hlk146017489"/>
      <w:r w:rsidRPr="00C81460">
        <w:rPr>
          <w:rFonts w:ascii="Calibri Light" w:eastAsia="Calibri Light" w:hAnsi="Calibri Light" w:cs="Calibri Light"/>
          <w:color w:val="000000" w:themeColor="text1"/>
          <w:sz w:val="22"/>
          <w:szCs w:val="22"/>
        </w:rPr>
        <w:t xml:space="preserve">ACON provides a </w:t>
      </w:r>
      <w:r w:rsidR="00B419C3" w:rsidRPr="00C81460">
        <w:rPr>
          <w:rFonts w:ascii="Calibri Light" w:eastAsia="Calibri Light" w:hAnsi="Calibri Light" w:cs="Calibri Light"/>
          <w:color w:val="000000" w:themeColor="text1"/>
          <w:sz w:val="22"/>
          <w:szCs w:val="22"/>
        </w:rPr>
        <w:t>diverse</w:t>
      </w:r>
      <w:r w:rsidRPr="00C81460">
        <w:rPr>
          <w:rFonts w:ascii="Calibri Light" w:eastAsia="Calibri Light" w:hAnsi="Calibri Light" w:cs="Calibri Light"/>
          <w:color w:val="000000" w:themeColor="text1"/>
          <w:sz w:val="22"/>
          <w:szCs w:val="22"/>
        </w:rPr>
        <w:t xml:space="preserve">, nurturing, and fun workplace. </w:t>
      </w:r>
      <w:bookmarkEnd w:id="3"/>
      <w:r w:rsidR="009C129F" w:rsidRPr="00C81460">
        <w:rPr>
          <w:rFonts w:ascii="Calibri Light" w:eastAsia="Calibri Light" w:hAnsi="Calibri Light" w:cs="Calibri Light"/>
          <w:color w:val="000000" w:themeColor="text1"/>
          <w:sz w:val="22"/>
          <w:szCs w:val="22"/>
        </w:rPr>
        <w:t>ACON’s employees and volunteers are at the heart of everything we do and working at ACON would see you join a community of passionate people who deliver innovative community engagement and health promotion programs and initiatives for our communities.</w:t>
      </w:r>
    </w:p>
    <w:p w14:paraId="4E2E8310" w14:textId="77777777" w:rsidR="009C129F" w:rsidRPr="00C81460" w:rsidRDefault="009C129F" w:rsidP="009C129F">
      <w:pPr>
        <w:spacing w:after="60"/>
        <w:jc w:val="both"/>
        <w:rPr>
          <w:rFonts w:ascii="Calibri Light" w:eastAsia="Calibri Light" w:hAnsi="Calibri Light" w:cs="Calibri Light"/>
          <w:color w:val="000000" w:themeColor="text1"/>
          <w:sz w:val="22"/>
          <w:szCs w:val="22"/>
        </w:rPr>
      </w:pPr>
      <w:r w:rsidRPr="00C81460">
        <w:rPr>
          <w:rFonts w:ascii="Calibri Light" w:eastAsia="Calibri Light" w:hAnsi="Calibri Light" w:cs="Calibri Light"/>
          <w:color w:val="000000" w:themeColor="text1"/>
          <w:sz w:val="22"/>
          <w:szCs w:val="22"/>
        </w:rPr>
        <w:t>To support the successful candidate in their new role at ACON we offer:</w:t>
      </w:r>
    </w:p>
    <w:p w14:paraId="2B2E405B" w14:textId="77777777" w:rsidR="009C129F" w:rsidRPr="00C81460" w:rsidRDefault="009C129F" w:rsidP="009C129F">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C81460">
        <w:rPr>
          <w:rFonts w:ascii="Calibri Light" w:eastAsia="Calibri Light" w:hAnsi="Calibri Light" w:cs="Calibri Light"/>
          <w:color w:val="000000" w:themeColor="text1"/>
          <w:sz w:val="22"/>
          <w:szCs w:val="22"/>
          <w:lang w:val="en-GB"/>
        </w:rPr>
        <w:t>Generous learning and development opportunities.</w:t>
      </w:r>
    </w:p>
    <w:p w14:paraId="2867B269" w14:textId="77777777" w:rsidR="009C129F" w:rsidRPr="00C81460" w:rsidRDefault="009C129F" w:rsidP="009C129F">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C81460">
        <w:rPr>
          <w:rFonts w:ascii="Calibri Light" w:eastAsia="Calibri Light" w:hAnsi="Calibri Light" w:cs="Calibri Light"/>
          <w:color w:val="000000" w:themeColor="text1"/>
          <w:sz w:val="22"/>
          <w:szCs w:val="22"/>
          <w:lang w:val="en-GB"/>
        </w:rPr>
        <w:t>Potential for tailored mentoring opportunities.</w:t>
      </w:r>
    </w:p>
    <w:p w14:paraId="0D90D3BF" w14:textId="31FA15FA" w:rsidR="0053209E" w:rsidRPr="00C81460" w:rsidRDefault="009C129F" w:rsidP="00C81460">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C81460">
        <w:rPr>
          <w:rFonts w:ascii="Calibri Light" w:eastAsia="Calibri Light" w:hAnsi="Calibri Light" w:cs="Calibri Light"/>
          <w:color w:val="000000" w:themeColor="text1"/>
          <w:sz w:val="22"/>
          <w:szCs w:val="22"/>
          <w:lang w:val="en-GB"/>
        </w:rPr>
        <w:t>Supportive working environment with a knowledgeable and friendly team.</w:t>
      </w:r>
      <w:bookmarkStart w:id="4" w:name="_Hlk138667432"/>
    </w:p>
    <w:p w14:paraId="485EEBB9" w14:textId="0817F632" w:rsidR="0053209E" w:rsidRPr="00C81460" w:rsidRDefault="0053209E" w:rsidP="0053209E">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color w:val="000000" w:themeColor="text1"/>
          <w:sz w:val="22"/>
          <w:szCs w:val="22"/>
          <w:lang w:val="en-GB"/>
        </w:rPr>
      </w:pPr>
      <w:r w:rsidRPr="00C81460">
        <w:rPr>
          <w:rFonts w:ascii="Calibri Light" w:eastAsia="Calibri Light" w:hAnsi="Calibri Light" w:cs="Calibri Light"/>
          <w:b/>
          <w:bCs/>
          <w:color w:val="4F81BD" w:themeColor="accent1"/>
          <w:sz w:val="22"/>
          <w:szCs w:val="22"/>
        </w:rPr>
        <w:t>What’s the remuneration and working details?</w:t>
      </w:r>
    </w:p>
    <w:p w14:paraId="43368F1F" w14:textId="5FEAAAC2" w:rsidR="00525E67" w:rsidRPr="00C81460" w:rsidRDefault="00F955D6" w:rsidP="004F1A91">
      <w:pPr>
        <w:tabs>
          <w:tab w:val="left" w:pos="1418"/>
        </w:tabs>
        <w:ind w:left="1418" w:hanging="1418"/>
        <w:jc w:val="both"/>
        <w:rPr>
          <w:rFonts w:ascii="Calibri Light" w:eastAsia="Calibri Light" w:hAnsi="Calibri Light" w:cs="Calibri Light"/>
          <w:color w:val="000000" w:themeColor="text1"/>
          <w:sz w:val="22"/>
          <w:szCs w:val="22"/>
          <w:lang w:val="en-GB"/>
        </w:rPr>
      </w:pPr>
      <w:bookmarkStart w:id="5" w:name="_Hlk146018404"/>
      <w:bookmarkEnd w:id="4"/>
      <w:r w:rsidRPr="00C81460">
        <w:rPr>
          <w:rFonts w:ascii="Calibri Light" w:eastAsia="Calibri Light" w:hAnsi="Calibri Light" w:cs="Calibri Light"/>
          <w:b/>
          <w:bCs/>
          <w:color w:val="000000" w:themeColor="text1"/>
          <w:sz w:val="22"/>
          <w:szCs w:val="22"/>
          <w:lang w:val="en-GB"/>
        </w:rPr>
        <w:t>Salary</w:t>
      </w:r>
      <w:r w:rsidRPr="00C81460">
        <w:rPr>
          <w:rFonts w:ascii="Calibri Light" w:eastAsia="Calibri Light" w:hAnsi="Calibri Light" w:cs="Calibri Light"/>
          <w:color w:val="000000" w:themeColor="text1"/>
          <w:sz w:val="22"/>
          <w:szCs w:val="22"/>
          <w:lang w:val="en-GB"/>
        </w:rPr>
        <w:t>:</w:t>
      </w:r>
      <w:r w:rsidRPr="00C81460">
        <w:rPr>
          <w:rFonts w:ascii="Calibri Light" w:eastAsia="Calibri Light" w:hAnsi="Calibri Light" w:cs="Calibri Light"/>
          <w:color w:val="000000" w:themeColor="text1"/>
          <w:sz w:val="22"/>
          <w:szCs w:val="22"/>
          <w:lang w:val="en-GB"/>
        </w:rPr>
        <w:tab/>
      </w:r>
      <w:r w:rsidR="00525E67" w:rsidRPr="00C81460">
        <w:rPr>
          <w:rFonts w:ascii="Calibri Light" w:eastAsia="Calibri Light" w:hAnsi="Calibri Light" w:cs="Calibri Light"/>
          <w:color w:val="000000" w:themeColor="text1"/>
          <w:sz w:val="22"/>
          <w:szCs w:val="22"/>
          <w:lang w:val="en-GB"/>
        </w:rPr>
        <w:t>$52,303.00</w:t>
      </w:r>
      <w:r w:rsidR="00EF46AB" w:rsidRPr="00C81460">
        <w:rPr>
          <w:rFonts w:ascii="Calibri Light" w:eastAsia="Calibri Light" w:hAnsi="Calibri Light" w:cs="Calibri Light"/>
          <w:color w:val="000000" w:themeColor="text1"/>
          <w:sz w:val="22"/>
          <w:szCs w:val="22"/>
          <w:lang w:val="en-GB"/>
        </w:rPr>
        <w:t xml:space="preserve"> </w:t>
      </w:r>
      <w:r w:rsidR="00EF46AB" w:rsidRPr="00C81460">
        <w:rPr>
          <w:rFonts w:ascii="Calibri Light" w:eastAsia="Calibri Light" w:hAnsi="Calibri Light" w:cs="Calibri Light"/>
          <w:color w:val="000000" w:themeColor="text1"/>
          <w:sz w:val="22"/>
          <w:szCs w:val="22"/>
        </w:rPr>
        <w:t>(Gross FTE per-annum, PLUS Superannuation and Leave Loading)</w:t>
      </w:r>
    </w:p>
    <w:p w14:paraId="0D55E721" w14:textId="0BB8E064" w:rsidR="00F955D6" w:rsidRPr="00C81460" w:rsidRDefault="00F955D6" w:rsidP="004F1A91">
      <w:pPr>
        <w:tabs>
          <w:tab w:val="left" w:pos="1418"/>
        </w:tabs>
        <w:spacing w:before="120"/>
        <w:ind w:left="1418" w:hanging="1418"/>
        <w:jc w:val="both"/>
        <w:rPr>
          <w:rFonts w:ascii="Calibri Light" w:eastAsia="Calibri Light" w:hAnsi="Calibri Light" w:cs="Calibri Light"/>
          <w:color w:val="000000" w:themeColor="text1"/>
          <w:sz w:val="22"/>
          <w:szCs w:val="22"/>
        </w:rPr>
      </w:pPr>
      <w:r w:rsidRPr="00C81460">
        <w:rPr>
          <w:rFonts w:ascii="Calibri Light" w:eastAsia="Calibri Light" w:hAnsi="Calibri Light" w:cs="Calibri Light"/>
          <w:b/>
          <w:bCs/>
          <w:color w:val="000000" w:themeColor="text1"/>
          <w:sz w:val="22"/>
          <w:szCs w:val="22"/>
          <w:lang w:val="en-GB"/>
        </w:rPr>
        <w:t>Location</w:t>
      </w:r>
      <w:r w:rsidR="00DC5E26" w:rsidRPr="00C81460">
        <w:rPr>
          <w:rFonts w:ascii="Calibri Light" w:eastAsia="Calibri Light" w:hAnsi="Calibri Light" w:cs="Calibri Light"/>
          <w:b/>
          <w:bCs/>
          <w:color w:val="000000" w:themeColor="text1"/>
          <w:sz w:val="22"/>
          <w:szCs w:val="22"/>
          <w:lang w:val="en-GB"/>
        </w:rPr>
        <w:t>s</w:t>
      </w:r>
      <w:r w:rsidRPr="00C81460">
        <w:rPr>
          <w:rFonts w:ascii="Calibri Light" w:eastAsia="Calibri Light" w:hAnsi="Calibri Light" w:cs="Calibri Light"/>
          <w:color w:val="000000" w:themeColor="text1"/>
          <w:sz w:val="22"/>
          <w:szCs w:val="22"/>
        </w:rPr>
        <w:t>:</w:t>
      </w:r>
      <w:r w:rsidRPr="00C81460">
        <w:rPr>
          <w:rFonts w:ascii="Calibri Light" w:eastAsia="Calibri Light" w:hAnsi="Calibri Light" w:cs="Calibri Light"/>
          <w:color w:val="000000" w:themeColor="text1"/>
          <w:sz w:val="22"/>
          <w:szCs w:val="22"/>
        </w:rPr>
        <w:tab/>
        <w:t xml:space="preserve">ACON’s Gadigal/Sydney Office, </w:t>
      </w:r>
      <w:r w:rsidR="00DC5E26" w:rsidRPr="00C81460">
        <w:rPr>
          <w:rFonts w:ascii="Calibri Light" w:eastAsia="Calibri Light" w:hAnsi="Calibri Light" w:cs="Calibri Light"/>
          <w:color w:val="000000" w:themeColor="text1"/>
          <w:sz w:val="22"/>
          <w:szCs w:val="22"/>
        </w:rPr>
        <w:t>ACON’s Awabakal/Hunter Office</w:t>
      </w:r>
      <w:r w:rsidR="00005F66" w:rsidRPr="00C81460">
        <w:rPr>
          <w:rFonts w:ascii="Calibri Light" w:eastAsia="Calibri Light" w:hAnsi="Calibri Light" w:cs="Calibri Light"/>
          <w:color w:val="000000" w:themeColor="text1"/>
          <w:sz w:val="22"/>
          <w:szCs w:val="22"/>
        </w:rPr>
        <w:t xml:space="preserve"> or</w:t>
      </w:r>
      <w:r w:rsidR="00DC5E26" w:rsidRPr="00C81460">
        <w:rPr>
          <w:rFonts w:ascii="Calibri Light" w:eastAsia="Calibri Light" w:hAnsi="Calibri Light" w:cs="Calibri Light"/>
          <w:color w:val="000000" w:themeColor="text1"/>
          <w:sz w:val="22"/>
          <w:szCs w:val="22"/>
        </w:rPr>
        <w:t xml:space="preserve"> ACON’s </w:t>
      </w:r>
      <w:r w:rsidR="004650D1" w:rsidRPr="00C81460">
        <w:rPr>
          <w:rFonts w:ascii="Calibri Light" w:eastAsia="Calibri Light" w:hAnsi="Calibri Light" w:cs="Calibri Light"/>
          <w:color w:val="000000" w:themeColor="text1"/>
          <w:sz w:val="22"/>
          <w:szCs w:val="22"/>
        </w:rPr>
        <w:t>Bundjalung/Lismore Office</w:t>
      </w:r>
      <w:r w:rsidR="00981B9A" w:rsidRPr="00C81460">
        <w:rPr>
          <w:rFonts w:ascii="Calibri Light" w:eastAsia="Calibri Light" w:hAnsi="Calibri Light" w:cs="Calibri Light"/>
          <w:color w:val="000000" w:themeColor="text1"/>
          <w:sz w:val="22"/>
          <w:szCs w:val="22"/>
        </w:rPr>
        <w:t>.</w:t>
      </w:r>
    </w:p>
    <w:p w14:paraId="1444EE3B" w14:textId="076A8D54" w:rsidR="00CC3A93" w:rsidRPr="00C81460" w:rsidRDefault="00F955D6" w:rsidP="00981B9A">
      <w:pPr>
        <w:tabs>
          <w:tab w:val="left" w:pos="1418"/>
        </w:tabs>
        <w:spacing w:before="120"/>
        <w:ind w:left="1418" w:hanging="1418"/>
        <w:rPr>
          <w:rFonts w:ascii="Calibri Light" w:eastAsia="Calibri Light" w:hAnsi="Calibri Light" w:cs="Calibri Light"/>
          <w:color w:val="000000" w:themeColor="text1"/>
          <w:sz w:val="22"/>
          <w:szCs w:val="22"/>
        </w:rPr>
      </w:pPr>
      <w:r w:rsidRPr="00C81460">
        <w:rPr>
          <w:rFonts w:ascii="Calibri Light" w:eastAsia="Calibri Light" w:hAnsi="Calibri Light" w:cs="Calibri Light"/>
          <w:b/>
          <w:bCs/>
          <w:color w:val="000000" w:themeColor="text1"/>
          <w:sz w:val="22"/>
          <w:szCs w:val="22"/>
          <w:lang w:val="en-GB"/>
        </w:rPr>
        <w:t>Hours</w:t>
      </w:r>
      <w:r w:rsidRPr="00C81460">
        <w:rPr>
          <w:rFonts w:ascii="Calibri Light" w:eastAsia="Calibri Light" w:hAnsi="Calibri Light" w:cs="Calibri Light"/>
          <w:b/>
          <w:bCs/>
          <w:color w:val="000000" w:themeColor="text1"/>
          <w:sz w:val="22"/>
          <w:szCs w:val="22"/>
        </w:rPr>
        <w:t>:</w:t>
      </w:r>
      <w:r w:rsidRPr="00C81460">
        <w:rPr>
          <w:rFonts w:ascii="Calibri Light" w:eastAsia="Calibri Light" w:hAnsi="Calibri Light" w:cs="Calibri Light"/>
          <w:b/>
          <w:bCs/>
          <w:color w:val="000000" w:themeColor="text1"/>
          <w:sz w:val="22"/>
          <w:szCs w:val="22"/>
        </w:rPr>
        <w:tab/>
      </w:r>
      <w:r w:rsidR="00E04FB2" w:rsidRPr="00C81460">
        <w:rPr>
          <w:rFonts w:ascii="Calibri Light" w:eastAsia="Calibri Light" w:hAnsi="Calibri Light" w:cs="Calibri Light"/>
          <w:color w:val="000000" w:themeColor="text1"/>
          <w:sz w:val="22"/>
          <w:szCs w:val="22"/>
        </w:rPr>
        <w:t>Part Time</w:t>
      </w:r>
      <w:r w:rsidR="005D0D7F" w:rsidRPr="00C81460">
        <w:rPr>
          <w:rFonts w:ascii="Calibri Light" w:eastAsia="Calibri Light" w:hAnsi="Calibri Light" w:cs="Calibri Light"/>
          <w:color w:val="000000" w:themeColor="text1"/>
          <w:sz w:val="22"/>
          <w:szCs w:val="22"/>
        </w:rPr>
        <w:t xml:space="preserve"> (28 </w:t>
      </w:r>
      <w:r w:rsidRPr="00C81460">
        <w:rPr>
          <w:rFonts w:ascii="Calibri Light" w:eastAsia="Calibri Light" w:hAnsi="Calibri Light" w:cs="Calibri Light"/>
          <w:color w:val="000000" w:themeColor="text1"/>
          <w:sz w:val="22"/>
          <w:szCs w:val="22"/>
        </w:rPr>
        <w:t>hours per fortnight</w:t>
      </w:r>
      <w:r w:rsidR="003E29DC" w:rsidRPr="00C81460">
        <w:rPr>
          <w:rFonts w:ascii="Calibri Light" w:eastAsia="Calibri Light" w:hAnsi="Calibri Light" w:cs="Calibri Light"/>
          <w:color w:val="000000" w:themeColor="text1"/>
          <w:sz w:val="22"/>
          <w:szCs w:val="22"/>
        </w:rPr>
        <w:t xml:space="preserve"> / 0.4 FTE</w:t>
      </w:r>
      <w:r w:rsidRPr="00C81460">
        <w:rPr>
          <w:rFonts w:ascii="Calibri Light" w:eastAsia="Calibri Light" w:hAnsi="Calibri Light" w:cs="Calibri Light"/>
          <w:color w:val="000000" w:themeColor="text1"/>
          <w:sz w:val="22"/>
          <w:szCs w:val="22"/>
        </w:rPr>
        <w:t>) on a</w:t>
      </w:r>
      <w:r w:rsidR="005D0D7F" w:rsidRPr="00C81460">
        <w:rPr>
          <w:rFonts w:ascii="Calibri Light" w:eastAsia="Calibri Light" w:hAnsi="Calibri Light" w:cs="Calibri Light"/>
          <w:color w:val="000000" w:themeColor="text1"/>
          <w:sz w:val="22"/>
          <w:szCs w:val="22"/>
        </w:rPr>
        <w:t xml:space="preserve"> 6-month fixed term contract.</w:t>
      </w:r>
      <w:r w:rsidR="00981B9A" w:rsidRPr="00C81460">
        <w:rPr>
          <w:rFonts w:ascii="Calibri Light" w:eastAsia="Calibri Light" w:hAnsi="Calibri Light" w:cs="Calibri Light"/>
          <w:color w:val="000000" w:themeColor="text1"/>
          <w:sz w:val="22"/>
          <w:szCs w:val="22"/>
        </w:rPr>
        <w:br/>
      </w:r>
      <w:r w:rsidR="003C0FC6" w:rsidRPr="00C81460">
        <w:rPr>
          <w:rFonts w:ascii="Calibri Light" w:eastAsia="Calibri Light" w:hAnsi="Calibri Light" w:cs="Calibri Light"/>
          <w:color w:val="000000" w:themeColor="text1"/>
          <w:sz w:val="22"/>
          <w:szCs w:val="22"/>
        </w:rPr>
        <w:t xml:space="preserve">Days and times of work </w:t>
      </w:r>
      <w:r w:rsidR="00981B9A" w:rsidRPr="00C81460">
        <w:rPr>
          <w:rFonts w:ascii="Calibri Light" w:eastAsia="Calibri Light" w:hAnsi="Calibri Light" w:cs="Calibri Light"/>
          <w:color w:val="000000" w:themeColor="text1"/>
          <w:sz w:val="22"/>
          <w:szCs w:val="22"/>
        </w:rPr>
        <w:t>may be</w:t>
      </w:r>
      <w:r w:rsidR="003C0FC6" w:rsidRPr="00C81460">
        <w:rPr>
          <w:rFonts w:ascii="Calibri Light" w:eastAsia="Calibri Light" w:hAnsi="Calibri Light" w:cs="Calibri Light"/>
          <w:color w:val="000000" w:themeColor="text1"/>
          <w:sz w:val="22"/>
          <w:szCs w:val="22"/>
        </w:rPr>
        <w:t xml:space="preserve"> negotiable</w:t>
      </w:r>
      <w:r w:rsidR="00981B9A" w:rsidRPr="00C81460">
        <w:rPr>
          <w:rFonts w:ascii="Calibri Light" w:eastAsia="Calibri Light" w:hAnsi="Calibri Light" w:cs="Calibri Light"/>
          <w:color w:val="000000" w:themeColor="text1"/>
          <w:sz w:val="22"/>
          <w:szCs w:val="22"/>
        </w:rPr>
        <w:t>.</w:t>
      </w:r>
    </w:p>
    <w:p w14:paraId="39E758C4" w14:textId="35584472" w:rsidR="00C31BEA" w:rsidRPr="00C81460" w:rsidRDefault="002F2802" w:rsidP="002F2802">
      <w:pPr>
        <w:spacing w:after="240"/>
        <w:jc w:val="both"/>
        <w:rPr>
          <w:rFonts w:ascii="Calibri Light" w:eastAsia="Calibri Light" w:hAnsi="Calibri Light" w:cs="Calibri Light"/>
          <w:b/>
          <w:bCs/>
          <w:color w:val="000000" w:themeColor="text1"/>
          <w:sz w:val="22"/>
          <w:szCs w:val="22"/>
        </w:rPr>
      </w:pPr>
      <w:r w:rsidRPr="00C81460">
        <w:rPr>
          <w:rFonts w:ascii="Calibri Light" w:eastAsia="Calibri Light" w:hAnsi="Calibri Light" w:cs="Calibri Light"/>
          <w:color w:val="000000" w:themeColor="text1"/>
          <w:sz w:val="22"/>
          <w:szCs w:val="22"/>
        </w:rPr>
        <w:br/>
      </w:r>
      <w:r w:rsidR="00EA00F8" w:rsidRPr="00C81460">
        <w:rPr>
          <w:rFonts w:ascii="Calibri Light" w:eastAsia="Calibri Light" w:hAnsi="Calibri Light" w:cs="Calibri Light"/>
          <w:b/>
          <w:bCs/>
          <w:color w:val="000000" w:themeColor="text1"/>
          <w:sz w:val="22"/>
          <w:szCs w:val="22"/>
        </w:rPr>
        <w:t>We are committed to diversity and inclusion. Aboriginal and Torres Strait Islander women, women from multicultural backgrounds, women in regional NSW, and young women are strongly encouraged to apply.</w:t>
      </w:r>
    </w:p>
    <w:p w14:paraId="08356864" w14:textId="00F2D222" w:rsidR="00E812C6" w:rsidRDefault="00E812C6" w:rsidP="00C57EEB">
      <w:pPr>
        <w:spacing w:before="120" w:after="60"/>
        <w:jc w:val="both"/>
        <w:rPr>
          <w:rFonts w:ascii="Calibri Light" w:eastAsia="Calibri Light" w:hAnsi="Calibri Light" w:cs="Calibri Light"/>
          <w:color w:val="000000" w:themeColor="text1"/>
          <w:sz w:val="22"/>
          <w:szCs w:val="22"/>
        </w:rPr>
      </w:pPr>
      <w:r w:rsidRPr="00C81460">
        <w:rPr>
          <w:rFonts w:ascii="Calibri Light" w:eastAsia="Calibri Light" w:hAnsi="Calibri Light" w:cs="Calibri Light"/>
          <w:color w:val="000000" w:themeColor="text1"/>
          <w:sz w:val="22"/>
          <w:szCs w:val="22"/>
        </w:rPr>
        <w:t>We offer flexible working arrangements and a generous array of entitlements often above the National Employment Standards (NES) including:</w:t>
      </w:r>
    </w:p>
    <w:p w14:paraId="2012504D" w14:textId="77777777" w:rsidR="00C81460" w:rsidRPr="00C81460" w:rsidRDefault="00C81460" w:rsidP="00C57EEB">
      <w:pPr>
        <w:spacing w:before="120" w:after="60"/>
        <w:jc w:val="both"/>
        <w:rPr>
          <w:rFonts w:ascii="Calibri Light" w:eastAsia="Calibri Light" w:hAnsi="Calibri Light" w:cs="Calibri Light"/>
          <w:color w:val="000000" w:themeColor="text1"/>
          <w:sz w:val="22"/>
          <w:szCs w:val="22"/>
        </w:rPr>
      </w:pPr>
    </w:p>
    <w:p w14:paraId="03F2837F" w14:textId="7B8AE25C" w:rsidR="00E812C6" w:rsidRPr="00C81460" w:rsidRDefault="00E812C6" w:rsidP="00C57EEB">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bookmarkStart w:id="6" w:name="_Hlk165996173"/>
      <w:r w:rsidRPr="00C81460">
        <w:rPr>
          <w:rFonts w:ascii="Calibri Light" w:eastAsia="Calibri Light" w:hAnsi="Calibri Light" w:cs="Calibri Light"/>
          <w:color w:val="000000" w:themeColor="text1"/>
          <w:sz w:val="22"/>
          <w:szCs w:val="22"/>
          <w:lang w:val="en-GB"/>
        </w:rPr>
        <w:t>Salary Packaging up to $3</w:t>
      </w:r>
      <w:r w:rsidR="00D13828" w:rsidRPr="00C81460">
        <w:rPr>
          <w:rFonts w:ascii="Calibri Light" w:eastAsia="Calibri Light" w:hAnsi="Calibri Light" w:cs="Calibri Light"/>
          <w:color w:val="000000" w:themeColor="text1"/>
          <w:sz w:val="22"/>
          <w:szCs w:val="22"/>
          <w:lang w:val="en-GB"/>
        </w:rPr>
        <w:t>5</w:t>
      </w:r>
      <w:r w:rsidRPr="00C81460">
        <w:rPr>
          <w:rFonts w:ascii="Calibri Light" w:eastAsia="Calibri Light" w:hAnsi="Calibri Light" w:cs="Calibri Light"/>
          <w:color w:val="000000" w:themeColor="text1"/>
          <w:sz w:val="22"/>
          <w:szCs w:val="22"/>
          <w:lang w:val="en-GB"/>
        </w:rPr>
        <w:t>,000 gross up value (i.e., currently up to $15,</w:t>
      </w:r>
      <w:r w:rsidR="00D13828" w:rsidRPr="00C81460">
        <w:rPr>
          <w:rFonts w:ascii="Calibri Light" w:eastAsia="Calibri Light" w:hAnsi="Calibri Light" w:cs="Calibri Light"/>
          <w:color w:val="000000" w:themeColor="text1"/>
          <w:sz w:val="22"/>
          <w:szCs w:val="22"/>
          <w:lang w:val="en-GB"/>
        </w:rPr>
        <w:t xml:space="preserve">900 Expenses + $2,650 Meals, </w:t>
      </w:r>
      <w:r w:rsidRPr="00C81460">
        <w:rPr>
          <w:rFonts w:ascii="Calibri Light" w:eastAsia="Calibri Light" w:hAnsi="Calibri Light" w:cs="Calibri Light"/>
          <w:color w:val="000000" w:themeColor="text1"/>
          <w:sz w:val="22"/>
          <w:szCs w:val="22"/>
          <w:lang w:val="en-GB"/>
        </w:rPr>
        <w:t>tax free</w:t>
      </w:r>
      <w:r w:rsidR="00D13828" w:rsidRPr="00C81460">
        <w:rPr>
          <w:rFonts w:ascii="Calibri Light" w:eastAsia="Calibri Light" w:hAnsi="Calibri Light" w:cs="Calibri Light"/>
          <w:color w:val="000000" w:themeColor="text1"/>
          <w:sz w:val="22"/>
          <w:szCs w:val="22"/>
          <w:lang w:val="en-GB"/>
        </w:rPr>
        <w:t>).</w:t>
      </w:r>
    </w:p>
    <w:bookmarkEnd w:id="6"/>
    <w:p w14:paraId="09AB5756" w14:textId="77777777" w:rsidR="00E812C6" w:rsidRPr="00C81460" w:rsidRDefault="00E812C6" w:rsidP="00C57EEB">
      <w:pPr>
        <w:pStyle w:val="ListParagraph"/>
        <w:numPr>
          <w:ilvl w:val="0"/>
          <w:numId w:val="25"/>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C81460">
        <w:rPr>
          <w:rFonts w:ascii="Calibri Light" w:eastAsia="Calibri Light" w:hAnsi="Calibri Light" w:cs="Calibri Light"/>
          <w:color w:val="000000" w:themeColor="text1"/>
          <w:sz w:val="22"/>
          <w:szCs w:val="22"/>
          <w:lang w:val="en-GB"/>
        </w:rPr>
        <w:t xml:space="preserve">Generous pro-rata </w:t>
      </w:r>
      <w:proofErr w:type="gramStart"/>
      <w:r w:rsidRPr="00C81460">
        <w:rPr>
          <w:rFonts w:ascii="Calibri Light" w:eastAsia="Calibri Light" w:hAnsi="Calibri Light" w:cs="Calibri Light"/>
          <w:color w:val="000000" w:themeColor="text1"/>
          <w:sz w:val="22"/>
          <w:szCs w:val="22"/>
          <w:lang w:val="en-GB"/>
        </w:rPr>
        <w:t>leave</w:t>
      </w:r>
      <w:proofErr w:type="gramEnd"/>
      <w:r w:rsidRPr="00C81460">
        <w:rPr>
          <w:rFonts w:ascii="Calibri Light" w:eastAsia="Calibri Light" w:hAnsi="Calibri Light" w:cs="Calibri Light"/>
          <w:color w:val="000000" w:themeColor="text1"/>
          <w:sz w:val="22"/>
          <w:szCs w:val="22"/>
          <w:lang w:val="en-GB"/>
        </w:rPr>
        <w:t xml:space="preserve"> entitlements – including up to an extra week of paid leave for full time employees to be taken during our Christmas and New Year’s shutdown period.</w:t>
      </w:r>
    </w:p>
    <w:p w14:paraId="0D423A90" w14:textId="77777777" w:rsidR="00E812C6" w:rsidRPr="00C81460" w:rsidRDefault="00E812C6" w:rsidP="00C57EEB">
      <w:pPr>
        <w:pStyle w:val="ListParagraph"/>
        <w:numPr>
          <w:ilvl w:val="0"/>
          <w:numId w:val="25"/>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C81460">
        <w:rPr>
          <w:rFonts w:ascii="Calibri Light" w:eastAsia="Calibri Light" w:hAnsi="Calibri Light" w:cs="Calibri Light"/>
          <w:color w:val="000000" w:themeColor="text1"/>
          <w:sz w:val="22"/>
          <w:szCs w:val="22"/>
          <w:lang w:val="en-GB"/>
        </w:rPr>
        <w:t>Employee Assistance Program (EAP) – access to a comprehensive counselling service free to employees.</w:t>
      </w:r>
    </w:p>
    <w:p w14:paraId="77F277CA" w14:textId="77777777" w:rsidR="00F955D6" w:rsidRDefault="00F955D6" w:rsidP="00F955D6">
      <w:pPr>
        <w:pStyle w:val="ListParagraph"/>
        <w:suppressAutoHyphens/>
        <w:autoSpaceDE w:val="0"/>
        <w:autoSpaceDN w:val="0"/>
        <w:adjustRightInd w:val="0"/>
        <w:spacing w:after="120"/>
        <w:ind w:left="567"/>
        <w:contextualSpacing w:val="0"/>
        <w:textAlignment w:val="center"/>
        <w:rPr>
          <w:rFonts w:ascii="Calibri Light" w:eastAsia="Calibri Light" w:hAnsi="Calibri Light" w:cs="Calibri Light"/>
          <w:color w:val="000000" w:themeColor="text1"/>
          <w:sz w:val="22"/>
          <w:szCs w:val="22"/>
          <w:lang w:val="en-GB"/>
        </w:rPr>
      </w:pPr>
    </w:p>
    <w:p w14:paraId="06FC3BE7" w14:textId="77777777" w:rsidR="00B03812" w:rsidRDefault="00B03812" w:rsidP="00F955D6">
      <w:pPr>
        <w:pStyle w:val="ListParagraph"/>
        <w:suppressAutoHyphens/>
        <w:autoSpaceDE w:val="0"/>
        <w:autoSpaceDN w:val="0"/>
        <w:adjustRightInd w:val="0"/>
        <w:spacing w:after="120"/>
        <w:ind w:left="567"/>
        <w:contextualSpacing w:val="0"/>
        <w:textAlignment w:val="center"/>
        <w:rPr>
          <w:rFonts w:ascii="Calibri Light" w:eastAsia="Calibri Light" w:hAnsi="Calibri Light" w:cs="Calibri Light"/>
          <w:color w:val="000000" w:themeColor="text1"/>
          <w:sz w:val="22"/>
          <w:szCs w:val="22"/>
          <w:lang w:val="en-GB"/>
        </w:rPr>
      </w:pPr>
    </w:p>
    <w:p w14:paraId="3B1C66A8" w14:textId="77777777" w:rsidR="00B03812" w:rsidRDefault="00B03812" w:rsidP="00F955D6">
      <w:pPr>
        <w:pStyle w:val="ListParagraph"/>
        <w:suppressAutoHyphens/>
        <w:autoSpaceDE w:val="0"/>
        <w:autoSpaceDN w:val="0"/>
        <w:adjustRightInd w:val="0"/>
        <w:spacing w:after="120"/>
        <w:ind w:left="567"/>
        <w:contextualSpacing w:val="0"/>
        <w:textAlignment w:val="center"/>
        <w:rPr>
          <w:rFonts w:ascii="Calibri Light" w:eastAsia="Calibri Light" w:hAnsi="Calibri Light" w:cs="Calibri Light"/>
          <w:color w:val="000000" w:themeColor="text1"/>
          <w:sz w:val="22"/>
          <w:szCs w:val="22"/>
          <w:lang w:val="en-GB"/>
        </w:rPr>
      </w:pPr>
    </w:p>
    <w:p w14:paraId="15321B12" w14:textId="77777777" w:rsidR="00B03812" w:rsidRDefault="00B03812" w:rsidP="00F955D6">
      <w:pPr>
        <w:pStyle w:val="ListParagraph"/>
        <w:suppressAutoHyphens/>
        <w:autoSpaceDE w:val="0"/>
        <w:autoSpaceDN w:val="0"/>
        <w:adjustRightInd w:val="0"/>
        <w:spacing w:after="120"/>
        <w:ind w:left="567"/>
        <w:contextualSpacing w:val="0"/>
        <w:textAlignment w:val="center"/>
        <w:rPr>
          <w:rFonts w:ascii="Calibri Light" w:eastAsia="Calibri Light" w:hAnsi="Calibri Light" w:cs="Calibri Light"/>
          <w:color w:val="000000" w:themeColor="text1"/>
          <w:sz w:val="22"/>
          <w:szCs w:val="22"/>
          <w:lang w:val="en-GB"/>
        </w:rPr>
      </w:pPr>
    </w:p>
    <w:p w14:paraId="7F7FF296" w14:textId="77777777" w:rsidR="00B03812" w:rsidRDefault="00B03812" w:rsidP="00F955D6">
      <w:pPr>
        <w:pStyle w:val="ListParagraph"/>
        <w:suppressAutoHyphens/>
        <w:autoSpaceDE w:val="0"/>
        <w:autoSpaceDN w:val="0"/>
        <w:adjustRightInd w:val="0"/>
        <w:spacing w:after="120"/>
        <w:ind w:left="567"/>
        <w:contextualSpacing w:val="0"/>
        <w:textAlignment w:val="center"/>
        <w:rPr>
          <w:rFonts w:ascii="Calibri Light" w:eastAsia="Calibri Light" w:hAnsi="Calibri Light" w:cs="Calibri Light"/>
          <w:color w:val="000000" w:themeColor="text1"/>
          <w:sz w:val="22"/>
          <w:szCs w:val="22"/>
          <w:lang w:val="en-GB"/>
        </w:rPr>
      </w:pPr>
    </w:p>
    <w:p w14:paraId="5C56BA9D" w14:textId="77777777" w:rsidR="00B03812" w:rsidRDefault="00B03812" w:rsidP="00F955D6">
      <w:pPr>
        <w:pStyle w:val="ListParagraph"/>
        <w:suppressAutoHyphens/>
        <w:autoSpaceDE w:val="0"/>
        <w:autoSpaceDN w:val="0"/>
        <w:adjustRightInd w:val="0"/>
        <w:spacing w:after="120"/>
        <w:ind w:left="567"/>
        <w:contextualSpacing w:val="0"/>
        <w:textAlignment w:val="center"/>
        <w:rPr>
          <w:rFonts w:ascii="Calibri Light" w:eastAsia="Calibri Light" w:hAnsi="Calibri Light" w:cs="Calibri Light"/>
          <w:color w:val="000000" w:themeColor="text1"/>
          <w:sz w:val="22"/>
          <w:szCs w:val="22"/>
          <w:lang w:val="en-GB"/>
        </w:rPr>
      </w:pPr>
    </w:p>
    <w:p w14:paraId="2D625247" w14:textId="77777777" w:rsidR="00B03812" w:rsidRDefault="00B03812" w:rsidP="00F955D6">
      <w:pPr>
        <w:pStyle w:val="ListParagraph"/>
        <w:suppressAutoHyphens/>
        <w:autoSpaceDE w:val="0"/>
        <w:autoSpaceDN w:val="0"/>
        <w:adjustRightInd w:val="0"/>
        <w:spacing w:after="120"/>
        <w:ind w:left="567"/>
        <w:contextualSpacing w:val="0"/>
        <w:textAlignment w:val="center"/>
        <w:rPr>
          <w:rFonts w:ascii="Calibri Light" w:eastAsia="Calibri Light" w:hAnsi="Calibri Light" w:cs="Calibri Light"/>
          <w:color w:val="000000" w:themeColor="text1"/>
          <w:sz w:val="22"/>
          <w:szCs w:val="22"/>
          <w:lang w:val="en-GB"/>
        </w:rPr>
      </w:pPr>
    </w:p>
    <w:p w14:paraId="48973676" w14:textId="06420263" w:rsidR="00085B0C" w:rsidRDefault="00D8449E" w:rsidP="00F955D6">
      <w:pPr>
        <w:pStyle w:val="ListParagraph"/>
        <w:suppressAutoHyphens/>
        <w:autoSpaceDE w:val="0"/>
        <w:autoSpaceDN w:val="0"/>
        <w:adjustRightInd w:val="0"/>
        <w:spacing w:after="120"/>
        <w:ind w:left="567"/>
        <w:contextualSpacing w:val="0"/>
        <w:textAlignment w:val="center"/>
        <w:rPr>
          <w:rFonts w:ascii="Calibri Light" w:eastAsia="Calibri Light" w:hAnsi="Calibri Light" w:cs="Calibri Light"/>
          <w:color w:val="000000" w:themeColor="text1"/>
          <w:sz w:val="22"/>
          <w:szCs w:val="22"/>
          <w:lang w:val="en-GB"/>
        </w:rPr>
      </w:pPr>
      <w:r>
        <w:rPr>
          <w:rFonts w:ascii="Calibri Light" w:eastAsia="Calibri Light" w:hAnsi="Calibri Light" w:cs="Calibri Light"/>
          <w:color w:val="000000" w:themeColor="text1"/>
          <w:sz w:val="22"/>
          <w:szCs w:val="22"/>
          <w:lang w:val="en-GB"/>
        </w:rPr>
        <w:br/>
      </w:r>
    </w:p>
    <w:p w14:paraId="6980FEBA" w14:textId="77777777" w:rsidR="00C3200C" w:rsidRDefault="00C3200C" w:rsidP="00F955D6">
      <w:pPr>
        <w:pStyle w:val="ListParagraph"/>
        <w:suppressAutoHyphens/>
        <w:autoSpaceDE w:val="0"/>
        <w:autoSpaceDN w:val="0"/>
        <w:adjustRightInd w:val="0"/>
        <w:spacing w:after="120"/>
        <w:ind w:left="567"/>
        <w:contextualSpacing w:val="0"/>
        <w:textAlignment w:val="center"/>
        <w:rPr>
          <w:rFonts w:ascii="Calibri Light" w:eastAsia="Calibri Light" w:hAnsi="Calibri Light" w:cs="Calibri Light"/>
          <w:color w:val="000000" w:themeColor="text1"/>
          <w:sz w:val="22"/>
          <w:szCs w:val="22"/>
          <w:lang w:val="en-GB"/>
        </w:rPr>
      </w:pPr>
    </w:p>
    <w:p w14:paraId="500E6C45" w14:textId="77777777" w:rsidR="00310D36" w:rsidRDefault="00310D36" w:rsidP="00F955D6">
      <w:pPr>
        <w:pStyle w:val="ListParagraph"/>
        <w:suppressAutoHyphens/>
        <w:autoSpaceDE w:val="0"/>
        <w:autoSpaceDN w:val="0"/>
        <w:adjustRightInd w:val="0"/>
        <w:spacing w:after="120"/>
        <w:ind w:left="567"/>
        <w:contextualSpacing w:val="0"/>
        <w:textAlignment w:val="center"/>
        <w:rPr>
          <w:rFonts w:ascii="Calibri Light" w:eastAsia="Calibri Light" w:hAnsi="Calibri Light" w:cs="Calibri Light"/>
          <w:color w:val="000000" w:themeColor="text1"/>
          <w:sz w:val="22"/>
          <w:szCs w:val="22"/>
          <w:lang w:val="en-GB"/>
        </w:rPr>
      </w:pPr>
    </w:p>
    <w:bookmarkEnd w:id="5"/>
    <w:p w14:paraId="43A89429" w14:textId="77777777" w:rsidR="002F2802" w:rsidRPr="00C81460" w:rsidRDefault="002F2802" w:rsidP="00C31BEA">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r w:rsidRPr="00C81460">
        <w:rPr>
          <w:rFonts w:ascii="Calibri Light" w:eastAsia="Calibri Light" w:hAnsi="Calibri Light" w:cs="Calibri Light"/>
          <w:b/>
          <w:bCs/>
          <w:color w:val="4F81BD" w:themeColor="accent1"/>
          <w:sz w:val="24"/>
          <w:szCs w:val="24"/>
        </w:rPr>
        <w:lastRenderedPageBreak/>
        <w:t>How do I apply?</w:t>
      </w:r>
    </w:p>
    <w:p w14:paraId="3548B5EC" w14:textId="5A4E1757" w:rsidR="002F2802" w:rsidRPr="00C81460" w:rsidRDefault="002F2802" w:rsidP="00960935">
      <w:pPr>
        <w:spacing w:after="60"/>
        <w:rPr>
          <w:rFonts w:ascii="Calibri Light" w:hAnsi="Calibri Light" w:cs="Calibri Light"/>
          <w:sz w:val="22"/>
          <w:szCs w:val="22"/>
        </w:rPr>
      </w:pPr>
      <w:r w:rsidRPr="00C81460">
        <w:rPr>
          <w:rFonts w:ascii="Calibri Light" w:hAnsi="Calibri Light" w:cs="Calibri Light"/>
          <w:sz w:val="22"/>
          <w:szCs w:val="22"/>
        </w:rPr>
        <w:t xml:space="preserve">You must email us the following </w:t>
      </w:r>
      <w:r w:rsidRPr="00C81460">
        <w:rPr>
          <w:rFonts w:ascii="Calibri Light" w:hAnsi="Calibri Light" w:cs="Calibri Light"/>
          <w:sz w:val="22"/>
          <w:szCs w:val="22"/>
          <w:u w:val="single"/>
        </w:rPr>
        <w:t>three documents</w:t>
      </w:r>
      <w:r w:rsidRPr="00C81460">
        <w:rPr>
          <w:rFonts w:ascii="Calibri Light" w:hAnsi="Calibri Light" w:cs="Calibri Light"/>
          <w:sz w:val="22"/>
          <w:szCs w:val="22"/>
        </w:rPr>
        <w:t xml:space="preserve"> in MS-Word or PDF format to </w:t>
      </w:r>
      <w:hyperlink r:id="rId11" w:history="1">
        <w:r w:rsidRPr="00C81460">
          <w:rPr>
            <w:rStyle w:val="Hyperlink"/>
            <w:rFonts w:ascii="Calibri Light" w:hAnsi="Calibri Light" w:cs="Calibri Light"/>
            <w:sz w:val="22"/>
            <w:szCs w:val="22"/>
          </w:rPr>
          <w:t>vacancy@acon.org.au</w:t>
        </w:r>
      </w:hyperlink>
      <w:r w:rsidRPr="00C81460">
        <w:rPr>
          <w:rFonts w:ascii="Calibri Light" w:hAnsi="Calibri Light" w:cs="Calibri Light"/>
          <w:sz w:val="22"/>
          <w:szCs w:val="22"/>
        </w:rPr>
        <w:t>:</w:t>
      </w:r>
      <w:r w:rsidR="00960935" w:rsidRPr="00C81460">
        <w:rPr>
          <w:rFonts w:ascii="Calibri Light" w:hAnsi="Calibri Light" w:cs="Calibri Light"/>
          <w:sz w:val="22"/>
          <w:szCs w:val="22"/>
        </w:rPr>
        <w:br/>
      </w:r>
    </w:p>
    <w:p w14:paraId="4177EE15" w14:textId="644480F5" w:rsidR="002F2802" w:rsidRPr="00C81460" w:rsidRDefault="002F2802" w:rsidP="002F2802">
      <w:pPr>
        <w:pStyle w:val="ListParagraph"/>
        <w:numPr>
          <w:ilvl w:val="2"/>
          <w:numId w:val="26"/>
        </w:numPr>
        <w:spacing w:before="120" w:after="60"/>
        <w:ind w:left="567" w:hanging="567"/>
        <w:contextualSpacing w:val="0"/>
        <w:jc w:val="both"/>
        <w:rPr>
          <w:rFonts w:ascii="Calibri Light" w:hAnsi="Calibri Light" w:cs="Calibri Light"/>
          <w:b/>
          <w:sz w:val="22"/>
          <w:szCs w:val="22"/>
        </w:rPr>
      </w:pPr>
      <w:r w:rsidRPr="00C81460">
        <w:rPr>
          <w:rFonts w:ascii="Calibri Light" w:hAnsi="Calibri Light" w:cs="Calibri Light"/>
          <w:b/>
          <w:sz w:val="22"/>
          <w:szCs w:val="22"/>
        </w:rPr>
        <w:t xml:space="preserve">Your completed ACON application form </w:t>
      </w:r>
    </w:p>
    <w:p w14:paraId="1D5C3780" w14:textId="77777777" w:rsidR="000A11A8" w:rsidRPr="00C81460" w:rsidRDefault="00310D36" w:rsidP="00310D36">
      <w:pPr>
        <w:pStyle w:val="ListParagraph"/>
        <w:numPr>
          <w:ilvl w:val="0"/>
          <w:numId w:val="37"/>
        </w:numPr>
        <w:spacing w:after="60"/>
        <w:rPr>
          <w:rFonts w:ascii="Calibri Light" w:hAnsi="Calibri Light" w:cs="Calibri Light"/>
          <w:sz w:val="22"/>
          <w:szCs w:val="22"/>
        </w:rPr>
      </w:pPr>
      <w:bookmarkStart w:id="7" w:name="_Hlk146019108"/>
      <w:r w:rsidRPr="00C81460">
        <w:rPr>
          <w:rFonts w:ascii="Calibri Light" w:hAnsi="Calibri Light" w:cs="Calibri Light"/>
          <w:sz w:val="22"/>
          <w:szCs w:val="22"/>
        </w:rPr>
        <w:t>Ensure all details are filled in</w:t>
      </w:r>
      <w:r w:rsidR="000A11A8" w:rsidRPr="00C81460">
        <w:rPr>
          <w:rFonts w:ascii="Calibri Light" w:hAnsi="Calibri Light" w:cs="Calibri Light"/>
          <w:sz w:val="22"/>
          <w:szCs w:val="22"/>
        </w:rPr>
        <w:t>.</w:t>
      </w:r>
    </w:p>
    <w:p w14:paraId="30F5832E" w14:textId="3997EE77" w:rsidR="002F2802" w:rsidRPr="00C81460" w:rsidRDefault="000A11A8" w:rsidP="00310D36">
      <w:pPr>
        <w:pStyle w:val="ListParagraph"/>
        <w:numPr>
          <w:ilvl w:val="0"/>
          <w:numId w:val="37"/>
        </w:numPr>
        <w:spacing w:after="60"/>
        <w:rPr>
          <w:rFonts w:ascii="Calibri Light" w:hAnsi="Calibri Light" w:cs="Calibri Light"/>
          <w:sz w:val="22"/>
          <w:szCs w:val="22"/>
        </w:rPr>
      </w:pPr>
      <w:r w:rsidRPr="00C81460">
        <w:rPr>
          <w:rFonts w:ascii="Calibri Light" w:hAnsi="Calibri Light" w:cs="Calibri Light"/>
          <w:sz w:val="22"/>
          <w:szCs w:val="22"/>
        </w:rPr>
        <w:t>D</w:t>
      </w:r>
      <w:r w:rsidR="002F2802" w:rsidRPr="00C81460">
        <w:rPr>
          <w:rFonts w:ascii="Calibri Light" w:hAnsi="Calibri Light" w:cs="Calibri Light"/>
          <w:sz w:val="22"/>
          <w:szCs w:val="22"/>
        </w:rPr>
        <w:t xml:space="preserve">ownload </w:t>
      </w:r>
      <w:r w:rsidRPr="00C81460">
        <w:rPr>
          <w:rFonts w:ascii="Calibri Light" w:hAnsi="Calibri Light" w:cs="Calibri Light"/>
          <w:sz w:val="22"/>
          <w:szCs w:val="22"/>
        </w:rPr>
        <w:t>the form a</w:t>
      </w:r>
      <w:r w:rsidR="002F2802" w:rsidRPr="00C81460">
        <w:rPr>
          <w:rFonts w:ascii="Calibri Light" w:hAnsi="Calibri Light" w:cs="Calibri Light"/>
          <w:sz w:val="22"/>
          <w:szCs w:val="22"/>
        </w:rPr>
        <w:t xml:space="preserve">t </w:t>
      </w:r>
      <w:hyperlink r:id="rId12" w:history="1">
        <w:r w:rsidR="002F2802" w:rsidRPr="00C81460">
          <w:rPr>
            <w:rFonts w:ascii="Calibri Light" w:hAnsi="Calibri Light" w:cs="Calibri Light"/>
            <w:sz w:val="22"/>
            <w:szCs w:val="22"/>
          </w:rPr>
          <w:t>https://www.acon.org.au/about-acon/jobs/</w:t>
        </w:r>
      </w:hyperlink>
      <w:r w:rsidR="00960935" w:rsidRPr="00C81460">
        <w:rPr>
          <w:rFonts w:ascii="Calibri Light" w:hAnsi="Calibri Light" w:cs="Calibri Light"/>
          <w:sz w:val="22"/>
          <w:szCs w:val="22"/>
        </w:rPr>
        <w:br/>
      </w:r>
    </w:p>
    <w:p w14:paraId="55B65699" w14:textId="14A43089" w:rsidR="002F2802" w:rsidRPr="00C81460" w:rsidRDefault="002F2802" w:rsidP="002F2802">
      <w:pPr>
        <w:pStyle w:val="ListParagraph"/>
        <w:numPr>
          <w:ilvl w:val="2"/>
          <w:numId w:val="26"/>
        </w:numPr>
        <w:spacing w:before="120" w:after="60"/>
        <w:ind w:left="567" w:hanging="567"/>
        <w:contextualSpacing w:val="0"/>
        <w:jc w:val="both"/>
        <w:rPr>
          <w:rFonts w:ascii="Calibri Light" w:hAnsi="Calibri Light" w:cs="Calibri Light"/>
          <w:b/>
          <w:sz w:val="22"/>
          <w:szCs w:val="22"/>
        </w:rPr>
      </w:pPr>
      <w:r w:rsidRPr="00C81460">
        <w:rPr>
          <w:rFonts w:ascii="Calibri Light" w:hAnsi="Calibri Light" w:cs="Calibri Light"/>
          <w:b/>
          <w:sz w:val="22"/>
          <w:szCs w:val="22"/>
        </w:rPr>
        <w:t xml:space="preserve">Your Cover Letter </w:t>
      </w:r>
      <w:r w:rsidR="003F59DB" w:rsidRPr="00C81460">
        <w:rPr>
          <w:rFonts w:ascii="Calibri Light" w:hAnsi="Calibri Light" w:cs="Calibri Light"/>
          <w:b/>
          <w:sz w:val="22"/>
          <w:szCs w:val="22"/>
        </w:rPr>
        <w:t xml:space="preserve">(max </w:t>
      </w:r>
      <w:r w:rsidR="00A9566A" w:rsidRPr="00C81460">
        <w:rPr>
          <w:rFonts w:ascii="Calibri Light" w:hAnsi="Calibri Light" w:cs="Calibri Light"/>
          <w:b/>
          <w:sz w:val="22"/>
          <w:szCs w:val="22"/>
        </w:rPr>
        <w:t>2</w:t>
      </w:r>
      <w:r w:rsidR="003F59DB" w:rsidRPr="00C81460">
        <w:rPr>
          <w:rFonts w:ascii="Calibri Light" w:hAnsi="Calibri Light" w:cs="Calibri Light"/>
          <w:b/>
          <w:sz w:val="22"/>
          <w:szCs w:val="22"/>
        </w:rPr>
        <w:t xml:space="preserve"> pages) </w:t>
      </w:r>
      <w:r w:rsidR="00766A0A" w:rsidRPr="00C81460">
        <w:rPr>
          <w:rFonts w:ascii="Calibri Light" w:hAnsi="Calibri Light" w:cs="Calibri Light"/>
          <w:b/>
          <w:sz w:val="22"/>
          <w:szCs w:val="22"/>
        </w:rPr>
        <w:t xml:space="preserve">or a </w:t>
      </w:r>
      <w:r w:rsidR="007A799F" w:rsidRPr="00C81460">
        <w:rPr>
          <w:rFonts w:ascii="Calibri Light" w:hAnsi="Calibri Light" w:cs="Calibri Light"/>
          <w:b/>
          <w:sz w:val="22"/>
          <w:szCs w:val="22"/>
        </w:rPr>
        <w:t xml:space="preserve">short </w:t>
      </w:r>
      <w:r w:rsidR="00766A0A" w:rsidRPr="00C81460">
        <w:rPr>
          <w:rFonts w:ascii="Calibri Light" w:hAnsi="Calibri Light" w:cs="Calibri Light"/>
          <w:b/>
          <w:sz w:val="22"/>
          <w:szCs w:val="22"/>
        </w:rPr>
        <w:t>video</w:t>
      </w:r>
      <w:r w:rsidR="007A799F" w:rsidRPr="00C81460">
        <w:rPr>
          <w:rFonts w:ascii="Calibri Light" w:hAnsi="Calibri Light" w:cs="Calibri Light"/>
          <w:b/>
          <w:sz w:val="22"/>
          <w:szCs w:val="22"/>
        </w:rPr>
        <w:t xml:space="preserve"> (max 3 minutes)</w:t>
      </w:r>
      <w:r w:rsidRPr="00C81460">
        <w:rPr>
          <w:rFonts w:ascii="Calibri Light" w:hAnsi="Calibri Light" w:cs="Calibri Light"/>
          <w:b/>
          <w:sz w:val="22"/>
          <w:szCs w:val="22"/>
        </w:rPr>
        <w:t xml:space="preserve">: </w:t>
      </w:r>
    </w:p>
    <w:p w14:paraId="5AAE9887" w14:textId="77777777" w:rsidR="000A11A8" w:rsidRPr="00C81460" w:rsidRDefault="000A11A8" w:rsidP="000A11A8">
      <w:pPr>
        <w:shd w:val="clear" w:color="auto" w:fill="FFFFFF" w:themeFill="background1"/>
        <w:spacing w:after="60"/>
        <w:ind w:firstLine="567"/>
        <w:rPr>
          <w:rFonts w:ascii="Calibri Light" w:hAnsi="Calibri Light" w:cs="Calibri Light"/>
          <w:color w:val="000000" w:themeColor="text1"/>
          <w:sz w:val="22"/>
          <w:szCs w:val="22"/>
        </w:rPr>
      </w:pPr>
      <w:r w:rsidRPr="00C81460">
        <w:rPr>
          <w:rFonts w:ascii="Calibri Light" w:hAnsi="Calibri Light" w:cs="Calibri Light"/>
          <w:color w:val="000000" w:themeColor="text1"/>
          <w:sz w:val="22"/>
          <w:szCs w:val="22"/>
        </w:rPr>
        <w:t>Outline the following:</w:t>
      </w:r>
    </w:p>
    <w:p w14:paraId="4F251215" w14:textId="775388A8" w:rsidR="002F2802" w:rsidRPr="00C81460" w:rsidRDefault="002F2802" w:rsidP="007F0512">
      <w:pPr>
        <w:numPr>
          <w:ilvl w:val="1"/>
          <w:numId w:val="35"/>
        </w:numPr>
        <w:shd w:val="clear" w:color="auto" w:fill="FFFFFF" w:themeFill="background1"/>
        <w:rPr>
          <w:rFonts w:ascii="Calibri Light" w:hAnsi="Calibri Light" w:cs="Calibri Light"/>
          <w:color w:val="000000" w:themeColor="text1"/>
          <w:sz w:val="22"/>
          <w:szCs w:val="22"/>
        </w:rPr>
      </w:pPr>
      <w:r w:rsidRPr="00C81460">
        <w:rPr>
          <w:rFonts w:ascii="Calibri Light" w:hAnsi="Calibri Light" w:cs="Calibri Light"/>
          <w:color w:val="000000" w:themeColor="text1"/>
          <w:sz w:val="22"/>
          <w:szCs w:val="22"/>
        </w:rPr>
        <w:t xml:space="preserve">Your preferred Internship </w:t>
      </w:r>
    </w:p>
    <w:p w14:paraId="5C339C0C" w14:textId="77777777" w:rsidR="002F2802" w:rsidRPr="00C81460" w:rsidRDefault="002F2802" w:rsidP="007F0512">
      <w:pPr>
        <w:numPr>
          <w:ilvl w:val="1"/>
          <w:numId w:val="35"/>
        </w:numPr>
        <w:shd w:val="clear" w:color="auto" w:fill="FFFFFF" w:themeFill="background1"/>
        <w:rPr>
          <w:rFonts w:ascii="Calibri Light" w:hAnsi="Calibri Light" w:cs="Calibri Light"/>
          <w:color w:val="000000"/>
          <w:sz w:val="22"/>
          <w:szCs w:val="22"/>
        </w:rPr>
      </w:pPr>
      <w:r w:rsidRPr="00C81460">
        <w:rPr>
          <w:rFonts w:ascii="Calibri Light" w:hAnsi="Calibri Light" w:cs="Calibri Light"/>
          <w:color w:val="000000" w:themeColor="text1"/>
          <w:sz w:val="22"/>
          <w:szCs w:val="22"/>
        </w:rPr>
        <w:t>How this Internship aligns with your personal values and interests</w:t>
      </w:r>
    </w:p>
    <w:p w14:paraId="3EAB1713" w14:textId="77777777" w:rsidR="0070602D" w:rsidRPr="00C81460" w:rsidRDefault="002F2802" w:rsidP="0002618A">
      <w:pPr>
        <w:numPr>
          <w:ilvl w:val="1"/>
          <w:numId w:val="35"/>
        </w:numPr>
        <w:shd w:val="clear" w:color="auto" w:fill="FFFFFF" w:themeFill="background1"/>
        <w:rPr>
          <w:rFonts w:ascii="Calibri Light" w:hAnsi="Calibri Light" w:cs="Calibri Light"/>
          <w:color w:val="000000"/>
          <w:sz w:val="22"/>
          <w:szCs w:val="22"/>
        </w:rPr>
      </w:pPr>
      <w:r w:rsidRPr="00C81460">
        <w:rPr>
          <w:rFonts w:ascii="Calibri Light" w:hAnsi="Calibri Light" w:cs="Calibri Light"/>
          <w:color w:val="000000"/>
          <w:sz w:val="22"/>
          <w:szCs w:val="22"/>
        </w:rPr>
        <w:t>Any relevant skills or experience that align with the position</w:t>
      </w:r>
      <w:r w:rsidR="00766A0A" w:rsidRPr="00C81460">
        <w:rPr>
          <w:rFonts w:ascii="Calibri Light" w:hAnsi="Calibri Light" w:cs="Calibri Light"/>
          <w:color w:val="000000"/>
          <w:sz w:val="22"/>
          <w:szCs w:val="22"/>
        </w:rPr>
        <w:t>/</w:t>
      </w:r>
      <w:r w:rsidRPr="00C81460">
        <w:rPr>
          <w:rFonts w:ascii="Calibri Light" w:hAnsi="Calibri Light" w:cs="Calibri Light"/>
          <w:color w:val="000000"/>
          <w:sz w:val="22"/>
          <w:szCs w:val="22"/>
        </w:rPr>
        <w:t xml:space="preserve">selected Internship </w:t>
      </w:r>
    </w:p>
    <w:p w14:paraId="287BF3D6" w14:textId="53C46332" w:rsidR="0070602D" w:rsidRPr="00C81460" w:rsidRDefault="0070602D" w:rsidP="00E858DA">
      <w:pPr>
        <w:spacing w:before="240" w:after="120"/>
        <w:ind w:left="567"/>
        <w:rPr>
          <w:rFonts w:ascii="Calibri Light" w:hAnsi="Calibri Light" w:cs="Calibri Light"/>
          <w:b/>
          <w:bCs/>
          <w:sz w:val="22"/>
          <w:szCs w:val="22"/>
        </w:rPr>
      </w:pPr>
      <w:r w:rsidRPr="00C81460">
        <w:rPr>
          <w:rFonts w:ascii="Calibri Light" w:hAnsi="Calibri Light" w:cs="Calibri Light"/>
          <w:sz w:val="22"/>
          <w:szCs w:val="22"/>
        </w:rPr>
        <w:t xml:space="preserve">Applicants are welcome to submit a video instead of a cover </w:t>
      </w:r>
      <w:r w:rsidR="00D45AEA" w:rsidRPr="00C81460">
        <w:rPr>
          <w:rFonts w:ascii="Calibri Light" w:hAnsi="Calibri Light" w:cs="Calibri Light"/>
          <w:sz w:val="22"/>
          <w:szCs w:val="22"/>
        </w:rPr>
        <w:t xml:space="preserve">for the purposes of </w:t>
      </w:r>
      <w:r w:rsidRPr="00C81460">
        <w:rPr>
          <w:rFonts w:ascii="Calibri Light" w:hAnsi="Calibri Light" w:cs="Calibri Light"/>
          <w:sz w:val="22"/>
          <w:szCs w:val="22"/>
        </w:rPr>
        <w:t>accessibility. This option supports those who may find verbal expression more effective than written formats.</w:t>
      </w:r>
      <w:r w:rsidRPr="00C81460">
        <w:rPr>
          <w:rFonts w:ascii="Calibri Light" w:hAnsi="Calibri Light" w:cs="Calibri Light"/>
          <w:sz w:val="22"/>
          <w:szCs w:val="22"/>
        </w:rPr>
        <w:br/>
      </w:r>
      <w:r w:rsidRPr="00C81460">
        <w:rPr>
          <w:rFonts w:ascii="Calibri Light" w:hAnsi="Calibri Light" w:cs="Calibri Light"/>
          <w:b/>
          <w:bCs/>
          <w:sz w:val="22"/>
          <w:szCs w:val="22"/>
        </w:rPr>
        <w:t>If submitting a video:</w:t>
      </w:r>
    </w:p>
    <w:p w14:paraId="364622B3" w14:textId="77777777" w:rsidR="0070602D" w:rsidRPr="00C81460" w:rsidRDefault="0070602D" w:rsidP="0070602D">
      <w:pPr>
        <w:pStyle w:val="ListParagraph"/>
        <w:numPr>
          <w:ilvl w:val="0"/>
          <w:numId w:val="39"/>
        </w:numPr>
        <w:spacing w:before="120" w:after="60"/>
        <w:rPr>
          <w:rFonts w:ascii="Calibri Light" w:hAnsi="Calibri Light" w:cs="Calibri Light"/>
          <w:sz w:val="22"/>
          <w:szCs w:val="22"/>
        </w:rPr>
      </w:pPr>
      <w:r w:rsidRPr="00C81460">
        <w:rPr>
          <w:rFonts w:ascii="Calibri Light" w:hAnsi="Calibri Light" w:cs="Calibri Light"/>
          <w:sz w:val="22"/>
          <w:szCs w:val="22"/>
        </w:rPr>
        <w:t xml:space="preserve">Please use MP4 (.mp4) or MOV (.mov). </w:t>
      </w:r>
    </w:p>
    <w:p w14:paraId="39D81C6C" w14:textId="77777777" w:rsidR="00EF35D5" w:rsidRPr="00C81460" w:rsidRDefault="0070602D" w:rsidP="00EF35D5">
      <w:pPr>
        <w:pStyle w:val="ListParagraph"/>
        <w:numPr>
          <w:ilvl w:val="0"/>
          <w:numId w:val="39"/>
        </w:numPr>
        <w:spacing w:before="120" w:after="60"/>
        <w:rPr>
          <w:rFonts w:ascii="Calibri Light" w:hAnsi="Calibri Light" w:cs="Calibri Light"/>
          <w:sz w:val="22"/>
          <w:szCs w:val="22"/>
        </w:rPr>
      </w:pPr>
      <w:r w:rsidRPr="00C81460">
        <w:rPr>
          <w:rFonts w:ascii="Calibri Light" w:hAnsi="Calibri Light" w:cs="Calibri Light"/>
          <w:sz w:val="22"/>
          <w:szCs w:val="22"/>
        </w:rPr>
        <w:t>Keep the file size under 25MB if possible</w:t>
      </w:r>
    </w:p>
    <w:p w14:paraId="3240B337" w14:textId="77777777" w:rsidR="00EF35D5" w:rsidRPr="00C81460" w:rsidRDefault="0070602D" w:rsidP="00EF35D5">
      <w:pPr>
        <w:pStyle w:val="ListParagraph"/>
        <w:numPr>
          <w:ilvl w:val="0"/>
          <w:numId w:val="39"/>
        </w:numPr>
        <w:spacing w:before="120" w:after="60"/>
        <w:rPr>
          <w:rFonts w:ascii="Calibri Light" w:hAnsi="Calibri Light" w:cs="Calibri Light"/>
          <w:sz w:val="22"/>
          <w:szCs w:val="22"/>
        </w:rPr>
      </w:pPr>
      <w:r w:rsidRPr="00C81460">
        <w:rPr>
          <w:rFonts w:ascii="Calibri Light" w:hAnsi="Calibri Light" w:cs="Calibri Light"/>
          <w:sz w:val="22"/>
          <w:szCs w:val="22"/>
        </w:rPr>
        <w:t>If needed, use Google Drive, Dropbox or OneDrive and share the link within your application email.</w:t>
      </w:r>
    </w:p>
    <w:bookmarkEnd w:id="7"/>
    <w:p w14:paraId="47BF9319" w14:textId="0B99FDAE" w:rsidR="004F5AD0" w:rsidRPr="00C81460" w:rsidRDefault="004F5AD0" w:rsidP="00B03812">
      <w:pPr>
        <w:spacing w:before="120"/>
        <w:ind w:left="567"/>
        <w:rPr>
          <w:rFonts w:ascii="Calibri Light" w:hAnsi="Calibri Light" w:cs="Calibri Light"/>
          <w:b/>
          <w:sz w:val="22"/>
          <w:szCs w:val="22"/>
        </w:rPr>
      </w:pPr>
    </w:p>
    <w:p w14:paraId="725F0078" w14:textId="6BDD5FAF" w:rsidR="002F2802" w:rsidRPr="00C81460" w:rsidRDefault="002F2802" w:rsidP="004F5AD0">
      <w:pPr>
        <w:pStyle w:val="ListParagraph"/>
        <w:numPr>
          <w:ilvl w:val="2"/>
          <w:numId w:val="26"/>
        </w:numPr>
        <w:spacing w:before="120" w:after="60"/>
        <w:jc w:val="both"/>
        <w:rPr>
          <w:rFonts w:ascii="Calibri Light" w:hAnsi="Calibri Light" w:cs="Calibri Light"/>
          <w:b/>
          <w:sz w:val="22"/>
          <w:szCs w:val="22"/>
        </w:rPr>
      </w:pPr>
      <w:r w:rsidRPr="00C81460">
        <w:rPr>
          <w:rFonts w:ascii="Calibri Light" w:hAnsi="Calibri Light" w:cs="Calibri Light"/>
          <w:b/>
          <w:sz w:val="22"/>
          <w:szCs w:val="22"/>
        </w:rPr>
        <w:t>Your Resume</w:t>
      </w:r>
      <w:r w:rsidR="003F59DB" w:rsidRPr="00C81460">
        <w:rPr>
          <w:rFonts w:ascii="Calibri Light" w:hAnsi="Calibri Light" w:cs="Calibri Light"/>
          <w:b/>
          <w:sz w:val="22"/>
          <w:szCs w:val="22"/>
        </w:rPr>
        <w:t xml:space="preserve"> (max </w:t>
      </w:r>
      <w:r w:rsidR="00A9566A" w:rsidRPr="00C81460">
        <w:rPr>
          <w:rFonts w:ascii="Calibri Light" w:hAnsi="Calibri Light" w:cs="Calibri Light"/>
          <w:b/>
          <w:sz w:val="22"/>
          <w:szCs w:val="22"/>
        </w:rPr>
        <w:t>2</w:t>
      </w:r>
      <w:r w:rsidR="003F59DB" w:rsidRPr="00C81460">
        <w:rPr>
          <w:rFonts w:ascii="Calibri Light" w:hAnsi="Calibri Light" w:cs="Calibri Light"/>
          <w:b/>
          <w:sz w:val="22"/>
          <w:szCs w:val="22"/>
        </w:rPr>
        <w:t xml:space="preserve"> pages)</w:t>
      </w:r>
    </w:p>
    <w:p w14:paraId="41A1FFC4" w14:textId="77777777" w:rsidR="002F2802" w:rsidRPr="00C81460" w:rsidRDefault="002F2802" w:rsidP="00E858DA">
      <w:pPr>
        <w:spacing w:after="60"/>
        <w:ind w:firstLine="360"/>
        <w:jc w:val="both"/>
        <w:rPr>
          <w:rFonts w:ascii="Calibri Light" w:hAnsi="Calibri Light" w:cs="Calibri Light"/>
          <w:iCs/>
          <w:sz w:val="22"/>
          <w:szCs w:val="22"/>
        </w:rPr>
      </w:pPr>
      <w:r w:rsidRPr="00C81460">
        <w:rPr>
          <w:rFonts w:ascii="Calibri Light" w:hAnsi="Calibri Light" w:cs="Calibri Light"/>
          <w:iCs/>
          <w:sz w:val="22"/>
          <w:szCs w:val="22"/>
          <w:u w:val="single"/>
        </w:rPr>
        <w:t>Tell us about your current and previous employment and your education</w:t>
      </w:r>
      <w:r w:rsidRPr="00C81460">
        <w:rPr>
          <w:rFonts w:ascii="Calibri Light" w:hAnsi="Calibri Light" w:cs="Calibri Light"/>
          <w:iCs/>
          <w:sz w:val="22"/>
          <w:szCs w:val="22"/>
        </w:rPr>
        <w:t>. Be sure to include:</w:t>
      </w:r>
    </w:p>
    <w:p w14:paraId="1148BAD1" w14:textId="77777777" w:rsidR="00E858DA" w:rsidRPr="00C81460" w:rsidRDefault="002F2802" w:rsidP="00E858DA">
      <w:pPr>
        <w:pStyle w:val="ListParagraph"/>
        <w:numPr>
          <w:ilvl w:val="0"/>
          <w:numId w:val="45"/>
        </w:numPr>
        <w:spacing w:after="60"/>
        <w:jc w:val="both"/>
        <w:rPr>
          <w:rFonts w:ascii="Calibri Light" w:hAnsi="Calibri Light" w:cs="Calibri Light"/>
          <w:iCs/>
          <w:sz w:val="22"/>
          <w:szCs w:val="22"/>
        </w:rPr>
      </w:pPr>
      <w:r w:rsidRPr="00C81460">
        <w:rPr>
          <w:rFonts w:ascii="Calibri Light" w:hAnsi="Calibri Light" w:cs="Calibri Light"/>
          <w:iCs/>
          <w:sz w:val="22"/>
          <w:szCs w:val="22"/>
        </w:rPr>
        <w:t xml:space="preserve">Your </w:t>
      </w:r>
      <w:r w:rsidRPr="00C81460">
        <w:rPr>
          <w:rFonts w:ascii="Calibri Light" w:hAnsi="Calibri Light" w:cs="Calibri Light"/>
          <w:b/>
          <w:iCs/>
          <w:sz w:val="22"/>
          <w:szCs w:val="22"/>
        </w:rPr>
        <w:t>Name</w:t>
      </w:r>
      <w:r w:rsidRPr="00C81460">
        <w:rPr>
          <w:rFonts w:ascii="Calibri Light" w:hAnsi="Calibri Light" w:cs="Calibri Light"/>
          <w:iCs/>
          <w:sz w:val="22"/>
          <w:szCs w:val="22"/>
        </w:rPr>
        <w:t xml:space="preserve">, </w:t>
      </w:r>
      <w:r w:rsidRPr="00C81460">
        <w:rPr>
          <w:rFonts w:ascii="Calibri Light" w:hAnsi="Calibri Light" w:cs="Calibri Light"/>
          <w:b/>
          <w:iCs/>
          <w:sz w:val="22"/>
          <w:szCs w:val="22"/>
        </w:rPr>
        <w:t>Contact Details</w:t>
      </w:r>
      <w:r w:rsidRPr="00C81460">
        <w:rPr>
          <w:rFonts w:ascii="Calibri Light" w:hAnsi="Calibri Light" w:cs="Calibri Light"/>
          <w:bCs/>
          <w:iCs/>
          <w:sz w:val="22"/>
          <w:szCs w:val="22"/>
        </w:rPr>
        <w:t xml:space="preserve"> and preferred </w:t>
      </w:r>
      <w:r w:rsidRPr="00C81460">
        <w:rPr>
          <w:rFonts w:ascii="Calibri Light" w:hAnsi="Calibri Light" w:cs="Calibri Light"/>
          <w:b/>
          <w:iCs/>
          <w:sz w:val="22"/>
          <w:szCs w:val="22"/>
        </w:rPr>
        <w:t>Pronouns</w:t>
      </w:r>
      <w:r w:rsidRPr="00C81460">
        <w:rPr>
          <w:rFonts w:ascii="Calibri Light" w:hAnsi="Calibri Light" w:cs="Calibri Light"/>
          <w:bCs/>
          <w:iCs/>
          <w:sz w:val="22"/>
          <w:szCs w:val="22"/>
        </w:rPr>
        <w:t>.</w:t>
      </w:r>
    </w:p>
    <w:p w14:paraId="5D59BA38" w14:textId="77777777" w:rsidR="00E858DA" w:rsidRPr="00C81460" w:rsidRDefault="002F2802" w:rsidP="00E858DA">
      <w:pPr>
        <w:pStyle w:val="ListParagraph"/>
        <w:numPr>
          <w:ilvl w:val="0"/>
          <w:numId w:val="45"/>
        </w:numPr>
        <w:spacing w:after="60"/>
        <w:jc w:val="both"/>
        <w:rPr>
          <w:rFonts w:ascii="Calibri Light" w:hAnsi="Calibri Light" w:cs="Calibri Light"/>
          <w:iCs/>
          <w:sz w:val="22"/>
          <w:szCs w:val="22"/>
        </w:rPr>
      </w:pPr>
      <w:r w:rsidRPr="00C81460">
        <w:rPr>
          <w:rFonts w:ascii="Calibri Light" w:hAnsi="Calibri Light" w:cs="Calibri Light"/>
          <w:iCs/>
          <w:sz w:val="22"/>
          <w:szCs w:val="22"/>
        </w:rPr>
        <w:t xml:space="preserve">Your </w:t>
      </w:r>
      <w:r w:rsidRPr="00C81460">
        <w:rPr>
          <w:rFonts w:ascii="Calibri Light" w:hAnsi="Calibri Light" w:cs="Calibri Light"/>
          <w:b/>
          <w:iCs/>
          <w:sz w:val="22"/>
          <w:szCs w:val="22"/>
        </w:rPr>
        <w:t>Education</w:t>
      </w:r>
      <w:r w:rsidRPr="00C81460">
        <w:rPr>
          <w:rFonts w:ascii="Calibri Light" w:hAnsi="Calibri Light" w:cs="Calibri Light"/>
          <w:iCs/>
          <w:sz w:val="22"/>
          <w:szCs w:val="22"/>
        </w:rPr>
        <w:t xml:space="preserve"> including any degrees you have received, the institution and its location and the date of your graduation. You might also want to include your major/minor fields, any honours, and publications.</w:t>
      </w:r>
    </w:p>
    <w:p w14:paraId="72FF217A" w14:textId="63054CA1" w:rsidR="002F2802" w:rsidRPr="00C81460" w:rsidRDefault="002F2802" w:rsidP="00E858DA">
      <w:pPr>
        <w:pStyle w:val="ListParagraph"/>
        <w:numPr>
          <w:ilvl w:val="0"/>
          <w:numId w:val="45"/>
        </w:numPr>
        <w:spacing w:after="60"/>
        <w:rPr>
          <w:rFonts w:ascii="Calibri Light" w:hAnsi="Calibri Light" w:cs="Calibri Light"/>
          <w:iCs/>
          <w:sz w:val="22"/>
          <w:szCs w:val="22"/>
        </w:rPr>
      </w:pPr>
      <w:r w:rsidRPr="00C81460">
        <w:rPr>
          <w:rFonts w:ascii="Calibri Light" w:hAnsi="Calibri Light" w:cs="Calibri Light"/>
          <w:iCs/>
          <w:sz w:val="22"/>
          <w:szCs w:val="22"/>
        </w:rPr>
        <w:t xml:space="preserve">Your </w:t>
      </w:r>
      <w:r w:rsidRPr="00C81460">
        <w:rPr>
          <w:rFonts w:ascii="Calibri Light" w:hAnsi="Calibri Light" w:cs="Calibri Light"/>
          <w:b/>
          <w:iCs/>
          <w:sz w:val="22"/>
          <w:szCs w:val="22"/>
        </w:rPr>
        <w:t>Work Experience</w:t>
      </w:r>
      <w:r w:rsidRPr="00C81460">
        <w:rPr>
          <w:rFonts w:ascii="Calibri Light" w:hAnsi="Calibri Light" w:cs="Calibri Light"/>
          <w:iCs/>
          <w:sz w:val="22"/>
          <w:szCs w:val="22"/>
        </w:rPr>
        <w:t xml:space="preserve"> including jobs, internships, and volunteer work. </w:t>
      </w:r>
      <w:r w:rsidR="003F59DB" w:rsidRPr="00C81460">
        <w:rPr>
          <w:rFonts w:ascii="Calibri Light" w:hAnsi="Calibri Light" w:cs="Calibri Light"/>
          <w:iCs/>
          <w:sz w:val="22"/>
          <w:szCs w:val="22"/>
        </w:rPr>
        <w:br/>
      </w:r>
    </w:p>
    <w:p w14:paraId="023E5E6D" w14:textId="158E0C65" w:rsidR="00A8663C" w:rsidRPr="00C81460" w:rsidRDefault="00B811E5" w:rsidP="00C31BEA">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r w:rsidRPr="00C81460">
        <w:rPr>
          <w:rFonts w:ascii="Calibri Light" w:eastAsia="Calibri Light" w:hAnsi="Calibri Light" w:cs="Calibri Light"/>
          <w:b/>
          <w:bCs/>
          <w:color w:val="4F81BD" w:themeColor="accent1"/>
          <w:sz w:val="24"/>
          <w:szCs w:val="24"/>
        </w:rPr>
        <w:t>More information and support:</w:t>
      </w:r>
    </w:p>
    <w:p w14:paraId="382FF757" w14:textId="5A5B0C93" w:rsidR="00991273" w:rsidRPr="00C81460" w:rsidRDefault="00812B90" w:rsidP="0053749B">
      <w:pPr>
        <w:spacing w:after="120"/>
        <w:rPr>
          <w:rFonts w:ascii="Calibri Light" w:hAnsi="Calibri Light" w:cs="Calibri Light"/>
          <w:color w:val="000000"/>
          <w:sz w:val="22"/>
          <w:szCs w:val="22"/>
        </w:rPr>
      </w:pPr>
      <w:bookmarkStart w:id="8" w:name="_Hlk146018598"/>
      <w:bookmarkStart w:id="9" w:name="_Hlk146019165"/>
      <w:r w:rsidRPr="00C81460">
        <w:rPr>
          <w:rFonts w:ascii="Calibri Light" w:eastAsia="Calibri Light" w:hAnsi="Calibri Light" w:cs="Calibri Light"/>
          <w:color w:val="000000" w:themeColor="text1"/>
          <w:sz w:val="22"/>
          <w:szCs w:val="22"/>
        </w:rPr>
        <w:t>For more information on the role</w:t>
      </w:r>
      <w:r w:rsidR="00D84F40" w:rsidRPr="00C81460">
        <w:rPr>
          <w:rFonts w:ascii="Calibri Light" w:eastAsia="Calibri Light" w:hAnsi="Calibri Light" w:cs="Calibri Light"/>
          <w:color w:val="000000" w:themeColor="text1"/>
          <w:sz w:val="22"/>
          <w:szCs w:val="22"/>
        </w:rPr>
        <w:t xml:space="preserve"> or for support with </w:t>
      </w:r>
      <w:proofErr w:type="gramStart"/>
      <w:r w:rsidR="00D84F40" w:rsidRPr="00C81460">
        <w:rPr>
          <w:rFonts w:ascii="Calibri Light" w:eastAsia="Calibri Light" w:hAnsi="Calibri Light" w:cs="Calibri Light"/>
          <w:color w:val="000000" w:themeColor="text1"/>
          <w:sz w:val="22"/>
          <w:szCs w:val="22"/>
        </w:rPr>
        <w:t>submitting an application</w:t>
      </w:r>
      <w:proofErr w:type="gramEnd"/>
      <w:r w:rsidRPr="00C81460">
        <w:rPr>
          <w:rFonts w:ascii="Calibri Light" w:eastAsia="Calibri Light" w:hAnsi="Calibri Light" w:cs="Calibri Light"/>
          <w:color w:val="000000" w:themeColor="text1"/>
          <w:sz w:val="22"/>
          <w:szCs w:val="22"/>
        </w:rPr>
        <w:t xml:space="preserve">, please contact </w:t>
      </w:r>
      <w:r w:rsidR="00EE37DA" w:rsidRPr="00C81460">
        <w:rPr>
          <w:rFonts w:ascii="Calibri Light" w:eastAsia="Calibri Light" w:hAnsi="Calibri Light" w:cs="Calibri Light"/>
          <w:color w:val="000000" w:themeColor="text1"/>
          <w:sz w:val="22"/>
          <w:szCs w:val="22"/>
        </w:rPr>
        <w:t xml:space="preserve">the </w:t>
      </w:r>
      <w:r w:rsidR="00991273" w:rsidRPr="00C81460">
        <w:rPr>
          <w:rFonts w:ascii="Calibri Light" w:eastAsia="Calibri Light" w:hAnsi="Calibri Light" w:cs="Calibri Light"/>
          <w:color w:val="000000" w:themeColor="text1"/>
          <w:sz w:val="22"/>
          <w:szCs w:val="22"/>
        </w:rPr>
        <w:t xml:space="preserve">Proud and Ready </w:t>
      </w:r>
      <w:r w:rsidR="00EE37DA" w:rsidRPr="00C81460">
        <w:rPr>
          <w:rFonts w:ascii="Calibri Light" w:eastAsia="Calibri Light" w:hAnsi="Calibri Light" w:cs="Calibri Light"/>
          <w:color w:val="000000" w:themeColor="text1"/>
          <w:sz w:val="22"/>
          <w:szCs w:val="22"/>
        </w:rPr>
        <w:t>team</w:t>
      </w:r>
      <w:r w:rsidR="00991273" w:rsidRPr="00C81460">
        <w:rPr>
          <w:rFonts w:ascii="Calibri Light" w:eastAsia="Calibri Light" w:hAnsi="Calibri Light" w:cs="Calibri Light"/>
          <w:color w:val="000000" w:themeColor="text1"/>
          <w:sz w:val="22"/>
          <w:szCs w:val="22"/>
        </w:rPr>
        <w:t xml:space="preserve"> via email at </w:t>
      </w:r>
      <w:r w:rsidR="00EE37DA" w:rsidRPr="00C81460">
        <w:rPr>
          <w:rFonts w:ascii="Calibri Light" w:hAnsi="Calibri Light" w:cs="Calibri Light"/>
          <w:b/>
          <w:bCs/>
          <w:iCs/>
          <w:sz w:val="22"/>
          <w:szCs w:val="22"/>
        </w:rPr>
        <w:t>Proudready@acon.org.au</w:t>
      </w:r>
    </w:p>
    <w:bookmarkEnd w:id="8"/>
    <w:bookmarkEnd w:id="9"/>
    <w:p w14:paraId="70F14224" w14:textId="77777777" w:rsidR="00B03812" w:rsidRDefault="007E0B5D" w:rsidP="007E0B5D">
      <w:pPr>
        <w:shd w:val="clear" w:color="auto" w:fill="FFFFFF"/>
        <w:tabs>
          <w:tab w:val="center" w:pos="5443"/>
          <w:tab w:val="right" w:pos="10886"/>
        </w:tabs>
        <w:spacing w:before="240" w:after="240"/>
        <w:rPr>
          <w:rFonts w:ascii="Calibri Light" w:hAnsi="Calibri Light" w:cs="Calibri Light"/>
          <w:b/>
          <w:bCs/>
          <w:sz w:val="28"/>
          <w:szCs w:val="28"/>
        </w:rPr>
      </w:pPr>
      <w:r>
        <w:rPr>
          <w:rFonts w:ascii="Calibri Light" w:hAnsi="Calibri Light" w:cs="Calibri Light"/>
          <w:b/>
          <w:bCs/>
          <w:sz w:val="28"/>
          <w:szCs w:val="28"/>
        </w:rPr>
        <w:tab/>
      </w:r>
    </w:p>
    <w:p w14:paraId="591612E9" w14:textId="77777777" w:rsidR="00B03812" w:rsidRDefault="00B03812" w:rsidP="00C81460">
      <w:pPr>
        <w:shd w:val="clear" w:color="auto" w:fill="FFFFFF"/>
        <w:tabs>
          <w:tab w:val="center" w:pos="5443"/>
          <w:tab w:val="right" w:pos="10886"/>
        </w:tabs>
        <w:spacing w:before="240" w:after="240"/>
        <w:rPr>
          <w:rFonts w:ascii="Calibri Light" w:hAnsi="Calibri Light" w:cs="Calibri Light"/>
          <w:b/>
          <w:bCs/>
          <w:sz w:val="28"/>
          <w:szCs w:val="28"/>
        </w:rPr>
      </w:pPr>
    </w:p>
    <w:p w14:paraId="5F8DEA43" w14:textId="77777777" w:rsidR="00C81460" w:rsidRDefault="00C81460" w:rsidP="00C81460">
      <w:pPr>
        <w:shd w:val="clear" w:color="auto" w:fill="FFFFFF"/>
        <w:tabs>
          <w:tab w:val="center" w:pos="5443"/>
          <w:tab w:val="right" w:pos="10886"/>
        </w:tabs>
        <w:spacing w:before="240" w:after="240"/>
        <w:rPr>
          <w:rFonts w:ascii="Calibri Light" w:hAnsi="Calibri Light" w:cs="Calibri Light"/>
          <w:b/>
          <w:bCs/>
          <w:sz w:val="28"/>
          <w:szCs w:val="28"/>
        </w:rPr>
      </w:pPr>
    </w:p>
    <w:p w14:paraId="68582D46" w14:textId="1161340A" w:rsidR="007E0B5D" w:rsidRPr="0017531D" w:rsidRDefault="008160A6" w:rsidP="00B03812">
      <w:pPr>
        <w:shd w:val="clear" w:color="auto" w:fill="FFFFFF"/>
        <w:tabs>
          <w:tab w:val="center" w:pos="5443"/>
          <w:tab w:val="right" w:pos="10886"/>
        </w:tabs>
        <w:spacing w:before="240" w:after="240"/>
        <w:jc w:val="center"/>
        <w:rPr>
          <w:rFonts w:ascii="Calibri Light" w:hAnsi="Calibri Light" w:cs="Calibri Light"/>
          <w:b/>
          <w:bCs/>
          <w:sz w:val="28"/>
          <w:szCs w:val="28"/>
        </w:rPr>
      </w:pPr>
      <w:r w:rsidRPr="00C81460">
        <w:rPr>
          <w:rFonts w:ascii="Calibri Light" w:hAnsi="Calibri Light" w:cs="Calibri Light"/>
          <w:b/>
          <w:bCs/>
          <w:sz w:val="28"/>
          <w:szCs w:val="28"/>
          <w:highlight w:val="yellow"/>
        </w:rPr>
        <w:t xml:space="preserve">Applications close: </w:t>
      </w:r>
      <w:r w:rsidR="00633FD5" w:rsidRPr="00C81460">
        <w:rPr>
          <w:rFonts w:ascii="Calibri Light" w:hAnsi="Calibri Light" w:cs="Calibri Light"/>
          <w:b/>
          <w:bCs/>
          <w:sz w:val="28"/>
          <w:szCs w:val="28"/>
          <w:highlight w:val="yellow"/>
        </w:rPr>
        <w:t>S</w:t>
      </w:r>
      <w:r w:rsidRPr="00C81460">
        <w:rPr>
          <w:rFonts w:ascii="Calibri Light" w:hAnsi="Calibri Light" w:cs="Calibri Light"/>
          <w:b/>
          <w:bCs/>
          <w:sz w:val="28"/>
          <w:szCs w:val="28"/>
          <w:highlight w:val="yellow"/>
        </w:rPr>
        <w:t xml:space="preserve">unday </w:t>
      </w:r>
      <w:r w:rsidR="00622A6A" w:rsidRPr="00C81460">
        <w:rPr>
          <w:rFonts w:ascii="Calibri Light" w:hAnsi="Calibri Light" w:cs="Calibri Light"/>
          <w:b/>
          <w:bCs/>
          <w:sz w:val="28"/>
          <w:szCs w:val="28"/>
          <w:highlight w:val="yellow"/>
        </w:rPr>
        <w:t>23</w:t>
      </w:r>
      <w:r w:rsidR="00622A6A" w:rsidRPr="00C81460">
        <w:rPr>
          <w:rFonts w:ascii="Calibri Light" w:hAnsi="Calibri Light" w:cs="Calibri Light"/>
          <w:b/>
          <w:bCs/>
          <w:sz w:val="28"/>
          <w:szCs w:val="28"/>
          <w:highlight w:val="yellow"/>
          <w:vertAlign w:val="superscript"/>
        </w:rPr>
        <w:t>rd</w:t>
      </w:r>
      <w:r w:rsidR="00622A6A" w:rsidRPr="00C81460">
        <w:rPr>
          <w:rFonts w:ascii="Calibri Light" w:hAnsi="Calibri Light" w:cs="Calibri Light"/>
          <w:b/>
          <w:bCs/>
          <w:sz w:val="28"/>
          <w:szCs w:val="28"/>
          <w:highlight w:val="yellow"/>
        </w:rPr>
        <w:t xml:space="preserve"> March 2025</w:t>
      </w:r>
    </w:p>
    <w:p w14:paraId="1CFDA3AD" w14:textId="77777777" w:rsidR="009B7D51" w:rsidRDefault="009B7D51" w:rsidP="00C57EEB">
      <w:pPr>
        <w:pStyle w:val="ListParagraph"/>
        <w:spacing w:before="120" w:after="120"/>
        <w:ind w:left="0"/>
        <w:contextualSpacing w:val="0"/>
        <w:jc w:val="center"/>
        <w:rPr>
          <w:rStyle w:val="Emphasis"/>
          <w:rFonts w:ascii="Calibri Light" w:hAnsi="Calibri Light" w:cs="Calibri Light"/>
        </w:rPr>
      </w:pPr>
      <w:r w:rsidRPr="009B7D51">
        <w:rPr>
          <w:rStyle w:val="Emphasis"/>
          <w:rFonts w:ascii="Calibri Light" w:hAnsi="Calibri Light" w:cs="Calibri Light"/>
        </w:rPr>
        <w:t>We are grounded in the belief that diversity is our strength, our differentiator, and at the core of who we are and what we do. As part of our commitment to inclusion, we encourage applications from people living with HIV, Aboriginal and Torres Strait Islander people and LGBTQ people from culturally, linguistically and ethnically diverse, migrant and refugee backgrounds, and LGBTQ people of colour.</w:t>
      </w:r>
    </w:p>
    <w:p w14:paraId="30B0C903" w14:textId="10941BDD" w:rsidR="008160A6" w:rsidRPr="00501ACA" w:rsidRDefault="00C81460" w:rsidP="00C57EEB">
      <w:pPr>
        <w:pStyle w:val="ListParagraph"/>
        <w:spacing w:before="120" w:after="120"/>
        <w:ind w:left="0"/>
        <w:contextualSpacing w:val="0"/>
        <w:jc w:val="center"/>
        <w:rPr>
          <w:rFonts w:ascii="Calibri Light" w:hAnsi="Calibri Light" w:cs="Calibri Light"/>
          <w:color w:val="0070C0"/>
        </w:rPr>
      </w:pPr>
      <w:hyperlink r:id="rId13" w:history="1">
        <w:r w:rsidR="008160A6" w:rsidRPr="00501ACA">
          <w:rPr>
            <w:rFonts w:ascii="Calibri Light" w:hAnsi="Calibri Light" w:cs="Calibri Light"/>
            <w:color w:val="0070C0"/>
          </w:rPr>
          <w:t>www.acon.org.au</w:t>
        </w:r>
      </w:hyperlink>
    </w:p>
    <w:tbl>
      <w:tblPr>
        <w:tblStyle w:val="TableGrid"/>
        <w:tblW w:w="10632" w:type="dxa"/>
        <w:tblInd w:w="-5" w:type="dxa"/>
        <w:tblLook w:val="04A0" w:firstRow="1" w:lastRow="0" w:firstColumn="1" w:lastColumn="0" w:noHBand="0" w:noVBand="1"/>
      </w:tblPr>
      <w:tblGrid>
        <w:gridCol w:w="4111"/>
        <w:gridCol w:w="4961"/>
        <w:gridCol w:w="1560"/>
      </w:tblGrid>
      <w:tr w:rsidR="00531374" w:rsidRPr="00256B59" w14:paraId="2CAFB3CA" w14:textId="77777777" w:rsidTr="00D9292C">
        <w:trPr>
          <w:trHeight w:val="207"/>
        </w:trPr>
        <w:tc>
          <w:tcPr>
            <w:tcW w:w="4111" w:type="dxa"/>
            <w:vAlign w:val="center"/>
          </w:tcPr>
          <w:bookmarkEnd w:id="1"/>
          <w:p w14:paraId="444D749E" w14:textId="3FAB56C0" w:rsidR="00531374" w:rsidRPr="00640F13" w:rsidRDefault="00531374"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rPr>
              <w:t>APPROVED:</w:t>
            </w:r>
            <w:r w:rsidR="0047142E">
              <w:rPr>
                <w:rFonts w:ascii="Calibri Light" w:hAnsi="Calibri Light" w:cs="Calibri Light"/>
                <w:color w:val="4F81BD" w:themeColor="accent1"/>
              </w:rPr>
              <w:t xml:space="preserve"> Matthew Vaughn</w:t>
            </w:r>
          </w:p>
        </w:tc>
        <w:tc>
          <w:tcPr>
            <w:tcW w:w="4961" w:type="dxa"/>
            <w:vAlign w:val="center"/>
          </w:tcPr>
          <w:p w14:paraId="6A7FB580" w14:textId="64A3A517" w:rsidR="00531374" w:rsidRPr="00C214D9" w:rsidRDefault="00C214D9" w:rsidP="00C214D9">
            <w:pPr>
              <w:pStyle w:val="Footer"/>
              <w:spacing w:before="20" w:after="20"/>
              <w:jc w:val="center"/>
              <w:rPr>
                <w:rFonts w:ascii="Calibri Light" w:hAnsi="Calibri Light" w:cs="Calibri Light"/>
                <w:color w:val="4F81BD" w:themeColor="accent1"/>
                <w:sz w:val="18"/>
                <w:szCs w:val="18"/>
              </w:rPr>
            </w:pPr>
            <w:r w:rsidRPr="00C214D9">
              <w:rPr>
                <w:rFonts w:ascii="Calibri Light" w:hAnsi="Calibri Light" w:cs="Calibri Light"/>
                <w:color w:val="4F81BD" w:themeColor="accent1"/>
                <w:sz w:val="18"/>
                <w:szCs w:val="18"/>
              </w:rPr>
              <w:t>Director HIV and Sexual Health Division</w:t>
            </w:r>
          </w:p>
        </w:tc>
        <w:tc>
          <w:tcPr>
            <w:tcW w:w="1560" w:type="dxa"/>
            <w:vAlign w:val="center"/>
          </w:tcPr>
          <w:p w14:paraId="4062E31D" w14:textId="1587F68A" w:rsidR="00531374" w:rsidRPr="00640F13" w:rsidRDefault="00C81460" w:rsidP="00C57EEB">
            <w:pPr>
              <w:pStyle w:val="Footer"/>
              <w:spacing w:before="20" w:after="20"/>
              <w:jc w:val="center"/>
              <w:rPr>
                <w:rFonts w:ascii="Calibri Light" w:hAnsi="Calibri Light" w:cs="Calibri Light"/>
                <w:color w:val="4F81BD" w:themeColor="accent1"/>
              </w:rPr>
            </w:pPr>
            <w:r>
              <w:rPr>
                <w:rFonts w:ascii="Calibri Light" w:hAnsi="Calibri Light" w:cs="Calibri Light"/>
                <w:color w:val="4F81BD" w:themeColor="accent1"/>
                <w:sz w:val="18"/>
                <w:szCs w:val="18"/>
              </w:rPr>
              <w:t>February 2025</w:t>
            </w:r>
          </w:p>
        </w:tc>
      </w:tr>
    </w:tbl>
    <w:p w14:paraId="6CB76CE9" w14:textId="77777777" w:rsidR="005A5C89" w:rsidRPr="005A5C89" w:rsidRDefault="005A5C89" w:rsidP="00C57EEB">
      <w:pPr>
        <w:rPr>
          <w:rFonts w:ascii="Arial" w:eastAsia="Calibri Light" w:hAnsi="Arial" w:cs="Arial"/>
          <w:color w:val="000000" w:themeColor="text1"/>
          <w:sz w:val="2"/>
          <w:szCs w:val="2"/>
          <w:lang w:eastAsia="en-US"/>
        </w:rPr>
      </w:pPr>
      <w:r w:rsidRPr="005A5C89">
        <w:rPr>
          <w:rFonts w:ascii="Arial" w:eastAsia="Calibri Light" w:hAnsi="Arial" w:cs="Arial"/>
          <w:color w:val="000000" w:themeColor="text1"/>
          <w:sz w:val="2"/>
          <w:szCs w:val="2"/>
          <w:lang w:eastAsia="en-US"/>
        </w:rPr>
        <w:br w:type="page"/>
      </w:r>
    </w:p>
    <w:p w14:paraId="2F45E7B1" w14:textId="72EABEAD" w:rsidR="00121A9A" w:rsidRDefault="00510A6B" w:rsidP="00121A9A">
      <w:pPr>
        <w:pBdr>
          <w:bottom w:val="single" w:sz="4" w:space="0" w:color="auto"/>
        </w:pBdr>
        <w:spacing w:line="276" w:lineRule="auto"/>
        <w:ind w:left="1418" w:hanging="1418"/>
        <w:jc w:val="center"/>
        <w:rPr>
          <w:rFonts w:ascii="Arial" w:eastAsia="Calibri Light" w:hAnsi="Arial" w:cs="Arial"/>
          <w:b/>
          <w:bCs/>
          <w:color w:val="000000" w:themeColor="text1"/>
          <w:sz w:val="32"/>
          <w:szCs w:val="32"/>
          <w:lang w:eastAsia="en-US"/>
        </w:rPr>
      </w:pPr>
      <w:r w:rsidRPr="00510A6B">
        <w:rPr>
          <w:rFonts w:ascii="Arial" w:eastAsia="Calibri Light" w:hAnsi="Arial" w:cs="Arial"/>
          <w:b/>
          <w:bCs/>
          <w:color w:val="000000" w:themeColor="text1"/>
          <w:sz w:val="32"/>
          <w:szCs w:val="32"/>
          <w:lang w:eastAsia="en-US"/>
        </w:rPr>
        <w:lastRenderedPageBreak/>
        <w:t>POSITION DESCRIPTION</w:t>
      </w:r>
    </w:p>
    <w:p w14:paraId="7E0E6942" w14:textId="6E0775FA" w:rsidR="00121A9A" w:rsidRDefault="00121A9A" w:rsidP="00121A9A">
      <w:pPr>
        <w:pBdr>
          <w:bottom w:val="single" w:sz="4" w:space="0" w:color="auto"/>
        </w:pBdr>
        <w:spacing w:line="276" w:lineRule="auto"/>
        <w:ind w:left="1418" w:hanging="1418"/>
        <w:rPr>
          <w:rFonts w:asciiTheme="minorHAnsi" w:hAnsiTheme="minorHAnsi" w:cstheme="minorHAnsi"/>
          <w:noProof/>
          <w:sz w:val="22"/>
          <w:szCs w:val="22"/>
        </w:rPr>
      </w:pPr>
      <w:r w:rsidRPr="007D3A2A">
        <w:rPr>
          <w:rFonts w:asciiTheme="minorHAnsi" w:hAnsiTheme="minorHAnsi" w:cstheme="minorHAnsi"/>
          <w:b/>
          <w:sz w:val="22"/>
          <w:szCs w:val="22"/>
        </w:rPr>
        <w:t>Position Title:</w:t>
      </w:r>
      <w:r w:rsidRPr="007D3A2A">
        <w:rPr>
          <w:rFonts w:asciiTheme="minorHAnsi" w:hAnsiTheme="minorHAnsi" w:cstheme="minorHAnsi"/>
          <w:b/>
          <w:sz w:val="22"/>
          <w:szCs w:val="22"/>
        </w:rPr>
        <w:tab/>
      </w:r>
      <w:r>
        <w:rPr>
          <w:rFonts w:asciiTheme="minorHAnsi" w:hAnsiTheme="minorHAnsi" w:cstheme="minorHAnsi"/>
          <w:bCs/>
          <w:sz w:val="22"/>
          <w:szCs w:val="22"/>
        </w:rPr>
        <w:t>Proud and Ready Intern</w:t>
      </w:r>
    </w:p>
    <w:p w14:paraId="09E91579" w14:textId="77777777" w:rsidR="00121A9A" w:rsidRPr="005939CB" w:rsidRDefault="00121A9A" w:rsidP="00121A9A">
      <w:pPr>
        <w:pBdr>
          <w:bottom w:val="single" w:sz="4" w:space="0" w:color="auto"/>
        </w:pBdr>
        <w:spacing w:line="276" w:lineRule="auto"/>
        <w:ind w:left="1418" w:hanging="1418"/>
        <w:rPr>
          <w:rFonts w:asciiTheme="minorHAnsi" w:hAnsiTheme="minorHAnsi" w:cstheme="minorHAnsi"/>
          <w:noProof/>
          <w:sz w:val="22"/>
          <w:szCs w:val="22"/>
        </w:rPr>
      </w:pPr>
      <w:r w:rsidRPr="007D3A2A">
        <w:rPr>
          <w:rFonts w:asciiTheme="minorHAnsi" w:hAnsiTheme="minorHAnsi" w:cstheme="minorHAnsi"/>
          <w:b/>
          <w:sz w:val="22"/>
          <w:szCs w:val="22"/>
        </w:rPr>
        <w:t>Work Level:</w:t>
      </w:r>
      <w:r w:rsidRPr="007D3A2A">
        <w:rPr>
          <w:rFonts w:asciiTheme="minorHAnsi" w:hAnsiTheme="minorHAnsi" w:cstheme="minorHAnsi"/>
          <w:bCs/>
          <w:sz w:val="22"/>
          <w:szCs w:val="22"/>
        </w:rPr>
        <w:tab/>
      </w:r>
      <w:r>
        <w:rPr>
          <w:rFonts w:asciiTheme="minorHAnsi" w:hAnsiTheme="minorHAnsi" w:cstheme="minorHAnsi"/>
          <w:noProof/>
          <w:sz w:val="22"/>
          <w:szCs w:val="22"/>
        </w:rPr>
        <w:t>Admin</w:t>
      </w:r>
    </w:p>
    <w:p w14:paraId="4DE9663F" w14:textId="77777777" w:rsidR="00121A9A" w:rsidRPr="007D3A2A" w:rsidRDefault="00121A9A" w:rsidP="00121A9A">
      <w:pPr>
        <w:pBdr>
          <w:bottom w:val="single" w:sz="4" w:space="0" w:color="auto"/>
        </w:pBdr>
        <w:spacing w:line="276" w:lineRule="auto"/>
        <w:ind w:left="1418" w:hanging="1418"/>
        <w:rPr>
          <w:rFonts w:asciiTheme="minorHAnsi" w:hAnsiTheme="minorHAnsi" w:cstheme="minorHAnsi"/>
          <w:bCs/>
          <w:sz w:val="22"/>
          <w:szCs w:val="22"/>
        </w:rPr>
      </w:pPr>
      <w:r w:rsidRPr="007D3A2A">
        <w:rPr>
          <w:rFonts w:asciiTheme="minorHAnsi" w:hAnsiTheme="minorHAnsi" w:cstheme="minorHAnsi"/>
          <w:b/>
          <w:sz w:val="22"/>
          <w:szCs w:val="22"/>
        </w:rPr>
        <w:t xml:space="preserve">Reports To: </w:t>
      </w:r>
      <w:r w:rsidRPr="007D3A2A">
        <w:rPr>
          <w:rFonts w:asciiTheme="minorHAnsi" w:hAnsiTheme="minorHAnsi" w:cstheme="minorHAnsi"/>
          <w:bCs/>
          <w:sz w:val="22"/>
          <w:szCs w:val="22"/>
        </w:rPr>
        <w:tab/>
      </w:r>
      <w:r w:rsidRPr="007D3A2A">
        <w:rPr>
          <w:rFonts w:asciiTheme="minorHAnsi" w:hAnsiTheme="minorHAnsi" w:cstheme="minorHAnsi"/>
          <w:noProof/>
          <w:sz w:val="22"/>
          <w:szCs w:val="22"/>
        </w:rPr>
        <w:t>Project Coordinator, Proud and Ready</w:t>
      </w:r>
    </w:p>
    <w:p w14:paraId="0E046DEF" w14:textId="0E51CB23" w:rsidR="00121A9A" w:rsidRPr="00721477" w:rsidRDefault="00121A9A" w:rsidP="00121A9A">
      <w:pPr>
        <w:pBdr>
          <w:bottom w:val="single" w:sz="4" w:space="0" w:color="auto"/>
        </w:pBdr>
        <w:spacing w:line="276" w:lineRule="auto"/>
        <w:ind w:left="1418" w:hanging="1418"/>
        <w:rPr>
          <w:rFonts w:asciiTheme="minorHAnsi" w:hAnsiTheme="minorHAnsi" w:cstheme="minorHAnsi"/>
          <w:bCs/>
          <w:sz w:val="22"/>
          <w:szCs w:val="22"/>
        </w:rPr>
      </w:pPr>
      <w:bookmarkStart w:id="10" w:name="_Hlk134519960"/>
      <w:r w:rsidRPr="00DC4F2B">
        <w:rPr>
          <w:rFonts w:asciiTheme="minorHAnsi" w:hAnsiTheme="minorHAnsi" w:cstheme="minorHAnsi"/>
          <w:b/>
          <w:sz w:val="22"/>
          <w:szCs w:val="22"/>
        </w:rPr>
        <w:t>Direct Reports:</w:t>
      </w:r>
      <w:r w:rsidRPr="006F10D5">
        <w:rPr>
          <w:rFonts w:ascii="Calibri Light" w:hAnsi="Calibri Light" w:cs="Calibri Light"/>
          <w:b/>
          <w:sz w:val="22"/>
          <w:szCs w:val="22"/>
        </w:rPr>
        <w:t xml:space="preserve"> </w:t>
      </w:r>
      <w:r w:rsidRPr="00DC4F2B">
        <w:rPr>
          <w:rFonts w:asciiTheme="minorHAnsi" w:hAnsiTheme="minorHAnsi" w:cstheme="minorHAnsi"/>
          <w:noProof/>
          <w:sz w:val="22"/>
          <w:szCs w:val="22"/>
        </w:rPr>
        <w:t>This position does not have any employees reporting into it</w:t>
      </w:r>
    </w:p>
    <w:bookmarkEnd w:id="10"/>
    <w:p w14:paraId="5AFA24A4" w14:textId="77777777" w:rsidR="00121A9A" w:rsidRPr="00776D66" w:rsidRDefault="00121A9A" w:rsidP="00121A9A">
      <w:pPr>
        <w:pBdr>
          <w:bottom w:val="single" w:sz="4" w:space="0" w:color="auto"/>
        </w:pBdr>
        <w:rPr>
          <w:rFonts w:ascii="Calibri Light" w:hAnsi="Calibri Light" w:cs="Calibri Light"/>
          <w:sz w:val="16"/>
          <w:szCs w:val="16"/>
        </w:rPr>
      </w:pPr>
    </w:p>
    <w:p w14:paraId="495C97F8" w14:textId="77777777" w:rsidR="00121A9A" w:rsidRDefault="00121A9A" w:rsidP="00121A9A">
      <w:pPr>
        <w:spacing w:before="240" w:after="120"/>
        <w:rPr>
          <w:rFonts w:ascii="Calibri Light" w:hAnsi="Calibri Light" w:cs="Calibri Light"/>
          <w:b/>
        </w:rPr>
      </w:pPr>
      <w:r w:rsidRPr="003C2453">
        <w:rPr>
          <w:rFonts w:ascii="Calibri Light" w:hAnsi="Calibri Light" w:cs="Calibri Light"/>
          <w:b/>
        </w:rPr>
        <w:t>Position Overview</w:t>
      </w:r>
    </w:p>
    <w:p w14:paraId="003EF09F" w14:textId="77777777" w:rsidR="00121A9A" w:rsidRPr="00A37E51" w:rsidRDefault="00121A9A" w:rsidP="00121A9A">
      <w:pPr>
        <w:spacing w:before="240" w:after="120"/>
        <w:jc w:val="both"/>
        <w:rPr>
          <w:rFonts w:ascii="Calibri Light" w:hAnsi="Calibri Light" w:cs="Calibri Light"/>
          <w:sz w:val="22"/>
          <w:szCs w:val="22"/>
        </w:rPr>
      </w:pPr>
      <w:r w:rsidRPr="00A37E51">
        <w:rPr>
          <w:rFonts w:ascii="Calibri Light" w:hAnsi="Calibri Light" w:cs="Calibri Light"/>
          <w:sz w:val="22"/>
          <w:szCs w:val="22"/>
        </w:rPr>
        <w:t xml:space="preserve">The Proud and Ready Intern will participate in a structured, skills-based internship program designed to provide </w:t>
      </w:r>
      <w:r>
        <w:rPr>
          <w:rFonts w:ascii="Calibri Light" w:hAnsi="Calibri Light" w:cs="Calibri Light"/>
          <w:sz w:val="22"/>
          <w:szCs w:val="22"/>
        </w:rPr>
        <w:t>individuals</w:t>
      </w:r>
      <w:r w:rsidRPr="00A37E51">
        <w:rPr>
          <w:rFonts w:ascii="Calibri Light" w:hAnsi="Calibri Light" w:cs="Calibri Light"/>
          <w:sz w:val="22"/>
          <w:szCs w:val="22"/>
        </w:rPr>
        <w:t xml:space="preserve"> with relevant skills and experience within a community organisation, supporting them in building work readiness, confidence, and pathways to sustainable employment within the health and community sector.</w:t>
      </w:r>
    </w:p>
    <w:p w14:paraId="09A1A9FB" w14:textId="77777777" w:rsidR="00121A9A" w:rsidRDefault="00121A9A" w:rsidP="00121A9A">
      <w:pPr>
        <w:spacing w:before="240" w:after="120"/>
        <w:jc w:val="both"/>
        <w:rPr>
          <w:rFonts w:ascii="Calibri Light" w:hAnsi="Calibri Light" w:cs="Calibri Light"/>
          <w:sz w:val="22"/>
          <w:szCs w:val="22"/>
        </w:rPr>
      </w:pPr>
      <w:r w:rsidRPr="00A37E51">
        <w:rPr>
          <w:rFonts w:ascii="Calibri Light" w:hAnsi="Calibri Light" w:cs="Calibri Light"/>
          <w:sz w:val="22"/>
          <w:szCs w:val="22"/>
        </w:rPr>
        <w:t>Interns will receive mentoring, supervision, and training while contributing to projects across ACON’s departments, including women’s health, Aboriginal health, alcohol and other drugs, sexual, domestic, and family violence programs, marketing and communications, and business administration.</w:t>
      </w:r>
      <w:r>
        <w:rPr>
          <w:rFonts w:ascii="Calibri Light" w:hAnsi="Calibri Light" w:cs="Calibri Light"/>
          <w:sz w:val="22"/>
          <w:szCs w:val="22"/>
        </w:rPr>
        <w:t xml:space="preserve"> </w:t>
      </w:r>
    </w:p>
    <w:p w14:paraId="1A02A7BA" w14:textId="77777777" w:rsidR="00121A9A" w:rsidRDefault="00121A9A" w:rsidP="00121A9A">
      <w:pPr>
        <w:spacing w:before="240" w:after="120"/>
        <w:jc w:val="both"/>
        <w:rPr>
          <w:rFonts w:ascii="Calibri Light" w:hAnsi="Calibri Light" w:cs="Calibri Light"/>
          <w:sz w:val="22"/>
          <w:szCs w:val="22"/>
        </w:rPr>
      </w:pPr>
      <w:r w:rsidRPr="001031BA">
        <w:rPr>
          <w:rFonts w:ascii="Calibri Light" w:hAnsi="Calibri Light" w:cs="Calibri Light"/>
          <w:sz w:val="22"/>
          <w:szCs w:val="22"/>
        </w:rPr>
        <w:t>Interns will be responsible for assisting with the development and delivery of health promotion initiatives, conducting research on community health issues, supporting event planning and execution, creating digital communication materials,</w:t>
      </w:r>
      <w:r>
        <w:rPr>
          <w:rFonts w:ascii="Calibri Light" w:hAnsi="Calibri Light" w:cs="Calibri Light"/>
          <w:sz w:val="22"/>
          <w:szCs w:val="22"/>
        </w:rPr>
        <w:t xml:space="preserve"> and e</w:t>
      </w:r>
      <w:r w:rsidRPr="001031BA">
        <w:rPr>
          <w:rFonts w:ascii="Calibri Light" w:hAnsi="Calibri Light" w:cs="Calibri Light"/>
          <w:sz w:val="22"/>
          <w:szCs w:val="22"/>
        </w:rPr>
        <w:t xml:space="preserve">ngaging with community stakeholders. They will have the opportunity to contribute to advocacy efforts, assist in </w:t>
      </w:r>
      <w:r>
        <w:rPr>
          <w:rFonts w:ascii="Calibri Light" w:hAnsi="Calibri Light" w:cs="Calibri Light"/>
          <w:sz w:val="22"/>
          <w:szCs w:val="22"/>
        </w:rPr>
        <w:t>online</w:t>
      </w:r>
      <w:r w:rsidRPr="001031BA">
        <w:rPr>
          <w:rFonts w:ascii="Calibri Light" w:hAnsi="Calibri Light" w:cs="Calibri Light"/>
          <w:sz w:val="22"/>
          <w:szCs w:val="22"/>
        </w:rPr>
        <w:t xml:space="preserve"> outreach, and provide administrative support to ensure the smooth implementation of programs.</w:t>
      </w:r>
    </w:p>
    <w:p w14:paraId="72E94C7F" w14:textId="77777777" w:rsidR="00121A9A" w:rsidRPr="00FB4EBC" w:rsidRDefault="00121A9A" w:rsidP="00121A9A">
      <w:pPr>
        <w:spacing w:before="240" w:after="120"/>
        <w:rPr>
          <w:rFonts w:ascii="Calibri Light" w:hAnsi="Calibri Light" w:cs="Calibri Light"/>
          <w:b/>
        </w:rPr>
      </w:pPr>
      <w:r w:rsidRPr="00EF4CEE">
        <w:rPr>
          <w:rFonts w:ascii="Calibri Light" w:hAnsi="Calibri Light" w:cs="Calibri Light"/>
          <w:b/>
        </w:rPr>
        <w:t>About the Team</w:t>
      </w:r>
    </w:p>
    <w:p w14:paraId="7B288F18" w14:textId="77777777" w:rsidR="00121A9A" w:rsidRDefault="00121A9A" w:rsidP="00121A9A">
      <w:pPr>
        <w:tabs>
          <w:tab w:val="left" w:pos="360"/>
        </w:tabs>
        <w:spacing w:after="120"/>
        <w:jc w:val="both"/>
        <w:rPr>
          <w:rFonts w:ascii="Calibri Light" w:hAnsi="Calibri Light" w:cs="Calibri Light"/>
          <w:noProof/>
          <w:sz w:val="22"/>
          <w:szCs w:val="22"/>
        </w:rPr>
      </w:pPr>
      <w:bookmarkStart w:id="11" w:name="_Hlk137733567"/>
      <w:r w:rsidRPr="00156D4F">
        <w:rPr>
          <w:rFonts w:ascii="Calibri Light" w:hAnsi="Calibri Light" w:cs="Calibri Light"/>
          <w:noProof/>
          <w:sz w:val="22"/>
          <w:szCs w:val="22"/>
        </w:rPr>
        <w:t xml:space="preserve">Interns will be </w:t>
      </w:r>
      <w:r>
        <w:rPr>
          <w:rFonts w:ascii="Calibri Light" w:hAnsi="Calibri Light" w:cs="Calibri Light"/>
          <w:noProof/>
          <w:sz w:val="22"/>
          <w:szCs w:val="22"/>
        </w:rPr>
        <w:t>placed</w:t>
      </w:r>
      <w:r w:rsidRPr="00156D4F">
        <w:rPr>
          <w:rFonts w:ascii="Calibri Light" w:hAnsi="Calibri Light" w:cs="Calibri Light"/>
          <w:noProof/>
          <w:sz w:val="22"/>
          <w:szCs w:val="22"/>
        </w:rPr>
        <w:t xml:space="preserve"> across various ACON teams according to their skills and interests, ensuring meaningful contributions and professional development. Each intern will be assigned a mentor within their placement team, providing guidance and industry insights. The program is structured to ensure regular peer networking and collaboration between interns, fostering a supportive learning environment</w:t>
      </w:r>
      <w:r>
        <w:rPr>
          <w:rFonts w:ascii="Calibri Light" w:hAnsi="Calibri Light" w:cs="Calibri Light"/>
          <w:noProof/>
          <w:sz w:val="22"/>
          <w:szCs w:val="22"/>
        </w:rPr>
        <w:t xml:space="preserve">. </w:t>
      </w:r>
    </w:p>
    <w:bookmarkEnd w:id="11"/>
    <w:p w14:paraId="5E0683FA" w14:textId="77777777" w:rsidR="00121A9A" w:rsidRDefault="00121A9A" w:rsidP="00121A9A">
      <w:pPr>
        <w:spacing w:before="240" w:after="60"/>
        <w:rPr>
          <w:rFonts w:ascii="Calibri Light" w:hAnsi="Calibri Light" w:cs="Calibri Light"/>
          <w:b/>
        </w:rPr>
      </w:pPr>
      <w:r w:rsidRPr="00A00F82">
        <w:rPr>
          <w:rFonts w:ascii="Calibri Light" w:hAnsi="Calibri Light" w:cs="Calibri Light"/>
          <w:b/>
        </w:rPr>
        <w:t>Main Activities</w:t>
      </w:r>
    </w:p>
    <w:p w14:paraId="3B01FC31" w14:textId="77777777" w:rsidR="00121A9A"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sidRPr="00DF7399">
        <w:rPr>
          <w:rFonts w:ascii="Calibri Light" w:eastAsiaTheme="minorHAnsi" w:hAnsi="Calibri Light" w:cs="Calibri Light"/>
          <w:sz w:val="22"/>
          <w:szCs w:val="22"/>
          <w:lang w:eastAsia="en-US"/>
        </w:rPr>
        <w:t>Engage in project work within designated ACON programs, gaining practical experience in health promotion and community development.</w:t>
      </w:r>
    </w:p>
    <w:p w14:paraId="5634ACA1" w14:textId="77777777" w:rsidR="00121A9A" w:rsidRPr="009E738F"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sidRPr="00DF7399">
        <w:rPr>
          <w:rFonts w:ascii="Calibri Light" w:eastAsiaTheme="minorHAnsi" w:hAnsi="Calibri Light" w:cs="Calibri Light"/>
          <w:sz w:val="22"/>
          <w:szCs w:val="22"/>
          <w:lang w:eastAsia="en-US"/>
        </w:rPr>
        <w:t>Develop and deliver project</w:t>
      </w:r>
      <w:r>
        <w:rPr>
          <w:rFonts w:ascii="Calibri Light" w:eastAsiaTheme="minorHAnsi" w:hAnsi="Calibri Light" w:cs="Calibri Light"/>
          <w:sz w:val="22"/>
          <w:szCs w:val="22"/>
          <w:lang w:eastAsia="en-US"/>
        </w:rPr>
        <w:t xml:space="preserve">s, </w:t>
      </w:r>
      <w:r w:rsidRPr="00DF7399">
        <w:rPr>
          <w:rFonts w:ascii="Calibri Light" w:eastAsiaTheme="minorHAnsi" w:hAnsi="Calibri Light" w:cs="Calibri Light"/>
          <w:sz w:val="22"/>
          <w:szCs w:val="22"/>
          <w:lang w:eastAsia="en-US"/>
        </w:rPr>
        <w:t>such as health promotion event</w:t>
      </w:r>
      <w:r>
        <w:rPr>
          <w:rFonts w:ascii="Calibri Light" w:eastAsiaTheme="minorHAnsi" w:hAnsi="Calibri Light" w:cs="Calibri Light"/>
          <w:sz w:val="22"/>
          <w:szCs w:val="22"/>
          <w:lang w:eastAsia="en-US"/>
        </w:rPr>
        <w:t>s</w:t>
      </w:r>
      <w:r w:rsidRPr="00DF7399">
        <w:rPr>
          <w:rFonts w:ascii="Calibri Light" w:eastAsiaTheme="minorHAnsi" w:hAnsi="Calibri Light" w:cs="Calibri Light"/>
          <w:sz w:val="22"/>
          <w:szCs w:val="22"/>
          <w:lang w:eastAsia="en-US"/>
        </w:rPr>
        <w:t>, marketing campaign</w:t>
      </w:r>
      <w:r>
        <w:rPr>
          <w:rFonts w:ascii="Calibri Light" w:eastAsiaTheme="minorHAnsi" w:hAnsi="Calibri Light" w:cs="Calibri Light"/>
          <w:sz w:val="22"/>
          <w:szCs w:val="22"/>
          <w:lang w:eastAsia="en-US"/>
        </w:rPr>
        <w:t>s</w:t>
      </w:r>
      <w:r w:rsidRPr="00DF7399">
        <w:rPr>
          <w:rFonts w:ascii="Calibri Light" w:eastAsiaTheme="minorHAnsi" w:hAnsi="Calibri Light" w:cs="Calibri Light"/>
          <w:sz w:val="22"/>
          <w:szCs w:val="22"/>
          <w:lang w:eastAsia="en-US"/>
        </w:rPr>
        <w:t>, or administrative initiative</w:t>
      </w:r>
      <w:r>
        <w:rPr>
          <w:rFonts w:ascii="Calibri Light" w:eastAsiaTheme="minorHAnsi" w:hAnsi="Calibri Light" w:cs="Calibri Light"/>
          <w:sz w:val="22"/>
          <w:szCs w:val="22"/>
          <w:lang w:eastAsia="en-US"/>
        </w:rPr>
        <w:t>s</w:t>
      </w:r>
      <w:r w:rsidRPr="00DF7399">
        <w:rPr>
          <w:rFonts w:ascii="Calibri Light" w:eastAsiaTheme="minorHAnsi" w:hAnsi="Calibri Light" w:cs="Calibri Light"/>
          <w:sz w:val="22"/>
          <w:szCs w:val="22"/>
          <w:lang w:eastAsia="en-US"/>
        </w:rPr>
        <w:t>.</w:t>
      </w:r>
    </w:p>
    <w:p w14:paraId="3DCF8B9B" w14:textId="77777777" w:rsidR="00121A9A" w:rsidRPr="00DF7399"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sidRPr="00DF7399">
        <w:rPr>
          <w:rFonts w:ascii="Calibri Light" w:eastAsiaTheme="minorHAnsi" w:hAnsi="Calibri Light" w:cs="Calibri Light"/>
          <w:sz w:val="22"/>
          <w:szCs w:val="22"/>
          <w:lang w:eastAsia="en-US"/>
        </w:rPr>
        <w:t>Attend structured training sessions to build professional skills, sector knowledge, and work readiness.</w:t>
      </w:r>
    </w:p>
    <w:p w14:paraId="5E2BA175" w14:textId="77777777" w:rsidR="00121A9A" w:rsidRPr="00DF7399"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sidRPr="00DF7399">
        <w:rPr>
          <w:rFonts w:ascii="Calibri Light" w:eastAsiaTheme="minorHAnsi" w:hAnsi="Calibri Light" w:cs="Calibri Light"/>
          <w:sz w:val="22"/>
          <w:szCs w:val="22"/>
          <w:lang w:eastAsia="en-US"/>
        </w:rPr>
        <w:t>Participate in mentorship and peer-based supervision to support personal and professional growth.</w:t>
      </w:r>
    </w:p>
    <w:p w14:paraId="4ADDF1C6" w14:textId="77777777" w:rsidR="00121A9A" w:rsidRPr="00DF7399"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sidRPr="00DF7399">
        <w:rPr>
          <w:rFonts w:ascii="Calibri Light" w:eastAsiaTheme="minorHAnsi" w:hAnsi="Calibri Light" w:cs="Calibri Light"/>
          <w:sz w:val="22"/>
          <w:szCs w:val="22"/>
          <w:lang w:eastAsia="en-US"/>
        </w:rPr>
        <w:t>Contribute to evaluations and feedback sessions to assess progress and refine skills.</w:t>
      </w:r>
    </w:p>
    <w:p w14:paraId="3F9124D4" w14:textId="77777777" w:rsidR="00121A9A" w:rsidRPr="00DF7399"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sidRPr="00DF7399">
        <w:rPr>
          <w:rFonts w:ascii="Calibri Light" w:eastAsiaTheme="minorHAnsi" w:hAnsi="Calibri Light" w:cs="Calibri Light"/>
          <w:sz w:val="22"/>
          <w:szCs w:val="22"/>
          <w:lang w:eastAsia="en-US"/>
        </w:rPr>
        <w:t>Collaborate with internal teams and external partners to build professional networks.</w:t>
      </w:r>
    </w:p>
    <w:p w14:paraId="3E3EA212" w14:textId="77777777" w:rsidR="00121A9A"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sidRPr="00EF4CEE">
        <w:rPr>
          <w:rFonts w:ascii="Calibri Light" w:eastAsiaTheme="minorHAnsi" w:hAnsi="Calibri Light" w:cs="Calibri Light"/>
          <w:sz w:val="22"/>
          <w:szCs w:val="22"/>
          <w:lang w:eastAsia="en-US"/>
        </w:rPr>
        <w:t>Support</w:t>
      </w:r>
      <w:r>
        <w:rPr>
          <w:rFonts w:ascii="Calibri Light" w:eastAsiaTheme="minorHAnsi" w:hAnsi="Calibri Light" w:cs="Calibri Light"/>
          <w:sz w:val="22"/>
          <w:szCs w:val="22"/>
          <w:lang w:eastAsia="en-US"/>
        </w:rPr>
        <w:t xml:space="preserve"> the</w:t>
      </w:r>
      <w:r w:rsidRPr="00EF4CEE">
        <w:rPr>
          <w:rFonts w:ascii="Calibri Light" w:eastAsiaTheme="minorHAnsi" w:hAnsi="Calibri Light" w:cs="Calibri Light"/>
          <w:sz w:val="22"/>
          <w:szCs w:val="22"/>
          <w:lang w:eastAsia="en-US"/>
        </w:rPr>
        <w:t xml:space="preserve"> implementation of resources, programs, initiatives, and services listed as recommendations in ACON’s</w:t>
      </w:r>
      <w:r>
        <w:rPr>
          <w:rFonts w:ascii="Calibri Light" w:eastAsiaTheme="minorHAnsi" w:hAnsi="Calibri Light" w:cs="Calibri Light"/>
          <w:sz w:val="22"/>
          <w:szCs w:val="22"/>
          <w:lang w:eastAsia="en-US"/>
        </w:rPr>
        <w:t xml:space="preserve"> </w:t>
      </w:r>
      <w:r w:rsidRPr="00EF4CEE">
        <w:rPr>
          <w:rFonts w:ascii="Calibri Light" w:eastAsiaTheme="minorHAnsi" w:hAnsi="Calibri Light" w:cs="Calibri Light"/>
          <w:sz w:val="22"/>
          <w:szCs w:val="22"/>
          <w:lang w:eastAsia="en-US"/>
        </w:rPr>
        <w:t>Multicultural Engagement Pla</w:t>
      </w:r>
      <w:r>
        <w:rPr>
          <w:rFonts w:ascii="Calibri Light" w:eastAsiaTheme="minorHAnsi" w:hAnsi="Calibri Light" w:cs="Calibri Light"/>
          <w:sz w:val="22"/>
          <w:szCs w:val="22"/>
          <w:lang w:eastAsia="en-US"/>
        </w:rPr>
        <w:t>n.</w:t>
      </w:r>
    </w:p>
    <w:p w14:paraId="03DC6A34" w14:textId="77777777" w:rsidR="00121A9A"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sidRPr="00EF4CEE">
        <w:rPr>
          <w:rFonts w:ascii="Calibri Light" w:eastAsiaTheme="minorHAnsi" w:hAnsi="Calibri Light" w:cs="Calibri Light"/>
          <w:sz w:val="22"/>
          <w:szCs w:val="22"/>
          <w:lang w:eastAsia="en-US"/>
        </w:rPr>
        <w:t>Support</w:t>
      </w:r>
      <w:r>
        <w:rPr>
          <w:rFonts w:ascii="Calibri Light" w:eastAsiaTheme="minorHAnsi" w:hAnsi="Calibri Light" w:cs="Calibri Light"/>
          <w:sz w:val="22"/>
          <w:szCs w:val="22"/>
          <w:lang w:eastAsia="en-US"/>
        </w:rPr>
        <w:t xml:space="preserve"> </w:t>
      </w:r>
      <w:r w:rsidRPr="00EF4CEE">
        <w:rPr>
          <w:rFonts w:ascii="Calibri Light" w:eastAsiaTheme="minorHAnsi" w:hAnsi="Calibri Light" w:cs="Calibri Light"/>
          <w:sz w:val="22"/>
          <w:szCs w:val="22"/>
          <w:lang w:eastAsia="en-US"/>
        </w:rPr>
        <w:t>ACON's sexual health testing initiatives, including the provision of point of care tests for HIV.</w:t>
      </w:r>
    </w:p>
    <w:p w14:paraId="39E30251" w14:textId="77777777" w:rsidR="00121A9A" w:rsidRPr="009E738F"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sidRPr="000B36F7">
        <w:rPr>
          <w:rFonts w:ascii="Calibri Light" w:eastAsiaTheme="minorHAnsi" w:hAnsi="Calibri Light" w:cs="Calibri Light"/>
          <w:sz w:val="22"/>
          <w:szCs w:val="22"/>
          <w:lang w:eastAsia="en-US"/>
        </w:rPr>
        <w:t>Champion the development and sustained implementation of diversity and inclusion initiatives within the workplace, actively promoting a culture that respects, celebrates and cultivates differences among staff and volunteers.</w:t>
      </w:r>
    </w:p>
    <w:p w14:paraId="54DCA475" w14:textId="77777777" w:rsidR="00121A9A" w:rsidRPr="009E738F"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sidRPr="009E738F">
        <w:rPr>
          <w:rFonts w:ascii="Calibri Light" w:eastAsiaTheme="minorHAnsi" w:hAnsi="Calibri Light" w:cs="Calibri Light"/>
          <w:sz w:val="22"/>
          <w:szCs w:val="22"/>
          <w:lang w:eastAsia="en-US"/>
        </w:rPr>
        <w:t>Actively participating in and contributing to an ongoing supervision process, unit meetings, team meetings, general staff meetings, quality improvement and professional development strategies.</w:t>
      </w:r>
    </w:p>
    <w:p w14:paraId="2F9DFDD6" w14:textId="77777777" w:rsidR="00121A9A" w:rsidRPr="009E738F" w:rsidRDefault="00121A9A" w:rsidP="00121A9A">
      <w:pPr>
        <w:pStyle w:val="ListParagraph"/>
        <w:numPr>
          <w:ilvl w:val="0"/>
          <w:numId w:val="20"/>
        </w:numPr>
        <w:tabs>
          <w:tab w:val="clear" w:pos="720"/>
          <w:tab w:val="num" w:pos="360"/>
        </w:tabs>
        <w:spacing w:after="120"/>
        <w:ind w:left="360"/>
        <w:contextualSpacing w:val="0"/>
        <w:rPr>
          <w:rFonts w:ascii="Calibri Light" w:eastAsiaTheme="minorHAnsi" w:hAnsi="Calibri Light" w:cs="Calibri Light"/>
          <w:sz w:val="22"/>
          <w:szCs w:val="22"/>
          <w:lang w:eastAsia="en-US"/>
        </w:rPr>
      </w:pPr>
      <w:r>
        <w:rPr>
          <w:rFonts w:ascii="Calibri Light" w:eastAsiaTheme="minorHAnsi" w:hAnsi="Calibri Light" w:cs="Calibri Light"/>
          <w:sz w:val="22"/>
          <w:szCs w:val="22"/>
          <w:lang w:eastAsia="en-US"/>
        </w:rPr>
        <w:t>Demonstrate an u</w:t>
      </w:r>
      <w:r w:rsidRPr="009E738F">
        <w:rPr>
          <w:rFonts w:ascii="Calibri Light" w:eastAsiaTheme="minorHAnsi" w:hAnsi="Calibri Light" w:cs="Calibri Light"/>
          <w:sz w:val="22"/>
          <w:szCs w:val="22"/>
          <w:lang w:eastAsia="en-US"/>
        </w:rPr>
        <w:t>nderstanding of and commitment to ACON’s broader communities, particularly people with HIV, and their needs.</w:t>
      </w:r>
    </w:p>
    <w:p w14:paraId="6EE34D08" w14:textId="5B721118" w:rsidR="00121A9A" w:rsidRPr="00121A9A" w:rsidRDefault="00121A9A" w:rsidP="00121A9A">
      <w:pPr>
        <w:pStyle w:val="ListParagraph"/>
        <w:numPr>
          <w:ilvl w:val="0"/>
          <w:numId w:val="20"/>
        </w:numPr>
        <w:tabs>
          <w:tab w:val="clear" w:pos="720"/>
          <w:tab w:val="num" w:pos="360"/>
        </w:tabs>
        <w:spacing w:after="120"/>
        <w:ind w:left="360"/>
        <w:rPr>
          <w:rFonts w:ascii="Calibri Light" w:eastAsiaTheme="minorHAnsi" w:hAnsi="Calibri Light" w:cs="Calibri Light"/>
          <w:sz w:val="22"/>
          <w:szCs w:val="22"/>
          <w:lang w:eastAsia="en-US"/>
        </w:rPr>
      </w:pPr>
      <w:r w:rsidRPr="009E738F">
        <w:rPr>
          <w:rFonts w:ascii="Calibri Light" w:eastAsiaTheme="minorHAnsi" w:hAnsi="Calibri Light" w:cs="Calibri Light"/>
          <w:sz w:val="22"/>
          <w:szCs w:val="22"/>
          <w:lang w:eastAsia="en-US"/>
        </w:rPr>
        <w:t>Perform</w:t>
      </w:r>
      <w:r>
        <w:rPr>
          <w:rFonts w:ascii="Calibri Light" w:eastAsiaTheme="minorHAnsi" w:hAnsi="Calibri Light" w:cs="Calibri Light"/>
          <w:sz w:val="22"/>
          <w:szCs w:val="22"/>
          <w:lang w:eastAsia="en-US"/>
        </w:rPr>
        <w:t xml:space="preserve"> </w:t>
      </w:r>
      <w:r w:rsidRPr="009E738F">
        <w:rPr>
          <w:rFonts w:ascii="Calibri Light" w:eastAsiaTheme="minorHAnsi" w:hAnsi="Calibri Light" w:cs="Calibri Light"/>
          <w:sz w:val="22"/>
          <w:szCs w:val="22"/>
          <w:lang w:eastAsia="en-US"/>
        </w:rPr>
        <w:t>other duties to assist with the unit's work as requested by the Manager (or designate).</w:t>
      </w:r>
    </w:p>
    <w:p w14:paraId="210F1F99" w14:textId="77777777" w:rsidR="00121A9A" w:rsidRPr="00A00F82" w:rsidRDefault="00121A9A" w:rsidP="00121A9A">
      <w:pPr>
        <w:spacing w:before="360" w:after="120"/>
        <w:rPr>
          <w:rFonts w:ascii="Calibri Light" w:hAnsi="Calibri Light" w:cs="Calibri Light"/>
          <w:b/>
        </w:rPr>
      </w:pPr>
      <w:r w:rsidRPr="00A00F82">
        <w:rPr>
          <w:rFonts w:ascii="Calibri Light" w:hAnsi="Calibri Light" w:cs="Calibri Light"/>
          <w:b/>
        </w:rPr>
        <w:lastRenderedPageBreak/>
        <w:t>Selection Criteria</w:t>
      </w:r>
    </w:p>
    <w:p w14:paraId="5C3BF571" w14:textId="77777777" w:rsidR="00121A9A" w:rsidRPr="00A00F82" w:rsidRDefault="00121A9A" w:rsidP="00121A9A">
      <w:pPr>
        <w:spacing w:before="180" w:after="120"/>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Essential:</w:t>
      </w:r>
    </w:p>
    <w:p w14:paraId="0343C71F" w14:textId="77777777" w:rsidR="00121A9A" w:rsidRDefault="00121A9A" w:rsidP="00121A9A">
      <w:pPr>
        <w:numPr>
          <w:ilvl w:val="0"/>
          <w:numId w:val="18"/>
        </w:numPr>
        <w:tabs>
          <w:tab w:val="clear" w:pos="720"/>
          <w:tab w:val="num" w:pos="360"/>
          <w:tab w:val="num" w:pos="567"/>
        </w:tabs>
        <w:spacing w:after="120"/>
        <w:ind w:left="567" w:hanging="567"/>
        <w:jc w:val="both"/>
        <w:rPr>
          <w:rFonts w:ascii="Calibri Light" w:hAnsi="Calibri Light" w:cs="Calibri Light"/>
          <w:bCs/>
          <w:sz w:val="22"/>
          <w:szCs w:val="22"/>
        </w:rPr>
      </w:pPr>
      <w:bookmarkStart w:id="12" w:name="_Hlk139121337"/>
      <w:r w:rsidRPr="00AB0197">
        <w:rPr>
          <w:rFonts w:ascii="Calibri Light" w:hAnsi="Calibri Light" w:cs="Calibri Light"/>
          <w:bCs/>
          <w:sz w:val="22"/>
          <w:szCs w:val="22"/>
        </w:rPr>
        <w:t>Proven understanding and/or lived expertise of factors impacting the health and wellbeing of LGBTQ+ women (cis and trans) and communities, and a commitment to engaging these women and communities in NSW.</w:t>
      </w:r>
    </w:p>
    <w:p w14:paraId="5A3AA649" w14:textId="77777777" w:rsidR="00121A9A" w:rsidRPr="008A6970" w:rsidRDefault="00121A9A" w:rsidP="00121A9A">
      <w:pPr>
        <w:numPr>
          <w:ilvl w:val="0"/>
          <w:numId w:val="18"/>
        </w:numPr>
        <w:tabs>
          <w:tab w:val="clear" w:pos="720"/>
          <w:tab w:val="num" w:pos="360"/>
          <w:tab w:val="num" w:pos="567"/>
        </w:tabs>
        <w:spacing w:after="120"/>
        <w:ind w:left="567" w:hanging="567"/>
        <w:jc w:val="both"/>
        <w:rPr>
          <w:rFonts w:ascii="Calibri Light" w:hAnsi="Calibri Light" w:cs="Calibri Light"/>
          <w:bCs/>
          <w:sz w:val="22"/>
          <w:szCs w:val="22"/>
        </w:rPr>
      </w:pPr>
      <w:r>
        <w:rPr>
          <w:rFonts w:ascii="Calibri Light" w:hAnsi="Calibri Light" w:cs="Calibri Light"/>
          <w:bCs/>
          <w:sz w:val="22"/>
          <w:szCs w:val="22"/>
        </w:rPr>
        <w:t>A s</w:t>
      </w:r>
      <w:r w:rsidRPr="008A6970">
        <w:rPr>
          <w:rFonts w:ascii="Calibri Light" w:hAnsi="Calibri Light" w:cs="Calibri Light"/>
          <w:bCs/>
          <w:sz w:val="22"/>
          <w:szCs w:val="22"/>
        </w:rPr>
        <w:t xml:space="preserve">trong interest in </w:t>
      </w:r>
      <w:r>
        <w:rPr>
          <w:rFonts w:ascii="Calibri Light" w:hAnsi="Calibri Light" w:cs="Calibri Light"/>
          <w:bCs/>
          <w:sz w:val="22"/>
          <w:szCs w:val="22"/>
        </w:rPr>
        <w:t xml:space="preserve">community health, </w:t>
      </w:r>
      <w:r w:rsidRPr="008A6970">
        <w:rPr>
          <w:rFonts w:ascii="Calibri Light" w:hAnsi="Calibri Light" w:cs="Calibri Light"/>
          <w:bCs/>
          <w:sz w:val="22"/>
          <w:szCs w:val="22"/>
        </w:rPr>
        <w:t xml:space="preserve">health promotion, </w:t>
      </w:r>
      <w:r>
        <w:rPr>
          <w:rFonts w:ascii="Calibri Light" w:hAnsi="Calibri Light" w:cs="Calibri Light"/>
          <w:bCs/>
          <w:sz w:val="22"/>
          <w:szCs w:val="22"/>
        </w:rPr>
        <w:t>communications, and/or business administration.</w:t>
      </w:r>
    </w:p>
    <w:p w14:paraId="170A16F1" w14:textId="77777777" w:rsidR="00121A9A" w:rsidRDefault="00121A9A" w:rsidP="00121A9A">
      <w:pPr>
        <w:numPr>
          <w:ilvl w:val="0"/>
          <w:numId w:val="18"/>
        </w:numPr>
        <w:tabs>
          <w:tab w:val="clear" w:pos="720"/>
          <w:tab w:val="num" w:pos="360"/>
          <w:tab w:val="num" w:pos="567"/>
        </w:tabs>
        <w:spacing w:after="120"/>
        <w:ind w:left="567" w:hanging="567"/>
        <w:jc w:val="both"/>
        <w:rPr>
          <w:rFonts w:ascii="Calibri Light" w:hAnsi="Calibri Light" w:cs="Calibri Light"/>
          <w:bCs/>
          <w:sz w:val="22"/>
          <w:szCs w:val="22"/>
        </w:rPr>
      </w:pPr>
      <w:r>
        <w:rPr>
          <w:rFonts w:ascii="Calibri Light" w:hAnsi="Calibri Light" w:cs="Calibri Light"/>
          <w:bCs/>
          <w:sz w:val="22"/>
          <w:szCs w:val="22"/>
        </w:rPr>
        <w:t>Ability</w:t>
      </w:r>
      <w:r w:rsidRPr="00966652">
        <w:rPr>
          <w:rFonts w:ascii="Calibri Light" w:hAnsi="Calibri Light" w:cs="Calibri Light"/>
          <w:bCs/>
          <w:sz w:val="22"/>
          <w:szCs w:val="22"/>
        </w:rPr>
        <w:t xml:space="preserve"> to work both independently and collaboratively in a team environment.</w:t>
      </w:r>
    </w:p>
    <w:p w14:paraId="791ECC8D" w14:textId="77777777" w:rsidR="00121A9A" w:rsidRPr="00C00FB2" w:rsidRDefault="00121A9A" w:rsidP="00121A9A">
      <w:pPr>
        <w:numPr>
          <w:ilvl w:val="0"/>
          <w:numId w:val="18"/>
        </w:numPr>
        <w:tabs>
          <w:tab w:val="clear" w:pos="720"/>
          <w:tab w:val="num" w:pos="360"/>
          <w:tab w:val="num" w:pos="567"/>
        </w:tabs>
        <w:spacing w:after="120"/>
        <w:ind w:left="567" w:hanging="567"/>
        <w:jc w:val="both"/>
        <w:rPr>
          <w:rFonts w:ascii="Calibri Light" w:hAnsi="Calibri Light" w:cs="Calibri Light"/>
          <w:bCs/>
          <w:sz w:val="22"/>
          <w:szCs w:val="22"/>
        </w:rPr>
      </w:pPr>
      <w:r w:rsidRPr="00291098">
        <w:rPr>
          <w:rFonts w:ascii="Calibri Light" w:hAnsi="Calibri Light" w:cs="Calibri Light"/>
          <w:bCs/>
          <w:sz w:val="22"/>
          <w:szCs w:val="22"/>
        </w:rPr>
        <w:t>Ability to manage time effectively and complete assigned tasks within deadlines.</w:t>
      </w:r>
    </w:p>
    <w:p w14:paraId="2D9A357C" w14:textId="598E68C1" w:rsidR="00121A9A" w:rsidRPr="00FB40F8" w:rsidRDefault="00121A9A" w:rsidP="00121A9A">
      <w:pPr>
        <w:numPr>
          <w:ilvl w:val="0"/>
          <w:numId w:val="18"/>
        </w:numPr>
        <w:tabs>
          <w:tab w:val="clear" w:pos="720"/>
          <w:tab w:val="num" w:pos="360"/>
          <w:tab w:val="num" w:pos="567"/>
        </w:tabs>
        <w:spacing w:after="120"/>
        <w:ind w:left="567" w:hanging="567"/>
        <w:jc w:val="both"/>
        <w:rPr>
          <w:rFonts w:ascii="Calibri Light" w:hAnsi="Calibri Light" w:cs="Calibri Light"/>
          <w:bCs/>
          <w:sz w:val="22"/>
          <w:szCs w:val="22"/>
        </w:rPr>
      </w:pPr>
      <w:r>
        <w:rPr>
          <w:rFonts w:ascii="Calibri Light" w:hAnsi="Calibri Light" w:cs="Calibri Light"/>
          <w:bCs/>
          <w:sz w:val="22"/>
          <w:szCs w:val="22"/>
        </w:rPr>
        <w:t>Strong c</w:t>
      </w:r>
      <w:r w:rsidRPr="00227640">
        <w:rPr>
          <w:rFonts w:ascii="Calibri Light" w:hAnsi="Calibri Light" w:cs="Calibri Light"/>
          <w:bCs/>
          <w:sz w:val="22"/>
          <w:szCs w:val="22"/>
        </w:rPr>
        <w:t>ommunications skills, including c</w:t>
      </w:r>
      <w:r w:rsidRPr="00227640">
        <w:rPr>
          <w:rFonts w:ascii="Calibri Light" w:hAnsi="Calibri Light" w:cs="Calibri Light"/>
          <w:sz w:val="22"/>
          <w:szCs w:val="22"/>
        </w:rPr>
        <w:t xml:space="preserve">omputer literacy with the ability to use Microsoft </w:t>
      </w:r>
      <w:r w:rsidR="00993FAB">
        <w:rPr>
          <w:rFonts w:ascii="Calibri Light" w:hAnsi="Calibri Light" w:cs="Calibri Light"/>
          <w:sz w:val="22"/>
          <w:szCs w:val="22"/>
        </w:rPr>
        <w:t>W</w:t>
      </w:r>
      <w:r w:rsidRPr="00227640">
        <w:rPr>
          <w:rFonts w:ascii="Calibri Light" w:hAnsi="Calibri Light" w:cs="Calibri Light"/>
          <w:sz w:val="22"/>
          <w:szCs w:val="22"/>
        </w:rPr>
        <w:t xml:space="preserve">ord, </w:t>
      </w:r>
      <w:r>
        <w:rPr>
          <w:rFonts w:ascii="Calibri Light" w:hAnsi="Calibri Light" w:cs="Calibri Light"/>
          <w:sz w:val="22"/>
          <w:szCs w:val="22"/>
        </w:rPr>
        <w:t>E</w:t>
      </w:r>
      <w:r w:rsidRPr="00227640">
        <w:rPr>
          <w:rFonts w:ascii="Calibri Light" w:hAnsi="Calibri Light" w:cs="Calibri Light"/>
          <w:sz w:val="22"/>
          <w:szCs w:val="22"/>
        </w:rPr>
        <w:t>xcel and PowerPoint.</w:t>
      </w:r>
    </w:p>
    <w:p w14:paraId="10029E0E" w14:textId="77777777" w:rsidR="00121A9A" w:rsidRDefault="00121A9A" w:rsidP="00121A9A">
      <w:pPr>
        <w:numPr>
          <w:ilvl w:val="0"/>
          <w:numId w:val="18"/>
        </w:numPr>
        <w:tabs>
          <w:tab w:val="clear" w:pos="720"/>
          <w:tab w:val="num" w:pos="360"/>
          <w:tab w:val="num" w:pos="567"/>
        </w:tabs>
        <w:spacing w:after="120"/>
        <w:ind w:left="567" w:hanging="567"/>
        <w:jc w:val="both"/>
        <w:rPr>
          <w:rFonts w:ascii="Calibri Light" w:hAnsi="Calibri Light" w:cs="Calibri Light"/>
          <w:bCs/>
          <w:sz w:val="22"/>
          <w:szCs w:val="22"/>
        </w:rPr>
      </w:pPr>
      <w:r w:rsidRPr="00966652">
        <w:rPr>
          <w:rFonts w:ascii="Calibri Light" w:hAnsi="Calibri Light" w:cs="Calibri Light"/>
          <w:bCs/>
          <w:sz w:val="22"/>
          <w:szCs w:val="22"/>
        </w:rPr>
        <w:t>Commitment to professional growth and willingness to engage in training and mentoring opportunities.</w:t>
      </w:r>
    </w:p>
    <w:p w14:paraId="4F7647EA" w14:textId="77777777" w:rsidR="00121A9A" w:rsidRPr="00C00FB2" w:rsidRDefault="00121A9A" w:rsidP="00121A9A">
      <w:pPr>
        <w:numPr>
          <w:ilvl w:val="0"/>
          <w:numId w:val="18"/>
        </w:numPr>
        <w:tabs>
          <w:tab w:val="clear" w:pos="720"/>
          <w:tab w:val="num" w:pos="360"/>
          <w:tab w:val="num" w:pos="567"/>
        </w:tabs>
        <w:spacing w:after="120"/>
        <w:ind w:left="567" w:hanging="567"/>
        <w:jc w:val="both"/>
        <w:rPr>
          <w:rFonts w:ascii="Calibri Light" w:hAnsi="Calibri Light" w:cs="Calibri Light"/>
          <w:bCs/>
          <w:sz w:val="22"/>
          <w:szCs w:val="22"/>
        </w:rPr>
      </w:pPr>
      <w:r w:rsidRPr="00C00FB2">
        <w:rPr>
          <w:rFonts w:ascii="Calibri Light" w:hAnsi="Calibri Light" w:cs="Calibri Light"/>
          <w:bCs/>
          <w:sz w:val="22"/>
          <w:szCs w:val="22"/>
        </w:rPr>
        <w:t>Understanding of and commitment to ACON's communities, particularly people living with HIV/AIDS.</w:t>
      </w:r>
    </w:p>
    <w:bookmarkEnd w:id="12"/>
    <w:p w14:paraId="07B1CB21" w14:textId="77777777" w:rsidR="00121A9A" w:rsidRPr="00A00F82" w:rsidRDefault="00121A9A" w:rsidP="00121A9A">
      <w:pPr>
        <w:spacing w:before="240" w:after="120"/>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Desirable</w:t>
      </w:r>
      <w:r>
        <w:rPr>
          <w:rFonts w:ascii="Calibri Light" w:hAnsi="Calibri Light" w:cs="Calibri Light"/>
          <w:b/>
          <w:color w:val="4F81BD" w:themeColor="accent1"/>
          <w:sz w:val="22"/>
          <w:szCs w:val="22"/>
        </w:rPr>
        <w:t>:</w:t>
      </w:r>
    </w:p>
    <w:p w14:paraId="4ACA72C6" w14:textId="77777777" w:rsidR="00121A9A" w:rsidRDefault="00121A9A" w:rsidP="00121A9A">
      <w:pPr>
        <w:numPr>
          <w:ilvl w:val="0"/>
          <w:numId w:val="44"/>
        </w:numPr>
        <w:spacing w:after="180"/>
        <w:jc w:val="both"/>
        <w:rPr>
          <w:rFonts w:ascii="Calibri Light" w:hAnsi="Calibri Light" w:cs="Calibri Light"/>
          <w:snapToGrid w:val="0"/>
          <w:sz w:val="22"/>
          <w:szCs w:val="22"/>
        </w:rPr>
      </w:pPr>
      <w:r w:rsidRPr="002245C1">
        <w:rPr>
          <w:rFonts w:ascii="Calibri Light" w:hAnsi="Calibri Light" w:cs="Calibri Light"/>
          <w:snapToGrid w:val="0"/>
          <w:sz w:val="22"/>
          <w:szCs w:val="22"/>
        </w:rPr>
        <w:t>Current NSW driver’s licen</w:t>
      </w:r>
      <w:r>
        <w:rPr>
          <w:rFonts w:ascii="Calibri Light" w:hAnsi="Calibri Light" w:cs="Calibri Light"/>
          <w:snapToGrid w:val="0"/>
          <w:sz w:val="22"/>
          <w:szCs w:val="22"/>
        </w:rPr>
        <w:t>c</w:t>
      </w:r>
      <w:r w:rsidRPr="002245C1">
        <w:rPr>
          <w:rFonts w:ascii="Calibri Light" w:hAnsi="Calibri Light" w:cs="Calibri Light"/>
          <w:snapToGrid w:val="0"/>
          <w:sz w:val="22"/>
          <w:szCs w:val="22"/>
        </w:rPr>
        <w:t>e</w:t>
      </w:r>
      <w:r>
        <w:rPr>
          <w:rFonts w:ascii="Calibri Light" w:hAnsi="Calibri Light" w:cs="Calibri Light"/>
          <w:snapToGrid w:val="0"/>
          <w:sz w:val="22"/>
          <w:szCs w:val="22"/>
        </w:rPr>
        <w:t>.</w:t>
      </w:r>
    </w:p>
    <w:p w14:paraId="53A20233" w14:textId="77777777" w:rsidR="00121A9A" w:rsidRDefault="00121A9A" w:rsidP="00121A9A">
      <w:pPr>
        <w:pStyle w:val="ListParagraph"/>
        <w:numPr>
          <w:ilvl w:val="0"/>
          <w:numId w:val="44"/>
        </w:numPr>
        <w:spacing w:after="120"/>
        <w:jc w:val="both"/>
        <w:rPr>
          <w:rFonts w:ascii="Calibri Light" w:hAnsi="Calibri Light" w:cs="Calibri Light"/>
          <w:bCs/>
          <w:sz w:val="22"/>
          <w:szCs w:val="22"/>
        </w:rPr>
      </w:pPr>
      <w:r w:rsidRPr="00C2505B">
        <w:rPr>
          <w:rFonts w:ascii="Calibri Light" w:hAnsi="Calibri Light" w:cs="Calibri Light"/>
          <w:bCs/>
          <w:sz w:val="22"/>
          <w:szCs w:val="22"/>
        </w:rPr>
        <w:t>Recommended vaccinations against illness that may adversely impact ACON’s communities.</w:t>
      </w:r>
    </w:p>
    <w:p w14:paraId="093B4A6E" w14:textId="77777777" w:rsidR="00121A9A" w:rsidRDefault="00121A9A" w:rsidP="00121A9A">
      <w:pPr>
        <w:spacing w:after="180"/>
        <w:ind w:left="360"/>
        <w:jc w:val="both"/>
        <w:rPr>
          <w:rFonts w:ascii="Calibri Light" w:hAnsi="Calibri Light" w:cs="Calibri Light"/>
          <w:snapToGrid w:val="0"/>
          <w:sz w:val="22"/>
          <w:szCs w:val="22"/>
        </w:rPr>
      </w:pPr>
    </w:p>
    <w:p w14:paraId="47D8D518" w14:textId="42A300A7" w:rsidR="00510A6B" w:rsidRPr="00510A6B" w:rsidRDefault="00EC3A64" w:rsidP="00C57EEB">
      <w:pPr>
        <w:autoSpaceDE w:val="0"/>
        <w:autoSpaceDN w:val="0"/>
        <w:spacing w:after="120"/>
        <w:jc w:val="center"/>
        <w:rPr>
          <w:rFonts w:ascii="Arial" w:eastAsia="Calibri Light" w:hAnsi="Arial" w:cs="Arial"/>
          <w:b/>
          <w:bCs/>
          <w:color w:val="000000" w:themeColor="text1"/>
          <w:sz w:val="32"/>
          <w:szCs w:val="32"/>
          <w:lang w:eastAsia="en-US"/>
        </w:rPr>
      </w:pPr>
      <w:r>
        <w:rPr>
          <w:rFonts w:ascii="Arial" w:eastAsia="Calibri Light" w:hAnsi="Arial" w:cs="Arial"/>
          <w:b/>
          <w:bCs/>
          <w:color w:val="000000" w:themeColor="text1"/>
          <w:sz w:val="32"/>
          <w:szCs w:val="32"/>
          <w:lang w:eastAsia="en-US"/>
        </w:rPr>
        <w:br/>
      </w:r>
    </w:p>
    <w:p w14:paraId="5D31DF19"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4533A2AD"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09165086"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1D4EFE94"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7DFD814D"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67F81B2A"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3FE82A8C"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6759D582"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256379C8"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631BD4EA"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26298D65"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6FEE50C9"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6294FA51"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135FC893"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454C6C01"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42ECA6B2"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72D6095E"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5F06FC18" w14:textId="77777777" w:rsidR="00121A9A" w:rsidRDefault="00121A9A"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p>
    <w:p w14:paraId="1D862506" w14:textId="18325C2D" w:rsidR="00CD51AE" w:rsidRPr="00887212" w:rsidRDefault="00CD51AE" w:rsidP="00887212">
      <w:pPr>
        <w:pStyle w:val="ListParagraph"/>
        <w:suppressAutoHyphens/>
        <w:autoSpaceDE w:val="0"/>
        <w:autoSpaceDN w:val="0"/>
        <w:adjustRightInd w:val="0"/>
        <w:spacing w:after="120"/>
        <w:ind w:left="0"/>
        <w:contextualSpacing w:val="0"/>
        <w:textAlignment w:val="center"/>
        <w:rPr>
          <w:rFonts w:ascii="Calibri Light" w:eastAsia="Calibri Light" w:hAnsi="Calibri Light" w:cs="Calibri Light"/>
          <w:b/>
          <w:bCs/>
          <w:color w:val="4F81BD" w:themeColor="accent1"/>
          <w:sz w:val="24"/>
          <w:szCs w:val="24"/>
        </w:rPr>
      </w:pPr>
      <w:r w:rsidRPr="00887212">
        <w:rPr>
          <w:rFonts w:ascii="Calibri Light" w:eastAsia="Calibri Light" w:hAnsi="Calibri Light" w:cs="Calibri Light"/>
          <w:b/>
          <w:bCs/>
          <w:color w:val="4F81BD" w:themeColor="accent1"/>
          <w:sz w:val="24"/>
          <w:szCs w:val="24"/>
        </w:rPr>
        <w:lastRenderedPageBreak/>
        <w:t>How does recruitment work at ACON?</w:t>
      </w:r>
    </w:p>
    <w:p w14:paraId="3E471B24" w14:textId="77777777" w:rsidR="00CD51AE" w:rsidRPr="00887212" w:rsidRDefault="00CD51AE" w:rsidP="00C57EEB">
      <w:pPr>
        <w:spacing w:after="60"/>
        <w:jc w:val="both"/>
        <w:rPr>
          <w:rFonts w:ascii="Calibri Light" w:hAnsi="Calibri Light" w:cs="Calibri Light"/>
          <w:sz w:val="22"/>
          <w:szCs w:val="22"/>
        </w:rPr>
      </w:pPr>
      <w:r w:rsidRPr="00887212">
        <w:rPr>
          <w:rFonts w:ascii="Calibri Light" w:hAnsi="Calibri Light" w:cs="Calibri Light"/>
          <w:sz w:val="22"/>
          <w:szCs w:val="22"/>
        </w:rPr>
        <w:t>There are five main steps in the process:</w:t>
      </w:r>
    </w:p>
    <w:p w14:paraId="48E90440" w14:textId="77777777" w:rsidR="00CD51AE" w:rsidRPr="00C81460" w:rsidRDefault="00CD51AE" w:rsidP="008D0CA7">
      <w:pPr>
        <w:spacing w:before="120" w:after="40"/>
        <w:jc w:val="both"/>
        <w:rPr>
          <w:rFonts w:ascii="Calibri Light" w:hAnsi="Calibri Light" w:cs="Calibri Light"/>
          <w:b/>
          <w:sz w:val="22"/>
          <w:szCs w:val="22"/>
        </w:rPr>
      </w:pPr>
      <w:r w:rsidRPr="00C81460">
        <w:rPr>
          <w:rFonts w:ascii="Calibri Light" w:hAnsi="Calibri Light" w:cs="Calibri Light"/>
          <w:b/>
          <w:sz w:val="22"/>
          <w:szCs w:val="22"/>
        </w:rPr>
        <w:t>1) Application</w:t>
      </w:r>
    </w:p>
    <w:p w14:paraId="2E54F2BA" w14:textId="3EA54642" w:rsidR="00CD51AE" w:rsidRPr="00C81460" w:rsidRDefault="00CD51AE" w:rsidP="008D0CA7">
      <w:pPr>
        <w:spacing w:after="60"/>
        <w:jc w:val="both"/>
        <w:rPr>
          <w:rFonts w:ascii="Calibri Light" w:hAnsi="Calibri Light" w:cs="Calibri Light"/>
          <w:sz w:val="22"/>
          <w:szCs w:val="22"/>
        </w:rPr>
      </w:pPr>
      <w:r w:rsidRPr="00C81460">
        <w:rPr>
          <w:rFonts w:ascii="Calibri Light" w:hAnsi="Calibri Light" w:cs="Calibri Light"/>
          <w:sz w:val="22"/>
          <w:szCs w:val="22"/>
        </w:rPr>
        <w:t xml:space="preserve">ACON receives your application, cover letter and resume. You will receive an email acknowledging </w:t>
      </w:r>
      <w:r w:rsidR="009D5020" w:rsidRPr="00C81460">
        <w:rPr>
          <w:rFonts w:ascii="Calibri Light" w:hAnsi="Calibri Light" w:cs="Calibri Light"/>
          <w:sz w:val="22"/>
          <w:szCs w:val="22"/>
        </w:rPr>
        <w:t>receipt of</w:t>
      </w:r>
      <w:r w:rsidRPr="00C81460">
        <w:rPr>
          <w:rFonts w:ascii="Calibri Light" w:hAnsi="Calibri Light" w:cs="Calibri Light"/>
          <w:sz w:val="22"/>
          <w:szCs w:val="22"/>
        </w:rPr>
        <w:t xml:space="preserve"> your documents.</w:t>
      </w:r>
    </w:p>
    <w:p w14:paraId="0BF09D7E" w14:textId="77777777" w:rsidR="00CD51AE" w:rsidRPr="00C81460" w:rsidRDefault="00CD51AE" w:rsidP="008D0CA7">
      <w:pPr>
        <w:spacing w:before="120" w:after="40"/>
        <w:jc w:val="both"/>
        <w:rPr>
          <w:rFonts w:ascii="Calibri Light" w:hAnsi="Calibri Light" w:cs="Calibri Light"/>
          <w:b/>
          <w:sz w:val="22"/>
          <w:szCs w:val="22"/>
        </w:rPr>
      </w:pPr>
      <w:r w:rsidRPr="00C81460">
        <w:rPr>
          <w:rFonts w:ascii="Calibri Light" w:hAnsi="Calibri Light" w:cs="Calibri Light"/>
          <w:b/>
          <w:sz w:val="22"/>
          <w:szCs w:val="22"/>
        </w:rPr>
        <w:t>2) Shortlisting</w:t>
      </w:r>
    </w:p>
    <w:p w14:paraId="28D6AF09" w14:textId="7F3072EC" w:rsidR="00CD51AE" w:rsidRPr="00C81460" w:rsidRDefault="00CD51AE" w:rsidP="008D0CA7">
      <w:pPr>
        <w:spacing w:after="60"/>
        <w:jc w:val="both"/>
        <w:rPr>
          <w:rFonts w:ascii="Calibri Light" w:hAnsi="Calibri Light" w:cs="Calibri Light"/>
          <w:sz w:val="22"/>
          <w:szCs w:val="22"/>
        </w:rPr>
      </w:pPr>
      <w:r w:rsidRPr="00C81460">
        <w:rPr>
          <w:rFonts w:ascii="Calibri Light" w:hAnsi="Calibri Light" w:cs="Calibri Light"/>
          <w:sz w:val="22"/>
          <w:szCs w:val="22"/>
        </w:rPr>
        <w:t>A selection panel of 2-4 qualified persons will review all the applica</w:t>
      </w:r>
      <w:r w:rsidR="00AB4544" w:rsidRPr="00C81460">
        <w:rPr>
          <w:rFonts w:ascii="Calibri Light" w:hAnsi="Calibri Light" w:cs="Calibri Light"/>
          <w:sz w:val="22"/>
          <w:szCs w:val="22"/>
        </w:rPr>
        <w:t>tions</w:t>
      </w:r>
      <w:r w:rsidRPr="00C81460">
        <w:rPr>
          <w:rFonts w:ascii="Calibri Light" w:hAnsi="Calibri Light" w:cs="Calibri Light"/>
          <w:sz w:val="22"/>
          <w:szCs w:val="22"/>
        </w:rPr>
        <w:t xml:space="preserve"> and offer interviews to those applicants whose applications best address the requirements of the position.</w:t>
      </w:r>
    </w:p>
    <w:p w14:paraId="4F05B1F4" w14:textId="77777777" w:rsidR="00CD51AE" w:rsidRPr="00C81460" w:rsidRDefault="00CD51AE" w:rsidP="008D0CA7">
      <w:pPr>
        <w:spacing w:before="120" w:after="40"/>
        <w:jc w:val="both"/>
        <w:rPr>
          <w:rFonts w:ascii="Calibri Light" w:hAnsi="Calibri Light" w:cs="Calibri Light"/>
          <w:b/>
          <w:sz w:val="22"/>
          <w:szCs w:val="22"/>
        </w:rPr>
      </w:pPr>
      <w:r w:rsidRPr="00C81460">
        <w:rPr>
          <w:rFonts w:ascii="Calibri Light" w:hAnsi="Calibri Light" w:cs="Calibri Light"/>
          <w:b/>
          <w:sz w:val="22"/>
          <w:szCs w:val="22"/>
        </w:rPr>
        <w:t>3) Interview</w:t>
      </w:r>
    </w:p>
    <w:p w14:paraId="2888B4A2" w14:textId="5982B8CB" w:rsidR="00CD51AE" w:rsidRPr="00C81460" w:rsidRDefault="00CD51AE" w:rsidP="008D0CA7">
      <w:pPr>
        <w:spacing w:after="60"/>
        <w:jc w:val="both"/>
        <w:rPr>
          <w:rFonts w:ascii="Calibri Light" w:hAnsi="Calibri Light" w:cs="Calibri Light"/>
          <w:sz w:val="22"/>
          <w:szCs w:val="22"/>
        </w:rPr>
      </w:pPr>
      <w:r w:rsidRPr="00C81460">
        <w:rPr>
          <w:rFonts w:ascii="Calibri Light" w:hAnsi="Calibri Light" w:cs="Calibri Light"/>
          <w:sz w:val="22"/>
          <w:szCs w:val="22"/>
        </w:rPr>
        <w:t xml:space="preserve">If you are shortlisted for interview, you will be contacted by the </w:t>
      </w:r>
      <w:r w:rsidR="006F54B1" w:rsidRPr="00C81460">
        <w:rPr>
          <w:rFonts w:ascii="Calibri Light" w:hAnsi="Calibri Light" w:cs="Calibri Light"/>
          <w:sz w:val="22"/>
          <w:szCs w:val="22"/>
        </w:rPr>
        <w:t>Recruiting Manager</w:t>
      </w:r>
      <w:r w:rsidRPr="00C81460">
        <w:rPr>
          <w:rFonts w:ascii="Calibri Light" w:hAnsi="Calibri Light" w:cs="Calibri Light"/>
          <w:sz w:val="22"/>
          <w:szCs w:val="22"/>
        </w:rPr>
        <w:t xml:space="preserve"> and invited to an interview. Your interview may take the form of a question-and-answer session, a presentation of your previous work, a test of your computer skills, or any other form that is relevant to the position. The </w:t>
      </w:r>
      <w:r w:rsidR="006F54B1" w:rsidRPr="00C81460">
        <w:rPr>
          <w:rFonts w:ascii="Calibri Light" w:hAnsi="Calibri Light" w:cs="Calibri Light"/>
          <w:sz w:val="22"/>
          <w:szCs w:val="22"/>
        </w:rPr>
        <w:t xml:space="preserve">Recruiting Manager </w:t>
      </w:r>
      <w:r w:rsidRPr="00C81460">
        <w:rPr>
          <w:rFonts w:ascii="Calibri Light" w:hAnsi="Calibri Light" w:cs="Calibri Light"/>
          <w:sz w:val="22"/>
          <w:szCs w:val="22"/>
        </w:rPr>
        <w:t xml:space="preserve">will let you know the format of the interview and any documents, presentations, or examples of previous work that you might need to bring with you. </w:t>
      </w:r>
    </w:p>
    <w:p w14:paraId="1F868046" w14:textId="77777777" w:rsidR="00CD51AE" w:rsidRPr="00C81460" w:rsidRDefault="00CD51AE" w:rsidP="008D0CA7">
      <w:pPr>
        <w:spacing w:before="120" w:after="40"/>
        <w:jc w:val="both"/>
        <w:rPr>
          <w:rFonts w:ascii="Calibri Light" w:hAnsi="Calibri Light" w:cs="Calibri Light"/>
          <w:b/>
          <w:sz w:val="22"/>
          <w:szCs w:val="22"/>
        </w:rPr>
      </w:pPr>
      <w:r w:rsidRPr="00C81460">
        <w:rPr>
          <w:rFonts w:ascii="Calibri Light" w:hAnsi="Calibri Light" w:cs="Calibri Light"/>
          <w:b/>
          <w:sz w:val="22"/>
          <w:szCs w:val="22"/>
        </w:rPr>
        <w:t>4) Offer</w:t>
      </w:r>
    </w:p>
    <w:p w14:paraId="05F3B39B" w14:textId="697C963B" w:rsidR="00CD51AE" w:rsidRPr="00C81460" w:rsidRDefault="00CD51AE" w:rsidP="008D0CA7">
      <w:pPr>
        <w:spacing w:after="60"/>
        <w:jc w:val="both"/>
        <w:rPr>
          <w:rFonts w:ascii="Calibri Light" w:hAnsi="Calibri Light" w:cs="Calibri Light"/>
          <w:sz w:val="22"/>
          <w:szCs w:val="22"/>
        </w:rPr>
      </w:pPr>
      <w:r w:rsidRPr="00C81460">
        <w:rPr>
          <w:rFonts w:ascii="Calibri Light" w:hAnsi="Calibri Light" w:cs="Calibri Light"/>
          <w:sz w:val="22"/>
          <w:szCs w:val="22"/>
        </w:rPr>
        <w:t xml:space="preserve">Appointments to positions with ACON are based on merit. This means that the applicant who is judged to be the most </w:t>
      </w:r>
      <w:r w:rsidR="00AB4544" w:rsidRPr="00C81460">
        <w:rPr>
          <w:rFonts w:ascii="Calibri Light" w:hAnsi="Calibri Light" w:cs="Calibri Light"/>
          <w:sz w:val="22"/>
          <w:szCs w:val="22"/>
        </w:rPr>
        <w:t xml:space="preserve">qualified and </w:t>
      </w:r>
      <w:r w:rsidRPr="00C81460">
        <w:rPr>
          <w:rFonts w:ascii="Calibri Light" w:hAnsi="Calibri Light" w:cs="Calibri Light"/>
          <w:sz w:val="22"/>
          <w:szCs w:val="22"/>
        </w:rPr>
        <w:t>capable of carrying out the duties of the position will be offered the</w:t>
      </w:r>
      <w:r w:rsidR="0082636D" w:rsidRPr="00C81460">
        <w:rPr>
          <w:rFonts w:ascii="Calibri Light" w:hAnsi="Calibri Light" w:cs="Calibri Light"/>
          <w:sz w:val="22"/>
          <w:szCs w:val="22"/>
        </w:rPr>
        <w:t xml:space="preserve"> role</w:t>
      </w:r>
      <w:r w:rsidRPr="00C81460">
        <w:rPr>
          <w:rFonts w:ascii="Calibri Light" w:hAnsi="Calibri Light" w:cs="Calibri Light"/>
          <w:sz w:val="22"/>
          <w:szCs w:val="22"/>
        </w:rPr>
        <w:t>. The decision to make you an offer is based on your written application, your performance at interview, and successful Referee Checks, Criminal Record Checks</w:t>
      </w:r>
      <w:r w:rsidR="0082636D" w:rsidRPr="00C81460">
        <w:rPr>
          <w:rFonts w:ascii="Calibri Light" w:hAnsi="Calibri Light" w:cs="Calibri Light"/>
          <w:sz w:val="22"/>
          <w:szCs w:val="22"/>
        </w:rPr>
        <w:t>, Proof of Vaccination</w:t>
      </w:r>
      <w:r w:rsidRPr="00C81460">
        <w:rPr>
          <w:rFonts w:ascii="Calibri Light" w:hAnsi="Calibri Light" w:cs="Calibri Light"/>
          <w:sz w:val="22"/>
          <w:szCs w:val="22"/>
        </w:rPr>
        <w:t xml:space="preserve"> and Working with Children Checks (if applicable).</w:t>
      </w:r>
    </w:p>
    <w:p w14:paraId="713E014B" w14:textId="77777777" w:rsidR="00CD51AE" w:rsidRPr="00C81460" w:rsidRDefault="00CD51AE" w:rsidP="008D0CA7">
      <w:pPr>
        <w:spacing w:before="120" w:after="40"/>
        <w:jc w:val="both"/>
        <w:rPr>
          <w:rFonts w:ascii="Calibri Light" w:hAnsi="Calibri Light" w:cs="Calibri Light"/>
          <w:b/>
          <w:sz w:val="22"/>
          <w:szCs w:val="22"/>
        </w:rPr>
      </w:pPr>
      <w:r w:rsidRPr="00C81460">
        <w:rPr>
          <w:rFonts w:ascii="Calibri Light" w:hAnsi="Calibri Light" w:cs="Calibri Light"/>
          <w:b/>
          <w:sz w:val="22"/>
          <w:szCs w:val="22"/>
        </w:rPr>
        <w:t>5) Acceptance and Commencement</w:t>
      </w:r>
    </w:p>
    <w:p w14:paraId="72C49F17" w14:textId="382FA3AF" w:rsidR="00CD51AE" w:rsidRPr="00C81460" w:rsidRDefault="00CD51AE" w:rsidP="008D0CA7">
      <w:pPr>
        <w:spacing w:after="60"/>
        <w:jc w:val="both"/>
        <w:rPr>
          <w:rFonts w:ascii="Calibri Light" w:hAnsi="Calibri Light" w:cs="Calibri Light"/>
          <w:sz w:val="22"/>
          <w:szCs w:val="22"/>
        </w:rPr>
      </w:pPr>
      <w:r w:rsidRPr="00C81460">
        <w:rPr>
          <w:rFonts w:ascii="Calibri Light" w:hAnsi="Calibri Light" w:cs="Calibri Light"/>
          <w:sz w:val="22"/>
          <w:szCs w:val="22"/>
        </w:rPr>
        <w:t>Once a salary and start date have been agreed, you will receive a commencement pack from the People and Culture Team including your contract and other documents (E.g., the ACON Code of Conduct, Tax File Declaration, Bank Deposit details, Superannuation Choice forms, etc.). Once these are returned to the People and Culture</w:t>
      </w:r>
      <w:r w:rsidR="00AB4544" w:rsidRPr="00C81460">
        <w:rPr>
          <w:rFonts w:ascii="Calibri Light" w:hAnsi="Calibri Light" w:cs="Calibri Light"/>
          <w:sz w:val="22"/>
          <w:szCs w:val="22"/>
        </w:rPr>
        <w:t xml:space="preserve"> team</w:t>
      </w:r>
      <w:r w:rsidRPr="00C81460">
        <w:rPr>
          <w:rFonts w:ascii="Calibri Light" w:hAnsi="Calibri Light" w:cs="Calibri Light"/>
          <w:sz w:val="22"/>
          <w:szCs w:val="22"/>
        </w:rPr>
        <w:t>, you are ready to start work on your agreed date.</w:t>
      </w:r>
    </w:p>
    <w:p w14:paraId="7C183781" w14:textId="77777777" w:rsidR="00CD51AE" w:rsidRPr="00C81460" w:rsidRDefault="00CD51AE" w:rsidP="008D0CA7">
      <w:pPr>
        <w:spacing w:before="120" w:after="40"/>
        <w:jc w:val="both"/>
        <w:rPr>
          <w:rFonts w:ascii="Calibri Light" w:hAnsi="Calibri Light" w:cs="Calibri Light"/>
          <w:b/>
          <w:sz w:val="22"/>
          <w:szCs w:val="22"/>
        </w:rPr>
      </w:pPr>
      <w:r w:rsidRPr="00C81460">
        <w:rPr>
          <w:rFonts w:ascii="Calibri Light" w:hAnsi="Calibri Light" w:cs="Calibri Light"/>
          <w:b/>
          <w:sz w:val="22"/>
          <w:szCs w:val="22"/>
        </w:rPr>
        <w:t>How long does it take to hear back on my application?</w:t>
      </w:r>
    </w:p>
    <w:p w14:paraId="5B8F39F8" w14:textId="419AE997" w:rsidR="006F54B1" w:rsidRPr="00C81460" w:rsidRDefault="00CD51AE" w:rsidP="008D0CA7">
      <w:pPr>
        <w:spacing w:after="60"/>
        <w:jc w:val="both"/>
        <w:rPr>
          <w:rFonts w:ascii="Calibri Light" w:hAnsi="Calibri Light" w:cs="Calibri Light"/>
          <w:sz w:val="22"/>
          <w:szCs w:val="22"/>
        </w:rPr>
      </w:pPr>
      <w:r w:rsidRPr="00C81460">
        <w:rPr>
          <w:rFonts w:ascii="Calibri Light" w:hAnsi="Calibri Light" w:cs="Calibri Light"/>
          <w:sz w:val="22"/>
          <w:szCs w:val="22"/>
        </w:rPr>
        <w:t xml:space="preserve">If you have applied via email, you will be sent a return email within 1-3 business days acknowledging receipt of your </w:t>
      </w:r>
      <w:r w:rsidR="00C81460" w:rsidRPr="00C81460">
        <w:rPr>
          <w:rFonts w:ascii="Calibri Light" w:hAnsi="Calibri Light" w:cs="Calibri Light"/>
          <w:sz w:val="22"/>
          <w:szCs w:val="22"/>
        </w:rPr>
        <w:t>application and</w:t>
      </w:r>
      <w:r w:rsidR="006F54B1" w:rsidRPr="00C81460">
        <w:rPr>
          <w:rFonts w:ascii="Calibri Light" w:hAnsi="Calibri Light" w:cs="Calibri Light"/>
          <w:sz w:val="22"/>
          <w:szCs w:val="22"/>
        </w:rPr>
        <w:t xml:space="preserve"> informing you of the date by which all successful applicants will be notified they have progressed to the next stage of the recruitment process.</w:t>
      </w:r>
      <w:r w:rsidR="00AB4544" w:rsidRPr="00C81460">
        <w:rPr>
          <w:rFonts w:ascii="Calibri Light" w:hAnsi="Calibri Light" w:cs="Calibri Light"/>
          <w:sz w:val="22"/>
          <w:szCs w:val="22"/>
        </w:rPr>
        <w:t xml:space="preserve"> If you have not been contacted by this date, then unfortunately your application has not been successful.</w:t>
      </w:r>
    </w:p>
    <w:p w14:paraId="2EA24CC1" w14:textId="1CD934E5" w:rsidR="007916D4" w:rsidRPr="00C81460" w:rsidRDefault="00CD51AE" w:rsidP="008D0CA7">
      <w:pPr>
        <w:jc w:val="both"/>
        <w:rPr>
          <w:rFonts w:ascii="Calibri Light" w:hAnsi="Calibri Light" w:cs="Calibri Light"/>
          <w:sz w:val="22"/>
          <w:szCs w:val="22"/>
        </w:rPr>
      </w:pPr>
      <w:r w:rsidRPr="00C81460">
        <w:rPr>
          <w:rFonts w:ascii="Calibri Light" w:hAnsi="Calibri Light" w:cs="Calibri Light"/>
          <w:sz w:val="22"/>
          <w:szCs w:val="22"/>
        </w:rPr>
        <w:t xml:space="preserve">If you are successful in gaining an interview, the </w:t>
      </w:r>
      <w:r w:rsidR="006F54B1" w:rsidRPr="00C81460">
        <w:rPr>
          <w:rFonts w:ascii="Calibri Light" w:hAnsi="Calibri Light" w:cs="Calibri Light"/>
          <w:sz w:val="22"/>
          <w:szCs w:val="22"/>
        </w:rPr>
        <w:t>Recruiting Manager</w:t>
      </w:r>
      <w:r w:rsidRPr="00C81460">
        <w:rPr>
          <w:rFonts w:ascii="Calibri Light" w:hAnsi="Calibri Light" w:cs="Calibri Light"/>
          <w:sz w:val="22"/>
          <w:szCs w:val="22"/>
        </w:rPr>
        <w:t xml:space="preserve"> will contact you to arrange a suitable date and time for interview. If you are not selected for an interview, you will </w:t>
      </w:r>
      <w:r w:rsidR="00AB4544" w:rsidRPr="00C81460">
        <w:rPr>
          <w:rFonts w:ascii="Calibri Light" w:hAnsi="Calibri Light" w:cs="Calibri Light"/>
          <w:sz w:val="22"/>
          <w:szCs w:val="22"/>
        </w:rPr>
        <w:t>not receive any further notifications regarding your application for this role</w:t>
      </w:r>
      <w:r w:rsidRPr="00C81460">
        <w:rPr>
          <w:rFonts w:ascii="Calibri Light" w:hAnsi="Calibri Light" w:cs="Calibri Light"/>
          <w:sz w:val="22"/>
          <w:szCs w:val="22"/>
        </w:rPr>
        <w:t>.</w:t>
      </w:r>
      <w:r w:rsidR="00AB4544" w:rsidRPr="00C81460">
        <w:rPr>
          <w:rFonts w:ascii="Calibri Light" w:hAnsi="Calibri Light" w:cs="Calibri Light"/>
          <w:sz w:val="22"/>
          <w:szCs w:val="22"/>
        </w:rPr>
        <w:t xml:space="preserve"> We appreciate the time you took to respond to our advertisement, and for your interest in ACON, and encourage you to apply for future roles that are advertised that fit your skills, experience, and qualifications.</w:t>
      </w:r>
    </w:p>
    <w:sectPr w:rsidR="007916D4" w:rsidRPr="00C81460" w:rsidSect="007E0B5D">
      <w:headerReference w:type="even" r:id="rId14"/>
      <w:headerReference w:type="default" r:id="rId15"/>
      <w:footerReference w:type="even" r:id="rId16"/>
      <w:footerReference w:type="default" r:id="rId17"/>
      <w:headerReference w:type="first" r:id="rId18"/>
      <w:pgSz w:w="11906" w:h="16838" w:code="9"/>
      <w:pgMar w:top="2098" w:right="510" w:bottom="510" w:left="510" w:header="510"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F0522" w14:textId="77777777" w:rsidR="009E5DB8" w:rsidRDefault="009E5DB8">
      <w:r>
        <w:separator/>
      </w:r>
    </w:p>
  </w:endnote>
  <w:endnote w:type="continuationSeparator" w:id="0">
    <w:p w14:paraId="64D999EE" w14:textId="77777777" w:rsidR="009E5DB8" w:rsidRDefault="009E5DB8">
      <w:r>
        <w:continuationSeparator/>
      </w:r>
    </w:p>
  </w:endnote>
  <w:endnote w:type="continuationNotice" w:id="1">
    <w:p w14:paraId="30BBAFFC" w14:textId="77777777" w:rsidR="009E5DB8" w:rsidRDefault="009E5D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33E8" w14:textId="77777777" w:rsidR="009D2568" w:rsidRDefault="009D25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F5396D" w14:textId="77777777" w:rsidR="009D2568" w:rsidRDefault="009D25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1427" w14:textId="1FF74166" w:rsidR="009D2568" w:rsidRDefault="00DE4CE0" w:rsidP="00BE27E9">
    <w:pPr>
      <w:jc w:val="center"/>
      <w:rPr>
        <w:rFonts w:ascii="Arial" w:hAnsi="Arial"/>
        <w:sz w:val="22"/>
      </w:rP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39B5F" w14:textId="77777777" w:rsidR="009E5DB8" w:rsidRDefault="009E5DB8">
      <w:r>
        <w:separator/>
      </w:r>
    </w:p>
  </w:footnote>
  <w:footnote w:type="continuationSeparator" w:id="0">
    <w:p w14:paraId="14B7AB57" w14:textId="77777777" w:rsidR="009E5DB8" w:rsidRDefault="009E5DB8">
      <w:r>
        <w:continuationSeparator/>
      </w:r>
    </w:p>
  </w:footnote>
  <w:footnote w:type="continuationNotice" w:id="1">
    <w:p w14:paraId="3ADD016B" w14:textId="77777777" w:rsidR="009E5DB8" w:rsidRDefault="009E5D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4" w:type="dxa"/>
      <w:tblInd w:w="-709" w:type="dxa"/>
      <w:tblLook w:val="04A0" w:firstRow="1" w:lastRow="0" w:firstColumn="1" w:lastColumn="0" w:noHBand="0" w:noVBand="1"/>
    </w:tblPr>
    <w:tblGrid>
      <w:gridCol w:w="9923"/>
      <w:gridCol w:w="1701"/>
    </w:tblGrid>
    <w:tr w:rsidR="00B90769" w14:paraId="20AB5027" w14:textId="77777777" w:rsidTr="00CE436B">
      <w:trPr>
        <w:trHeight w:val="20"/>
      </w:trPr>
      <w:tc>
        <w:tcPr>
          <w:tcW w:w="9923" w:type="dxa"/>
          <w:shd w:val="clear" w:color="auto" w:fill="auto"/>
          <w:vAlign w:val="center"/>
        </w:tcPr>
        <w:p w14:paraId="5E6C95D9"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06BD9781"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3269D208"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3360" behindDoc="1" locked="0" layoutInCell="1" allowOverlap="1" wp14:anchorId="672EBA70" wp14:editId="06B34577">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782374205" name="Picture 782374205"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CB42558" w14:textId="77777777" w:rsidR="00B90769" w:rsidRPr="00B90769" w:rsidRDefault="00B90769" w:rsidP="00B90769">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4" w:type="dxa"/>
      <w:tblInd w:w="-709" w:type="dxa"/>
      <w:tblLook w:val="04A0" w:firstRow="1" w:lastRow="0" w:firstColumn="1" w:lastColumn="0" w:noHBand="0" w:noVBand="1"/>
    </w:tblPr>
    <w:tblGrid>
      <w:gridCol w:w="9923"/>
      <w:gridCol w:w="1701"/>
    </w:tblGrid>
    <w:tr w:rsidR="00C854E7" w14:paraId="3E8DC41F" w14:textId="77777777" w:rsidTr="009A16B0">
      <w:trPr>
        <w:trHeight w:val="20"/>
      </w:trPr>
      <w:tc>
        <w:tcPr>
          <w:tcW w:w="9923" w:type="dxa"/>
          <w:shd w:val="clear" w:color="auto" w:fill="auto"/>
          <w:vAlign w:val="center"/>
        </w:tcPr>
        <w:p w14:paraId="2A55E8CB" w14:textId="77777777" w:rsidR="00C854E7" w:rsidRPr="004A7452" w:rsidRDefault="00C854E7" w:rsidP="0002618A">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3CD078E8" w14:textId="628A404A" w:rsidR="00C854E7" w:rsidRPr="00186D89" w:rsidRDefault="00C854E7" w:rsidP="00C31BEA">
          <w:pPr>
            <w:ind w:left="567"/>
            <w:jc w:val="center"/>
            <w:rPr>
              <w:rFonts w:ascii="Calibri" w:eastAsia="Calibri" w:hAnsi="Calibri" w:cs="Calibri"/>
              <w:snapToGrid w:val="0"/>
            </w:rPr>
          </w:pPr>
          <w:r w:rsidRPr="005E7DE1">
            <w:rPr>
              <w:rFonts w:ascii="Myriad Pro" w:hAnsi="Myriad Pro" w:cs="Myriad Pro"/>
              <w:i/>
              <w:color w:val="000000"/>
            </w:rPr>
            <w:t xml:space="preserve">ACON is Australia’s largest health </w:t>
          </w:r>
          <w:r w:rsidR="005E7DE1" w:rsidRPr="005E7DE1">
            <w:rPr>
              <w:rFonts w:ascii="Myriad Pro" w:hAnsi="Myriad Pro" w:cs="Myriad Pro"/>
              <w:i/>
              <w:color w:val="000000"/>
            </w:rPr>
            <w:t xml:space="preserve">promotion </w:t>
          </w:r>
          <w:r w:rsidRPr="005E7DE1">
            <w:rPr>
              <w:rFonts w:ascii="Myriad Pro" w:hAnsi="Myriad Pro" w:cs="Myriad Pro"/>
              <w:i/>
              <w:color w:val="000000"/>
            </w:rPr>
            <w:t>organisation specialising in community health, inclusion, and HIV responses for people of diverse sexualities and genders.</w:t>
          </w:r>
          <w:r w:rsidR="005E7DE1" w:rsidRPr="005E7DE1">
            <w:rPr>
              <w:rFonts w:ascii="Myriad Pro" w:hAnsi="Myriad Pro" w:cs="Myriad Pro"/>
              <w:i/>
              <w:color w:val="000000"/>
            </w:rPr>
            <w:t xml:space="preserve"> Established in 1985, ACON works to create opportunities for people in our communities to live their healthiest lives.</w:t>
          </w:r>
        </w:p>
      </w:tc>
      <w:tc>
        <w:tcPr>
          <w:tcW w:w="1701" w:type="dxa"/>
          <w:shd w:val="clear" w:color="auto" w:fill="auto"/>
        </w:tcPr>
        <w:p w14:paraId="24BB3FDD" w14:textId="65B3365A" w:rsidR="00C854E7" w:rsidRPr="00186D89" w:rsidRDefault="00C31BEA" w:rsidP="00C854E7">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9264" behindDoc="1" locked="0" layoutInCell="1" allowOverlap="1" wp14:anchorId="5FA9B400" wp14:editId="17A5D9D6">
                <wp:simplePos x="0" y="0"/>
                <wp:positionH relativeFrom="column">
                  <wp:posOffset>188671</wp:posOffset>
                </wp:positionH>
                <wp:positionV relativeFrom="page">
                  <wp:posOffset>508</wp:posOffset>
                </wp:positionV>
                <wp:extent cx="822960" cy="765810"/>
                <wp:effectExtent l="0" t="0" r="0" b="0"/>
                <wp:wrapTight wrapText="bothSides">
                  <wp:wrapPolygon edited="0">
                    <wp:start x="0" y="0"/>
                    <wp:lineTo x="0" y="20955"/>
                    <wp:lineTo x="21000" y="20955"/>
                    <wp:lineTo x="21000" y="0"/>
                    <wp:lineTo x="0" y="0"/>
                  </wp:wrapPolygon>
                </wp:wrapTight>
                <wp:docPr id="3" name="Picture 3"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ED0BBF9" w14:textId="1E595F8C" w:rsidR="006A30AF" w:rsidRPr="00C854E7" w:rsidRDefault="006A30AF" w:rsidP="00C854E7">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4" w:type="dxa"/>
      <w:tblInd w:w="-709" w:type="dxa"/>
      <w:tblLook w:val="04A0" w:firstRow="1" w:lastRow="0" w:firstColumn="1" w:lastColumn="0" w:noHBand="0" w:noVBand="1"/>
    </w:tblPr>
    <w:tblGrid>
      <w:gridCol w:w="9923"/>
      <w:gridCol w:w="1701"/>
    </w:tblGrid>
    <w:tr w:rsidR="00B90769" w14:paraId="2D4DC8ED" w14:textId="77777777" w:rsidTr="00CE436B">
      <w:trPr>
        <w:trHeight w:val="20"/>
      </w:trPr>
      <w:tc>
        <w:tcPr>
          <w:tcW w:w="9923" w:type="dxa"/>
          <w:shd w:val="clear" w:color="auto" w:fill="auto"/>
          <w:vAlign w:val="center"/>
        </w:tcPr>
        <w:p w14:paraId="7FFEE278"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70430E4D"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578891CA"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1312" behindDoc="1" locked="0" layoutInCell="1" allowOverlap="1" wp14:anchorId="1C21FE12" wp14:editId="5F1CC770">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616971726" name="Picture 616971726"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3256BED" w14:textId="2AA38686" w:rsidR="00DE4CE0" w:rsidRPr="00B90769" w:rsidRDefault="00B90769">
    <w:pPr>
      <w:pStyle w:val="Header"/>
      <w:rPr>
        <w:sz w:val="2"/>
        <w:szCs w:val="2"/>
      </w:rPr>
    </w:pPr>
    <w:r>
      <w:rPr>
        <w:sz w:val="2"/>
        <w:szCs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5D66"/>
    <w:multiLevelType w:val="hybridMultilevel"/>
    <w:tmpl w:val="A1B64D02"/>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D32263"/>
    <w:multiLevelType w:val="hybridMultilevel"/>
    <w:tmpl w:val="DFF2D296"/>
    <w:lvl w:ilvl="0" w:tplc="0C09000F">
      <w:start w:val="1"/>
      <w:numFmt w:val="decimal"/>
      <w:lvlText w:val="%1."/>
      <w:lvlJc w:val="left"/>
      <w:pPr>
        <w:ind w:left="1091" w:hanging="360"/>
      </w:pPr>
    </w:lvl>
    <w:lvl w:ilvl="1" w:tplc="0C090019" w:tentative="1">
      <w:start w:val="1"/>
      <w:numFmt w:val="lowerLetter"/>
      <w:lvlText w:val="%2."/>
      <w:lvlJc w:val="left"/>
      <w:pPr>
        <w:ind w:left="1811" w:hanging="360"/>
      </w:pPr>
    </w:lvl>
    <w:lvl w:ilvl="2" w:tplc="0C09001B" w:tentative="1">
      <w:start w:val="1"/>
      <w:numFmt w:val="lowerRoman"/>
      <w:lvlText w:val="%3."/>
      <w:lvlJc w:val="right"/>
      <w:pPr>
        <w:ind w:left="2531" w:hanging="180"/>
      </w:pPr>
    </w:lvl>
    <w:lvl w:ilvl="3" w:tplc="0C09000F" w:tentative="1">
      <w:start w:val="1"/>
      <w:numFmt w:val="decimal"/>
      <w:lvlText w:val="%4."/>
      <w:lvlJc w:val="left"/>
      <w:pPr>
        <w:ind w:left="3251" w:hanging="360"/>
      </w:pPr>
    </w:lvl>
    <w:lvl w:ilvl="4" w:tplc="0C090019" w:tentative="1">
      <w:start w:val="1"/>
      <w:numFmt w:val="lowerLetter"/>
      <w:lvlText w:val="%5."/>
      <w:lvlJc w:val="left"/>
      <w:pPr>
        <w:ind w:left="3971" w:hanging="360"/>
      </w:pPr>
    </w:lvl>
    <w:lvl w:ilvl="5" w:tplc="0C09001B" w:tentative="1">
      <w:start w:val="1"/>
      <w:numFmt w:val="lowerRoman"/>
      <w:lvlText w:val="%6."/>
      <w:lvlJc w:val="right"/>
      <w:pPr>
        <w:ind w:left="4691" w:hanging="180"/>
      </w:pPr>
    </w:lvl>
    <w:lvl w:ilvl="6" w:tplc="0C09000F" w:tentative="1">
      <w:start w:val="1"/>
      <w:numFmt w:val="decimal"/>
      <w:lvlText w:val="%7."/>
      <w:lvlJc w:val="left"/>
      <w:pPr>
        <w:ind w:left="5411" w:hanging="360"/>
      </w:pPr>
    </w:lvl>
    <w:lvl w:ilvl="7" w:tplc="0C090019" w:tentative="1">
      <w:start w:val="1"/>
      <w:numFmt w:val="lowerLetter"/>
      <w:lvlText w:val="%8."/>
      <w:lvlJc w:val="left"/>
      <w:pPr>
        <w:ind w:left="6131" w:hanging="360"/>
      </w:pPr>
    </w:lvl>
    <w:lvl w:ilvl="8" w:tplc="0C09001B" w:tentative="1">
      <w:start w:val="1"/>
      <w:numFmt w:val="lowerRoman"/>
      <w:lvlText w:val="%9."/>
      <w:lvlJc w:val="right"/>
      <w:pPr>
        <w:ind w:left="6851" w:hanging="180"/>
      </w:pPr>
    </w:lvl>
  </w:abstractNum>
  <w:abstractNum w:abstractNumId="2" w15:restartNumberingAfterBreak="0">
    <w:nsid w:val="05ED7723"/>
    <w:multiLevelType w:val="hybridMultilevel"/>
    <w:tmpl w:val="A36E611E"/>
    <w:lvl w:ilvl="0" w:tplc="583EC0F2">
      <w:start w:val="1"/>
      <w:numFmt w:val="bullet"/>
      <w:lvlText w:val=""/>
      <w:lvlJc w:val="left"/>
      <w:pPr>
        <w:ind w:left="720" w:hanging="360"/>
      </w:pPr>
      <w:rPr>
        <w:rFonts w:ascii="Symbol" w:hAnsi="Symbol" w:hint="default"/>
      </w:rPr>
    </w:lvl>
    <w:lvl w:ilvl="1" w:tplc="ADDEB130">
      <w:start w:val="1"/>
      <w:numFmt w:val="bullet"/>
      <w:lvlText w:val="o"/>
      <w:lvlJc w:val="left"/>
      <w:pPr>
        <w:ind w:left="1440" w:hanging="360"/>
      </w:pPr>
      <w:rPr>
        <w:rFonts w:ascii="Courier New" w:hAnsi="Courier New" w:hint="default"/>
      </w:rPr>
    </w:lvl>
    <w:lvl w:ilvl="2" w:tplc="0908C5A4">
      <w:start w:val="1"/>
      <w:numFmt w:val="bullet"/>
      <w:lvlText w:val=""/>
      <w:lvlJc w:val="left"/>
      <w:pPr>
        <w:ind w:left="2160" w:hanging="360"/>
      </w:pPr>
      <w:rPr>
        <w:rFonts w:ascii="Wingdings" w:hAnsi="Wingdings" w:hint="default"/>
      </w:rPr>
    </w:lvl>
    <w:lvl w:ilvl="3" w:tplc="D2E05FF6">
      <w:start w:val="1"/>
      <w:numFmt w:val="bullet"/>
      <w:lvlText w:val=""/>
      <w:lvlJc w:val="left"/>
      <w:pPr>
        <w:ind w:left="2880" w:hanging="360"/>
      </w:pPr>
      <w:rPr>
        <w:rFonts w:ascii="Symbol" w:hAnsi="Symbol" w:hint="default"/>
      </w:rPr>
    </w:lvl>
    <w:lvl w:ilvl="4" w:tplc="F8FEAEBC">
      <w:start w:val="1"/>
      <w:numFmt w:val="bullet"/>
      <w:lvlText w:val="o"/>
      <w:lvlJc w:val="left"/>
      <w:pPr>
        <w:ind w:left="3600" w:hanging="360"/>
      </w:pPr>
      <w:rPr>
        <w:rFonts w:ascii="Courier New" w:hAnsi="Courier New" w:hint="default"/>
      </w:rPr>
    </w:lvl>
    <w:lvl w:ilvl="5" w:tplc="DDAEEFA6">
      <w:start w:val="1"/>
      <w:numFmt w:val="bullet"/>
      <w:lvlText w:val=""/>
      <w:lvlJc w:val="left"/>
      <w:pPr>
        <w:ind w:left="4320" w:hanging="360"/>
      </w:pPr>
      <w:rPr>
        <w:rFonts w:ascii="Wingdings" w:hAnsi="Wingdings" w:hint="default"/>
      </w:rPr>
    </w:lvl>
    <w:lvl w:ilvl="6" w:tplc="66F67D52">
      <w:start w:val="1"/>
      <w:numFmt w:val="bullet"/>
      <w:lvlText w:val=""/>
      <w:lvlJc w:val="left"/>
      <w:pPr>
        <w:ind w:left="5040" w:hanging="360"/>
      </w:pPr>
      <w:rPr>
        <w:rFonts w:ascii="Symbol" w:hAnsi="Symbol" w:hint="default"/>
      </w:rPr>
    </w:lvl>
    <w:lvl w:ilvl="7" w:tplc="3B72F26A">
      <w:start w:val="1"/>
      <w:numFmt w:val="bullet"/>
      <w:lvlText w:val="o"/>
      <w:lvlJc w:val="left"/>
      <w:pPr>
        <w:ind w:left="5760" w:hanging="360"/>
      </w:pPr>
      <w:rPr>
        <w:rFonts w:ascii="Courier New" w:hAnsi="Courier New" w:hint="default"/>
      </w:rPr>
    </w:lvl>
    <w:lvl w:ilvl="8" w:tplc="936E6E1A">
      <w:start w:val="1"/>
      <w:numFmt w:val="bullet"/>
      <w:lvlText w:val=""/>
      <w:lvlJc w:val="left"/>
      <w:pPr>
        <w:ind w:left="6480" w:hanging="360"/>
      </w:pPr>
      <w:rPr>
        <w:rFonts w:ascii="Wingdings" w:hAnsi="Wingdings" w:hint="default"/>
      </w:rPr>
    </w:lvl>
  </w:abstractNum>
  <w:abstractNum w:abstractNumId="3" w15:restartNumberingAfterBreak="0">
    <w:nsid w:val="075A3F81"/>
    <w:multiLevelType w:val="hybridMultilevel"/>
    <w:tmpl w:val="D2D8364A"/>
    <w:lvl w:ilvl="0" w:tplc="FD30A524">
      <w:start w:val="1"/>
      <w:numFmt w:val="decimal"/>
      <w:lvlText w:val="%1."/>
      <w:lvlJc w:val="left"/>
      <w:pPr>
        <w:ind w:left="720" w:hanging="360"/>
      </w:pPr>
      <w:rPr>
        <w:rFonts w:ascii="Calibri Light"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992795"/>
    <w:multiLevelType w:val="hybridMultilevel"/>
    <w:tmpl w:val="91F84E52"/>
    <w:lvl w:ilvl="0" w:tplc="0C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842D93"/>
    <w:multiLevelType w:val="hybridMultilevel"/>
    <w:tmpl w:val="28A8191C"/>
    <w:lvl w:ilvl="0" w:tplc="01789BD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6" w15:restartNumberingAfterBreak="0">
    <w:nsid w:val="0ACD1A14"/>
    <w:multiLevelType w:val="hybridMultilevel"/>
    <w:tmpl w:val="4B6AACC4"/>
    <w:lvl w:ilvl="0" w:tplc="08CE176E">
      <w:start w:val="2"/>
      <w:numFmt w:val="bullet"/>
      <w:lvlText w:val="-"/>
      <w:lvlJc w:val="left"/>
      <w:pPr>
        <w:ind w:left="720" w:hanging="360"/>
      </w:pPr>
      <w:rPr>
        <w:rFonts w:ascii="Calibri Light" w:eastAsia="Calibri Light"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2F0EC6"/>
    <w:multiLevelType w:val="hybridMultilevel"/>
    <w:tmpl w:val="F8C2B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ECF59C4"/>
    <w:multiLevelType w:val="hybridMultilevel"/>
    <w:tmpl w:val="E640EB26"/>
    <w:lvl w:ilvl="0" w:tplc="D7D6F01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37408FD"/>
    <w:multiLevelType w:val="hybridMultilevel"/>
    <w:tmpl w:val="11428998"/>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898312F"/>
    <w:multiLevelType w:val="hybridMultilevel"/>
    <w:tmpl w:val="4EE4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0101F0"/>
    <w:multiLevelType w:val="hybridMultilevel"/>
    <w:tmpl w:val="3B7C68E2"/>
    <w:lvl w:ilvl="0" w:tplc="0C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23099D"/>
    <w:multiLevelType w:val="hybridMultilevel"/>
    <w:tmpl w:val="78606C8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F925F01"/>
    <w:multiLevelType w:val="hybridMultilevel"/>
    <w:tmpl w:val="E95E474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FDB59BE"/>
    <w:multiLevelType w:val="hybridMultilevel"/>
    <w:tmpl w:val="50BEE012"/>
    <w:lvl w:ilvl="0" w:tplc="01789BDE">
      <w:start w:val="1"/>
      <w:numFmt w:val="bullet"/>
      <w:lvlText w:val="-"/>
      <w:lvlJc w:val="left"/>
      <w:pPr>
        <w:ind w:left="360" w:hanging="360"/>
      </w:pPr>
      <w:rPr>
        <w:rFonts w:ascii="Symbol" w:hAnsi="Symbol" w:hint="default"/>
      </w:rPr>
    </w:lvl>
    <w:lvl w:ilvl="1" w:tplc="04023238">
      <w:start w:val="1"/>
      <w:numFmt w:val="bullet"/>
      <w:lvlText w:val="o"/>
      <w:lvlJc w:val="left"/>
      <w:pPr>
        <w:ind w:left="1080" w:hanging="360"/>
      </w:pPr>
      <w:rPr>
        <w:rFonts w:ascii="&quot;Courier New&quot;" w:hAnsi="&quot;Courier New&quot;"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15" w15:restartNumberingAfterBreak="0">
    <w:nsid w:val="20563F0F"/>
    <w:multiLevelType w:val="hybridMultilevel"/>
    <w:tmpl w:val="0A581336"/>
    <w:lvl w:ilvl="0" w:tplc="FFFFFFFF">
      <w:start w:val="1"/>
      <w:numFmt w:val="decimal"/>
      <w:lvlText w:val="%1)"/>
      <w:lvlJc w:val="left"/>
      <w:pPr>
        <w:ind w:left="720" w:hanging="360"/>
      </w:pPr>
      <w:rPr>
        <w:b w:val="0"/>
        <w:bCs/>
      </w:rPr>
    </w:lvl>
    <w:lvl w:ilvl="1" w:tplc="FFFFFFFF">
      <w:start w:val="1"/>
      <w:numFmt w:val="decimal"/>
      <w:lvlText w:val="%2."/>
      <w:lvlJc w:val="left"/>
      <w:pPr>
        <w:ind w:left="1440" w:hanging="360"/>
      </w:pPr>
    </w:lvl>
    <w:lvl w:ilvl="2" w:tplc="FFFFFFFF">
      <w:start w:val="1"/>
      <w:numFmt w:val="decimal"/>
      <w:lvlText w:val="%3)"/>
      <w:lvlJc w:val="left"/>
      <w:pPr>
        <w:ind w:left="2340" w:hanging="360"/>
      </w:pPr>
    </w:lvl>
    <w:lvl w:ilvl="3" w:tplc="FFFFFFFF">
      <w:start w:val="1"/>
      <w:numFmt w:val="decimal"/>
      <w:lvlText w:val="%4."/>
      <w:lvlJc w:val="left"/>
      <w:pPr>
        <w:ind w:left="2880" w:hanging="360"/>
      </w:pPr>
      <w:rPr>
        <w:b w:val="0"/>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3F41F5"/>
    <w:multiLevelType w:val="hybridMultilevel"/>
    <w:tmpl w:val="0D4674DE"/>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53360CC"/>
    <w:multiLevelType w:val="hybridMultilevel"/>
    <w:tmpl w:val="9B9E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D80204"/>
    <w:multiLevelType w:val="hybridMultilevel"/>
    <w:tmpl w:val="1BE816BE"/>
    <w:lvl w:ilvl="0" w:tplc="7CDA5E20">
      <w:start w:val="1"/>
      <w:numFmt w:val="decimal"/>
      <w:lvlText w:val="%1)"/>
      <w:lvlJc w:val="left"/>
      <w:pPr>
        <w:ind w:left="720" w:hanging="360"/>
      </w:pPr>
      <w:rPr>
        <w:b w:val="0"/>
        <w:bCs/>
      </w:rPr>
    </w:lvl>
    <w:lvl w:ilvl="1" w:tplc="0C09000F">
      <w:start w:val="1"/>
      <w:numFmt w:val="decimal"/>
      <w:lvlText w:val="%2."/>
      <w:lvlJc w:val="left"/>
      <w:pPr>
        <w:ind w:left="1440" w:hanging="360"/>
      </w:pPr>
    </w:lvl>
    <w:lvl w:ilvl="2" w:tplc="0C090001">
      <w:start w:val="1"/>
      <w:numFmt w:val="bullet"/>
      <w:lvlText w:val=""/>
      <w:lvlJc w:val="left"/>
      <w:pPr>
        <w:ind w:left="2203" w:hanging="360"/>
      </w:pPr>
      <w:rPr>
        <w:rFonts w:ascii="Symbol" w:hAnsi="Symbol" w:hint="default"/>
      </w:rPr>
    </w:lvl>
    <w:lvl w:ilvl="3" w:tplc="B00C5CA8">
      <w:start w:val="1"/>
      <w:numFmt w:val="decimal"/>
      <w:lvlText w:val="%4."/>
      <w:lvlJc w:val="left"/>
      <w:pPr>
        <w:ind w:left="2880" w:hanging="360"/>
      </w:pPr>
      <w:rPr>
        <w:b w:val="0"/>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9E3248A"/>
    <w:multiLevelType w:val="hybridMultilevel"/>
    <w:tmpl w:val="0A581336"/>
    <w:lvl w:ilvl="0" w:tplc="FFFFFFFF">
      <w:start w:val="1"/>
      <w:numFmt w:val="decimal"/>
      <w:lvlText w:val="%1)"/>
      <w:lvlJc w:val="left"/>
      <w:pPr>
        <w:ind w:left="720" w:hanging="360"/>
      </w:pPr>
      <w:rPr>
        <w:b w:val="0"/>
        <w:bCs/>
      </w:rPr>
    </w:lvl>
    <w:lvl w:ilvl="1" w:tplc="FFFFFFFF">
      <w:start w:val="1"/>
      <w:numFmt w:val="decimal"/>
      <w:lvlText w:val="%2."/>
      <w:lvlJc w:val="left"/>
      <w:pPr>
        <w:ind w:left="1440" w:hanging="360"/>
      </w:pPr>
    </w:lvl>
    <w:lvl w:ilvl="2" w:tplc="FFFFFFFF">
      <w:start w:val="1"/>
      <w:numFmt w:val="decimal"/>
      <w:lvlText w:val="%3)"/>
      <w:lvlJc w:val="left"/>
      <w:pPr>
        <w:ind w:left="2340" w:hanging="360"/>
      </w:pPr>
    </w:lvl>
    <w:lvl w:ilvl="3" w:tplc="FFFFFFFF">
      <w:start w:val="1"/>
      <w:numFmt w:val="decimal"/>
      <w:lvlText w:val="%4."/>
      <w:lvlJc w:val="left"/>
      <w:pPr>
        <w:ind w:left="2880" w:hanging="360"/>
      </w:pPr>
      <w:rPr>
        <w:b w:val="0"/>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F463DF0"/>
    <w:multiLevelType w:val="multilevel"/>
    <w:tmpl w:val="B3EE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4916E0"/>
    <w:multiLevelType w:val="hybridMultilevel"/>
    <w:tmpl w:val="6C7E8C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2760B6"/>
    <w:multiLevelType w:val="hybridMultilevel"/>
    <w:tmpl w:val="D71252B0"/>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096F29"/>
    <w:multiLevelType w:val="hybridMultilevel"/>
    <w:tmpl w:val="14B00BBE"/>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42B14804"/>
    <w:multiLevelType w:val="multilevel"/>
    <w:tmpl w:val="F8A69C34"/>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3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4F1AB4"/>
    <w:multiLevelType w:val="hybridMultilevel"/>
    <w:tmpl w:val="89A4DA16"/>
    <w:lvl w:ilvl="0" w:tplc="0C09000F">
      <w:start w:val="1"/>
      <w:numFmt w:val="decimal"/>
      <w:lvlText w:val="%1."/>
      <w:lvlJc w:val="left"/>
      <w:pPr>
        <w:ind w:left="1494" w:hanging="360"/>
      </w:pPr>
      <w:rPr>
        <w:b w:val="0"/>
        <w:bCs/>
      </w:rPr>
    </w:lvl>
    <w:lvl w:ilvl="1" w:tplc="FFFFFFFF">
      <w:start w:val="1"/>
      <w:numFmt w:val="decimal"/>
      <w:lvlText w:val="%2."/>
      <w:lvlJc w:val="left"/>
      <w:pPr>
        <w:ind w:left="2214" w:hanging="360"/>
      </w:pPr>
    </w:lvl>
    <w:lvl w:ilvl="2" w:tplc="FFFFFFFF">
      <w:start w:val="1"/>
      <w:numFmt w:val="decimal"/>
      <w:lvlText w:val="%3)"/>
      <w:lvlJc w:val="left"/>
      <w:pPr>
        <w:ind w:left="3114" w:hanging="360"/>
      </w:pPr>
    </w:lvl>
    <w:lvl w:ilvl="3" w:tplc="FFFFFFFF">
      <w:start w:val="1"/>
      <w:numFmt w:val="decimal"/>
      <w:lvlText w:val="%4."/>
      <w:lvlJc w:val="left"/>
      <w:pPr>
        <w:ind w:left="3654" w:hanging="360"/>
      </w:pPr>
      <w:rPr>
        <w:b w:val="0"/>
        <w:bCs/>
      </w:r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6" w15:restartNumberingAfterBreak="0">
    <w:nsid w:val="45575203"/>
    <w:multiLevelType w:val="multilevel"/>
    <w:tmpl w:val="007C16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6CF30CB"/>
    <w:multiLevelType w:val="multilevel"/>
    <w:tmpl w:val="2C064532"/>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DE171BF"/>
    <w:multiLevelType w:val="hybridMultilevel"/>
    <w:tmpl w:val="0128BB7A"/>
    <w:lvl w:ilvl="0" w:tplc="DBB41AA2">
      <w:start w:val="1"/>
      <w:numFmt w:val="bullet"/>
      <w:lvlText w:val="Ø"/>
      <w:lvlJc w:val="left"/>
      <w:pPr>
        <w:ind w:left="720" w:hanging="360"/>
      </w:pPr>
      <w:rPr>
        <w:rFonts w:ascii="Wingdings" w:hAnsi="Wingdings" w:hint="default"/>
      </w:rPr>
    </w:lvl>
    <w:lvl w:ilvl="1" w:tplc="19EA7982">
      <w:start w:val="1"/>
      <w:numFmt w:val="bullet"/>
      <w:lvlText w:val="o"/>
      <w:lvlJc w:val="left"/>
      <w:pPr>
        <w:ind w:left="1440" w:hanging="360"/>
      </w:pPr>
      <w:rPr>
        <w:rFonts w:ascii="Courier New" w:hAnsi="Courier New" w:hint="default"/>
      </w:rPr>
    </w:lvl>
    <w:lvl w:ilvl="2" w:tplc="DC46F436">
      <w:start w:val="1"/>
      <w:numFmt w:val="bullet"/>
      <w:lvlText w:val=""/>
      <w:lvlJc w:val="left"/>
      <w:pPr>
        <w:ind w:left="2160" w:hanging="360"/>
      </w:pPr>
      <w:rPr>
        <w:rFonts w:ascii="Wingdings" w:hAnsi="Wingdings" w:hint="default"/>
      </w:rPr>
    </w:lvl>
    <w:lvl w:ilvl="3" w:tplc="61BE0B2A">
      <w:start w:val="1"/>
      <w:numFmt w:val="bullet"/>
      <w:lvlText w:val=""/>
      <w:lvlJc w:val="left"/>
      <w:pPr>
        <w:ind w:left="2880" w:hanging="360"/>
      </w:pPr>
      <w:rPr>
        <w:rFonts w:ascii="Symbol" w:hAnsi="Symbol" w:hint="default"/>
      </w:rPr>
    </w:lvl>
    <w:lvl w:ilvl="4" w:tplc="9C96D736">
      <w:start w:val="1"/>
      <w:numFmt w:val="bullet"/>
      <w:lvlText w:val="o"/>
      <w:lvlJc w:val="left"/>
      <w:pPr>
        <w:ind w:left="3600" w:hanging="360"/>
      </w:pPr>
      <w:rPr>
        <w:rFonts w:ascii="Courier New" w:hAnsi="Courier New" w:hint="default"/>
      </w:rPr>
    </w:lvl>
    <w:lvl w:ilvl="5" w:tplc="D898DCDA">
      <w:start w:val="1"/>
      <w:numFmt w:val="bullet"/>
      <w:lvlText w:val=""/>
      <w:lvlJc w:val="left"/>
      <w:pPr>
        <w:ind w:left="4320" w:hanging="360"/>
      </w:pPr>
      <w:rPr>
        <w:rFonts w:ascii="Wingdings" w:hAnsi="Wingdings" w:hint="default"/>
      </w:rPr>
    </w:lvl>
    <w:lvl w:ilvl="6" w:tplc="3926DA0C">
      <w:start w:val="1"/>
      <w:numFmt w:val="bullet"/>
      <w:lvlText w:val=""/>
      <w:lvlJc w:val="left"/>
      <w:pPr>
        <w:ind w:left="5040" w:hanging="360"/>
      </w:pPr>
      <w:rPr>
        <w:rFonts w:ascii="Symbol" w:hAnsi="Symbol" w:hint="default"/>
      </w:rPr>
    </w:lvl>
    <w:lvl w:ilvl="7" w:tplc="77626AF6">
      <w:start w:val="1"/>
      <w:numFmt w:val="bullet"/>
      <w:lvlText w:val="o"/>
      <w:lvlJc w:val="left"/>
      <w:pPr>
        <w:ind w:left="5760" w:hanging="360"/>
      </w:pPr>
      <w:rPr>
        <w:rFonts w:ascii="Courier New" w:hAnsi="Courier New" w:hint="default"/>
      </w:rPr>
    </w:lvl>
    <w:lvl w:ilvl="8" w:tplc="F0EAC18A">
      <w:start w:val="1"/>
      <w:numFmt w:val="bullet"/>
      <w:lvlText w:val=""/>
      <w:lvlJc w:val="left"/>
      <w:pPr>
        <w:ind w:left="6480" w:hanging="360"/>
      </w:pPr>
      <w:rPr>
        <w:rFonts w:ascii="Wingdings" w:hAnsi="Wingdings" w:hint="default"/>
      </w:rPr>
    </w:lvl>
  </w:abstractNum>
  <w:abstractNum w:abstractNumId="29" w15:restartNumberingAfterBreak="0">
    <w:nsid w:val="50B03984"/>
    <w:multiLevelType w:val="hybridMultilevel"/>
    <w:tmpl w:val="F2A2C64E"/>
    <w:lvl w:ilvl="0" w:tplc="0C090001">
      <w:start w:val="1"/>
      <w:numFmt w:val="bullet"/>
      <w:lvlText w:val=""/>
      <w:lvlJc w:val="left"/>
      <w:pPr>
        <w:ind w:left="1494" w:hanging="360"/>
      </w:pPr>
      <w:rPr>
        <w:rFonts w:ascii="Symbol" w:hAnsi="Symbol" w:hint="default"/>
        <w:b w:val="0"/>
        <w:bCs/>
      </w:rPr>
    </w:lvl>
    <w:lvl w:ilvl="1" w:tplc="803853D0">
      <w:numFmt w:val="bullet"/>
      <w:lvlText w:val="-"/>
      <w:lvlJc w:val="left"/>
      <w:pPr>
        <w:ind w:left="1494" w:hanging="360"/>
      </w:pPr>
      <w:rPr>
        <w:rFonts w:ascii="Calibri Light" w:eastAsia="Times New Roman" w:hAnsi="Calibri Light" w:cs="Calibri Light" w:hint="default"/>
      </w:rPr>
    </w:lvl>
    <w:lvl w:ilvl="2" w:tplc="803853D0">
      <w:numFmt w:val="bullet"/>
      <w:lvlText w:val="-"/>
      <w:lvlJc w:val="left"/>
      <w:pPr>
        <w:ind w:left="1494" w:hanging="360"/>
      </w:pPr>
      <w:rPr>
        <w:rFonts w:ascii="Calibri Light" w:eastAsia="Times New Roman" w:hAnsi="Calibri Light" w:cs="Calibri Light" w:hint="default"/>
      </w:rPr>
    </w:lvl>
    <w:lvl w:ilvl="3" w:tplc="FFFFFFFF">
      <w:start w:val="1"/>
      <w:numFmt w:val="decimal"/>
      <w:lvlText w:val="%4."/>
      <w:lvlJc w:val="left"/>
      <w:pPr>
        <w:ind w:left="3654" w:hanging="360"/>
      </w:pPr>
      <w:rPr>
        <w:b w:val="0"/>
        <w:bCs/>
      </w:r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0" w15:restartNumberingAfterBreak="0">
    <w:nsid w:val="53A94AB7"/>
    <w:multiLevelType w:val="hybridMultilevel"/>
    <w:tmpl w:val="BDF4C0B4"/>
    <w:lvl w:ilvl="0" w:tplc="803853D0">
      <w:numFmt w:val="bullet"/>
      <w:lvlText w:val="-"/>
      <w:lvlJc w:val="left"/>
      <w:pPr>
        <w:ind w:left="1287" w:hanging="360"/>
      </w:pPr>
      <w:rPr>
        <w:rFonts w:ascii="Calibri Light" w:eastAsia="Times New Roman" w:hAnsi="Calibri Light" w:cs="Calibri Light"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57E07EFE"/>
    <w:multiLevelType w:val="hybridMultilevel"/>
    <w:tmpl w:val="5502B110"/>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CD934E6"/>
    <w:multiLevelType w:val="hybridMultilevel"/>
    <w:tmpl w:val="0EBCA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E924A6D"/>
    <w:multiLevelType w:val="hybridMultilevel"/>
    <w:tmpl w:val="C2B421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5F2F668F"/>
    <w:multiLevelType w:val="hybridMultilevel"/>
    <w:tmpl w:val="92E4C074"/>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FBB5927"/>
    <w:multiLevelType w:val="hybridMultilevel"/>
    <w:tmpl w:val="F4D67862"/>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1F25F24"/>
    <w:multiLevelType w:val="hybridMultilevel"/>
    <w:tmpl w:val="879872A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28F4267"/>
    <w:multiLevelType w:val="hybridMultilevel"/>
    <w:tmpl w:val="F8A69C34"/>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1">
      <w:start w:val="1"/>
      <w:numFmt w:val="decimal"/>
      <w:lvlText w:val="%3)"/>
      <w:lvlJc w:val="left"/>
      <w:pPr>
        <w:ind w:left="360" w:hanging="36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4740D18"/>
    <w:multiLevelType w:val="hybridMultilevel"/>
    <w:tmpl w:val="A030E40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64E90A57"/>
    <w:multiLevelType w:val="hybridMultilevel"/>
    <w:tmpl w:val="A314B398"/>
    <w:lvl w:ilvl="0" w:tplc="0C09000F">
      <w:start w:val="1"/>
      <w:numFmt w:val="decimal"/>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0" w15:restartNumberingAfterBreak="0">
    <w:nsid w:val="661B64A5"/>
    <w:multiLevelType w:val="hybridMultilevel"/>
    <w:tmpl w:val="013829DE"/>
    <w:lvl w:ilvl="0" w:tplc="583EC0F2">
      <w:start w:val="1"/>
      <w:numFmt w:val="bullet"/>
      <w:lvlText w:val=""/>
      <w:lvlJc w:val="left"/>
      <w:pPr>
        <w:ind w:left="720" w:hanging="360"/>
      </w:pPr>
      <w:rPr>
        <w:rFonts w:ascii="Symbol" w:hAnsi="Symbol" w:hint="default"/>
      </w:rPr>
    </w:lvl>
    <w:lvl w:ilvl="1" w:tplc="8C4A7C88">
      <w:start w:val="1"/>
      <w:numFmt w:val="bullet"/>
      <w:lvlText w:val="o"/>
      <w:lvlJc w:val="left"/>
      <w:pPr>
        <w:ind w:left="1440" w:hanging="360"/>
      </w:pPr>
      <w:rPr>
        <w:rFonts w:ascii="Courier New" w:hAnsi="Courier New" w:hint="default"/>
      </w:rPr>
    </w:lvl>
    <w:lvl w:ilvl="2" w:tplc="FFDAF6B8">
      <w:start w:val="1"/>
      <w:numFmt w:val="bullet"/>
      <w:lvlText w:val=""/>
      <w:lvlJc w:val="left"/>
      <w:pPr>
        <w:ind w:left="2160" w:hanging="360"/>
      </w:pPr>
      <w:rPr>
        <w:rFonts w:ascii="Wingdings" w:hAnsi="Wingdings" w:hint="default"/>
      </w:rPr>
    </w:lvl>
    <w:lvl w:ilvl="3" w:tplc="7F1A9ACC">
      <w:start w:val="1"/>
      <w:numFmt w:val="bullet"/>
      <w:lvlText w:val=""/>
      <w:lvlJc w:val="left"/>
      <w:pPr>
        <w:ind w:left="2880" w:hanging="360"/>
      </w:pPr>
      <w:rPr>
        <w:rFonts w:ascii="Symbol" w:hAnsi="Symbol" w:hint="default"/>
      </w:rPr>
    </w:lvl>
    <w:lvl w:ilvl="4" w:tplc="2620269C">
      <w:start w:val="1"/>
      <w:numFmt w:val="bullet"/>
      <w:lvlText w:val="o"/>
      <w:lvlJc w:val="left"/>
      <w:pPr>
        <w:ind w:left="3600" w:hanging="360"/>
      </w:pPr>
      <w:rPr>
        <w:rFonts w:ascii="Courier New" w:hAnsi="Courier New" w:hint="default"/>
      </w:rPr>
    </w:lvl>
    <w:lvl w:ilvl="5" w:tplc="9392CC18">
      <w:start w:val="1"/>
      <w:numFmt w:val="bullet"/>
      <w:lvlText w:val=""/>
      <w:lvlJc w:val="left"/>
      <w:pPr>
        <w:ind w:left="4320" w:hanging="360"/>
      </w:pPr>
      <w:rPr>
        <w:rFonts w:ascii="Wingdings" w:hAnsi="Wingdings" w:hint="default"/>
      </w:rPr>
    </w:lvl>
    <w:lvl w:ilvl="6" w:tplc="393E782A">
      <w:start w:val="1"/>
      <w:numFmt w:val="bullet"/>
      <w:lvlText w:val=""/>
      <w:lvlJc w:val="left"/>
      <w:pPr>
        <w:ind w:left="5040" w:hanging="360"/>
      </w:pPr>
      <w:rPr>
        <w:rFonts w:ascii="Symbol" w:hAnsi="Symbol" w:hint="default"/>
      </w:rPr>
    </w:lvl>
    <w:lvl w:ilvl="7" w:tplc="756AE58A">
      <w:start w:val="1"/>
      <w:numFmt w:val="bullet"/>
      <w:lvlText w:val="o"/>
      <w:lvlJc w:val="left"/>
      <w:pPr>
        <w:ind w:left="5760" w:hanging="360"/>
      </w:pPr>
      <w:rPr>
        <w:rFonts w:ascii="Courier New" w:hAnsi="Courier New" w:hint="default"/>
      </w:rPr>
    </w:lvl>
    <w:lvl w:ilvl="8" w:tplc="A538D26E">
      <w:start w:val="1"/>
      <w:numFmt w:val="bullet"/>
      <w:lvlText w:val=""/>
      <w:lvlJc w:val="left"/>
      <w:pPr>
        <w:ind w:left="6480" w:hanging="360"/>
      </w:pPr>
      <w:rPr>
        <w:rFonts w:ascii="Wingdings" w:hAnsi="Wingdings" w:hint="default"/>
      </w:rPr>
    </w:lvl>
  </w:abstractNum>
  <w:abstractNum w:abstractNumId="41" w15:restartNumberingAfterBreak="0">
    <w:nsid w:val="685D7224"/>
    <w:multiLevelType w:val="hybridMultilevel"/>
    <w:tmpl w:val="16BA345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15:restartNumberingAfterBreak="0">
    <w:nsid w:val="6B060F80"/>
    <w:multiLevelType w:val="hybridMultilevel"/>
    <w:tmpl w:val="C1509A86"/>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6C3E95"/>
    <w:multiLevelType w:val="hybridMultilevel"/>
    <w:tmpl w:val="2242A4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EF4931"/>
    <w:multiLevelType w:val="hybridMultilevel"/>
    <w:tmpl w:val="F77C05FC"/>
    <w:lvl w:ilvl="0" w:tplc="AC581772">
      <w:numFmt w:val="bullet"/>
      <w:lvlText w:val="-"/>
      <w:lvlJc w:val="left"/>
      <w:pPr>
        <w:ind w:left="720" w:hanging="360"/>
      </w:pPr>
      <w:rPr>
        <w:rFonts w:ascii="Calibri Light" w:eastAsia="Calibri Light"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9464184">
    <w:abstractNumId w:val="1"/>
  </w:num>
  <w:num w:numId="2" w16cid:durableId="2021658770">
    <w:abstractNumId w:val="14"/>
  </w:num>
  <w:num w:numId="3" w16cid:durableId="1272125055">
    <w:abstractNumId w:val="36"/>
  </w:num>
  <w:num w:numId="4" w16cid:durableId="739983848">
    <w:abstractNumId w:val="5"/>
  </w:num>
  <w:num w:numId="5" w16cid:durableId="1377508064">
    <w:abstractNumId w:val="27"/>
  </w:num>
  <w:num w:numId="6" w16cid:durableId="2071614591">
    <w:abstractNumId w:val="8"/>
  </w:num>
  <w:num w:numId="7" w16cid:durableId="637301493">
    <w:abstractNumId w:val="35"/>
  </w:num>
  <w:num w:numId="8" w16cid:durableId="1860465756">
    <w:abstractNumId w:val="34"/>
  </w:num>
  <w:num w:numId="9" w16cid:durableId="555777670">
    <w:abstractNumId w:val="4"/>
  </w:num>
  <w:num w:numId="10" w16cid:durableId="300891621">
    <w:abstractNumId w:val="9"/>
  </w:num>
  <w:num w:numId="11" w16cid:durableId="1429890875">
    <w:abstractNumId w:val="10"/>
  </w:num>
  <w:num w:numId="12" w16cid:durableId="1307928528">
    <w:abstractNumId w:val="21"/>
  </w:num>
  <w:num w:numId="13" w16cid:durableId="209849268">
    <w:abstractNumId w:val="31"/>
  </w:num>
  <w:num w:numId="14" w16cid:durableId="967054226">
    <w:abstractNumId w:val="0"/>
  </w:num>
  <w:num w:numId="15" w16cid:durableId="2130198729">
    <w:abstractNumId w:val="43"/>
  </w:num>
  <w:num w:numId="16" w16cid:durableId="814613020">
    <w:abstractNumId w:val="28"/>
  </w:num>
  <w:num w:numId="17" w16cid:durableId="697973864">
    <w:abstractNumId w:val="16"/>
  </w:num>
  <w:num w:numId="18" w16cid:durableId="495419103">
    <w:abstractNumId w:val="42"/>
  </w:num>
  <w:num w:numId="19" w16cid:durableId="1975256907">
    <w:abstractNumId w:val="22"/>
  </w:num>
  <w:num w:numId="20" w16cid:durableId="73867862">
    <w:abstractNumId w:val="11"/>
  </w:num>
  <w:num w:numId="21" w16cid:durableId="1672637309">
    <w:abstractNumId w:val="12"/>
  </w:num>
  <w:num w:numId="22" w16cid:durableId="1757509702">
    <w:abstractNumId w:val="32"/>
  </w:num>
  <w:num w:numId="23" w16cid:durableId="809126886">
    <w:abstractNumId w:val="17"/>
  </w:num>
  <w:num w:numId="24" w16cid:durableId="449475851">
    <w:abstractNumId w:val="36"/>
  </w:num>
  <w:num w:numId="25" w16cid:durableId="1013916586">
    <w:abstractNumId w:val="38"/>
  </w:num>
  <w:num w:numId="26" w16cid:durableId="343165890">
    <w:abstractNumId w:val="37"/>
  </w:num>
  <w:num w:numId="27" w16cid:durableId="1295066764">
    <w:abstractNumId w:val="6"/>
  </w:num>
  <w:num w:numId="28" w16cid:durableId="1616866718">
    <w:abstractNumId w:val="40"/>
  </w:num>
  <w:num w:numId="29" w16cid:durableId="543711837">
    <w:abstractNumId w:val="2"/>
  </w:num>
  <w:num w:numId="30" w16cid:durableId="964115830">
    <w:abstractNumId w:val="23"/>
  </w:num>
  <w:num w:numId="31" w16cid:durableId="181673142">
    <w:abstractNumId w:val="3"/>
  </w:num>
  <w:num w:numId="32" w16cid:durableId="946304821">
    <w:abstractNumId w:val="7"/>
  </w:num>
  <w:num w:numId="33" w16cid:durableId="623193062">
    <w:abstractNumId w:val="26"/>
  </w:num>
  <w:num w:numId="34" w16cid:durableId="1913268822">
    <w:abstractNumId w:val="41"/>
  </w:num>
  <w:num w:numId="35" w16cid:durableId="2059892457">
    <w:abstractNumId w:val="18"/>
  </w:num>
  <w:num w:numId="36" w16cid:durableId="223637445">
    <w:abstractNumId w:val="24"/>
  </w:num>
  <w:num w:numId="37" w16cid:durableId="1894654655">
    <w:abstractNumId w:val="30"/>
  </w:num>
  <w:num w:numId="38" w16cid:durableId="901718241">
    <w:abstractNumId w:val="20"/>
  </w:num>
  <w:num w:numId="39" w16cid:durableId="1093471154">
    <w:abstractNumId w:val="29"/>
  </w:num>
  <w:num w:numId="40" w16cid:durableId="1730613734">
    <w:abstractNumId w:val="33"/>
  </w:num>
  <w:num w:numId="41" w16cid:durableId="1041247106">
    <w:abstractNumId w:val="44"/>
  </w:num>
  <w:num w:numId="42" w16cid:durableId="227612521">
    <w:abstractNumId w:val="19"/>
  </w:num>
  <w:num w:numId="43" w16cid:durableId="438720682">
    <w:abstractNumId w:val="25"/>
  </w:num>
  <w:num w:numId="44" w16cid:durableId="1061169624">
    <w:abstractNumId w:val="13"/>
  </w:num>
  <w:num w:numId="45" w16cid:durableId="1406419754">
    <w:abstractNumId w:val="39"/>
  </w:num>
  <w:num w:numId="46" w16cid:durableId="1593247312">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rgUAe8Qq+ywAAAA="/>
  </w:docVars>
  <w:rsids>
    <w:rsidRoot w:val="00860FF7"/>
    <w:rsid w:val="00004EEB"/>
    <w:rsid w:val="00005F66"/>
    <w:rsid w:val="00011682"/>
    <w:rsid w:val="00011FBA"/>
    <w:rsid w:val="00012985"/>
    <w:rsid w:val="000162BE"/>
    <w:rsid w:val="000209D7"/>
    <w:rsid w:val="000219EB"/>
    <w:rsid w:val="00021AD8"/>
    <w:rsid w:val="00022160"/>
    <w:rsid w:val="00024031"/>
    <w:rsid w:val="0002618A"/>
    <w:rsid w:val="000346E3"/>
    <w:rsid w:val="00036700"/>
    <w:rsid w:val="00041384"/>
    <w:rsid w:val="0004226E"/>
    <w:rsid w:val="00042271"/>
    <w:rsid w:val="00045ADA"/>
    <w:rsid w:val="00046702"/>
    <w:rsid w:val="00053AC6"/>
    <w:rsid w:val="000549CC"/>
    <w:rsid w:val="00057FE9"/>
    <w:rsid w:val="000632E9"/>
    <w:rsid w:val="00063814"/>
    <w:rsid w:val="000664F5"/>
    <w:rsid w:val="00067388"/>
    <w:rsid w:val="00067CF2"/>
    <w:rsid w:val="0007112D"/>
    <w:rsid w:val="00071EFB"/>
    <w:rsid w:val="00072B62"/>
    <w:rsid w:val="00077D8F"/>
    <w:rsid w:val="00077DD2"/>
    <w:rsid w:val="00081714"/>
    <w:rsid w:val="00081BF2"/>
    <w:rsid w:val="00085705"/>
    <w:rsid w:val="00085B0C"/>
    <w:rsid w:val="00091061"/>
    <w:rsid w:val="000936FA"/>
    <w:rsid w:val="00094AED"/>
    <w:rsid w:val="000953C8"/>
    <w:rsid w:val="000955E4"/>
    <w:rsid w:val="000960C3"/>
    <w:rsid w:val="00096777"/>
    <w:rsid w:val="00097377"/>
    <w:rsid w:val="000A0DAB"/>
    <w:rsid w:val="000A11A8"/>
    <w:rsid w:val="000A14EF"/>
    <w:rsid w:val="000A1F9A"/>
    <w:rsid w:val="000A3253"/>
    <w:rsid w:val="000B72F3"/>
    <w:rsid w:val="000C226C"/>
    <w:rsid w:val="000C261E"/>
    <w:rsid w:val="000C50CE"/>
    <w:rsid w:val="000C69F1"/>
    <w:rsid w:val="000C6B88"/>
    <w:rsid w:val="000C73EA"/>
    <w:rsid w:val="000D5867"/>
    <w:rsid w:val="000E1765"/>
    <w:rsid w:val="000E59C4"/>
    <w:rsid w:val="000F1BDB"/>
    <w:rsid w:val="000F3BF0"/>
    <w:rsid w:val="000F4B70"/>
    <w:rsid w:val="000F7101"/>
    <w:rsid w:val="00104D2B"/>
    <w:rsid w:val="00114F9A"/>
    <w:rsid w:val="00117572"/>
    <w:rsid w:val="001203BB"/>
    <w:rsid w:val="00121A9A"/>
    <w:rsid w:val="00123413"/>
    <w:rsid w:val="001235B0"/>
    <w:rsid w:val="00127C7A"/>
    <w:rsid w:val="00127E1B"/>
    <w:rsid w:val="00131881"/>
    <w:rsid w:val="001321E7"/>
    <w:rsid w:val="0013710F"/>
    <w:rsid w:val="001373F8"/>
    <w:rsid w:val="0013785A"/>
    <w:rsid w:val="0014012F"/>
    <w:rsid w:val="00140E36"/>
    <w:rsid w:val="0014187E"/>
    <w:rsid w:val="00141ADD"/>
    <w:rsid w:val="001447FD"/>
    <w:rsid w:val="001455B0"/>
    <w:rsid w:val="001516E4"/>
    <w:rsid w:val="00151FB2"/>
    <w:rsid w:val="00156917"/>
    <w:rsid w:val="00156AF6"/>
    <w:rsid w:val="00156DB2"/>
    <w:rsid w:val="0016087F"/>
    <w:rsid w:val="00163B08"/>
    <w:rsid w:val="00165DA9"/>
    <w:rsid w:val="0016780C"/>
    <w:rsid w:val="00167860"/>
    <w:rsid w:val="00170CA6"/>
    <w:rsid w:val="0017531D"/>
    <w:rsid w:val="00177CF3"/>
    <w:rsid w:val="00180692"/>
    <w:rsid w:val="00181454"/>
    <w:rsid w:val="00182390"/>
    <w:rsid w:val="00183084"/>
    <w:rsid w:val="001846AC"/>
    <w:rsid w:val="00185A07"/>
    <w:rsid w:val="00191363"/>
    <w:rsid w:val="00193552"/>
    <w:rsid w:val="00193E56"/>
    <w:rsid w:val="00193E69"/>
    <w:rsid w:val="001A05B3"/>
    <w:rsid w:val="001A5127"/>
    <w:rsid w:val="001A6229"/>
    <w:rsid w:val="001B2BAE"/>
    <w:rsid w:val="001B351F"/>
    <w:rsid w:val="001B52AC"/>
    <w:rsid w:val="001B72B7"/>
    <w:rsid w:val="001C0CF2"/>
    <w:rsid w:val="001C22FF"/>
    <w:rsid w:val="001C27EC"/>
    <w:rsid w:val="001C31AF"/>
    <w:rsid w:val="001C48A5"/>
    <w:rsid w:val="001C5433"/>
    <w:rsid w:val="001D01EA"/>
    <w:rsid w:val="001D4768"/>
    <w:rsid w:val="001D5BFF"/>
    <w:rsid w:val="001E4227"/>
    <w:rsid w:val="001E42C7"/>
    <w:rsid w:val="001E5053"/>
    <w:rsid w:val="001E5C22"/>
    <w:rsid w:val="001F2158"/>
    <w:rsid w:val="001F59B7"/>
    <w:rsid w:val="001F6161"/>
    <w:rsid w:val="00200B8C"/>
    <w:rsid w:val="0020324D"/>
    <w:rsid w:val="00204F89"/>
    <w:rsid w:val="00216D18"/>
    <w:rsid w:val="00220955"/>
    <w:rsid w:val="0022113C"/>
    <w:rsid w:val="0022236A"/>
    <w:rsid w:val="002225BD"/>
    <w:rsid w:val="00230DBD"/>
    <w:rsid w:val="00231A65"/>
    <w:rsid w:val="002327AD"/>
    <w:rsid w:val="00232BE5"/>
    <w:rsid w:val="0023305E"/>
    <w:rsid w:val="002338CA"/>
    <w:rsid w:val="00233BC9"/>
    <w:rsid w:val="00237097"/>
    <w:rsid w:val="00237DF0"/>
    <w:rsid w:val="00241744"/>
    <w:rsid w:val="002503DE"/>
    <w:rsid w:val="00251894"/>
    <w:rsid w:val="0025470C"/>
    <w:rsid w:val="002549B0"/>
    <w:rsid w:val="00260F9D"/>
    <w:rsid w:val="00261324"/>
    <w:rsid w:val="002640D0"/>
    <w:rsid w:val="00266764"/>
    <w:rsid w:val="00266F42"/>
    <w:rsid w:val="0027170B"/>
    <w:rsid w:val="00272FCD"/>
    <w:rsid w:val="002731B6"/>
    <w:rsid w:val="00273F2B"/>
    <w:rsid w:val="00275ED7"/>
    <w:rsid w:val="00280393"/>
    <w:rsid w:val="00282047"/>
    <w:rsid w:val="002832AD"/>
    <w:rsid w:val="00287403"/>
    <w:rsid w:val="002936A3"/>
    <w:rsid w:val="00297412"/>
    <w:rsid w:val="002A1CCE"/>
    <w:rsid w:val="002A28BB"/>
    <w:rsid w:val="002A3497"/>
    <w:rsid w:val="002A396E"/>
    <w:rsid w:val="002A4DFA"/>
    <w:rsid w:val="002A53AB"/>
    <w:rsid w:val="002A6373"/>
    <w:rsid w:val="002B1930"/>
    <w:rsid w:val="002B36B7"/>
    <w:rsid w:val="002B3AAF"/>
    <w:rsid w:val="002B5CC8"/>
    <w:rsid w:val="002C00B7"/>
    <w:rsid w:val="002C20D9"/>
    <w:rsid w:val="002C2376"/>
    <w:rsid w:val="002C419A"/>
    <w:rsid w:val="002C7183"/>
    <w:rsid w:val="002C7F56"/>
    <w:rsid w:val="002D3402"/>
    <w:rsid w:val="002E0096"/>
    <w:rsid w:val="002E0893"/>
    <w:rsid w:val="002E19BE"/>
    <w:rsid w:val="002E68CC"/>
    <w:rsid w:val="002E7013"/>
    <w:rsid w:val="002F04C3"/>
    <w:rsid w:val="002F1A67"/>
    <w:rsid w:val="002F2802"/>
    <w:rsid w:val="002F5B0E"/>
    <w:rsid w:val="0030372D"/>
    <w:rsid w:val="00304954"/>
    <w:rsid w:val="003051EE"/>
    <w:rsid w:val="00306F3F"/>
    <w:rsid w:val="00307DDB"/>
    <w:rsid w:val="00310D36"/>
    <w:rsid w:val="00310DAA"/>
    <w:rsid w:val="00311BC8"/>
    <w:rsid w:val="003167B9"/>
    <w:rsid w:val="00317588"/>
    <w:rsid w:val="003216CA"/>
    <w:rsid w:val="003232C8"/>
    <w:rsid w:val="00325365"/>
    <w:rsid w:val="00335BE4"/>
    <w:rsid w:val="0034666F"/>
    <w:rsid w:val="0034688F"/>
    <w:rsid w:val="00346B88"/>
    <w:rsid w:val="003471E3"/>
    <w:rsid w:val="0035067B"/>
    <w:rsid w:val="00352033"/>
    <w:rsid w:val="00355A37"/>
    <w:rsid w:val="00355C97"/>
    <w:rsid w:val="00355FB1"/>
    <w:rsid w:val="0035760E"/>
    <w:rsid w:val="00363A9E"/>
    <w:rsid w:val="00364564"/>
    <w:rsid w:val="00365466"/>
    <w:rsid w:val="00381811"/>
    <w:rsid w:val="00385115"/>
    <w:rsid w:val="0038659D"/>
    <w:rsid w:val="00387432"/>
    <w:rsid w:val="00393EBC"/>
    <w:rsid w:val="00397AD8"/>
    <w:rsid w:val="003A0645"/>
    <w:rsid w:val="003A5F51"/>
    <w:rsid w:val="003A6D6E"/>
    <w:rsid w:val="003A70BB"/>
    <w:rsid w:val="003B0C24"/>
    <w:rsid w:val="003B2D02"/>
    <w:rsid w:val="003B6EBC"/>
    <w:rsid w:val="003C0FC6"/>
    <w:rsid w:val="003D0FB3"/>
    <w:rsid w:val="003D2AEA"/>
    <w:rsid w:val="003D2B17"/>
    <w:rsid w:val="003E29DC"/>
    <w:rsid w:val="003E3B07"/>
    <w:rsid w:val="003E4B6C"/>
    <w:rsid w:val="003E7ED5"/>
    <w:rsid w:val="003F073C"/>
    <w:rsid w:val="003F59DB"/>
    <w:rsid w:val="003F5EEE"/>
    <w:rsid w:val="00402B46"/>
    <w:rsid w:val="00406239"/>
    <w:rsid w:val="004065C7"/>
    <w:rsid w:val="00414313"/>
    <w:rsid w:val="00416364"/>
    <w:rsid w:val="004178FB"/>
    <w:rsid w:val="00423022"/>
    <w:rsid w:val="00423619"/>
    <w:rsid w:val="00423DDC"/>
    <w:rsid w:val="0042466B"/>
    <w:rsid w:val="00430481"/>
    <w:rsid w:val="004304FA"/>
    <w:rsid w:val="00431F25"/>
    <w:rsid w:val="00433483"/>
    <w:rsid w:val="004369E0"/>
    <w:rsid w:val="00442B86"/>
    <w:rsid w:val="00443CB4"/>
    <w:rsid w:val="004460BE"/>
    <w:rsid w:val="00446972"/>
    <w:rsid w:val="00452BB0"/>
    <w:rsid w:val="0045372D"/>
    <w:rsid w:val="00456C29"/>
    <w:rsid w:val="0046048A"/>
    <w:rsid w:val="00463946"/>
    <w:rsid w:val="00463C57"/>
    <w:rsid w:val="004650D1"/>
    <w:rsid w:val="00467AD4"/>
    <w:rsid w:val="0047142E"/>
    <w:rsid w:val="004729F3"/>
    <w:rsid w:val="004744C1"/>
    <w:rsid w:val="004808DD"/>
    <w:rsid w:val="004809BA"/>
    <w:rsid w:val="00484122"/>
    <w:rsid w:val="00486FD0"/>
    <w:rsid w:val="00487A68"/>
    <w:rsid w:val="00487C22"/>
    <w:rsid w:val="00495920"/>
    <w:rsid w:val="00496705"/>
    <w:rsid w:val="004A0345"/>
    <w:rsid w:val="004A56FC"/>
    <w:rsid w:val="004A618D"/>
    <w:rsid w:val="004A7452"/>
    <w:rsid w:val="004B2E78"/>
    <w:rsid w:val="004B5A74"/>
    <w:rsid w:val="004B6896"/>
    <w:rsid w:val="004C4186"/>
    <w:rsid w:val="004C4E73"/>
    <w:rsid w:val="004D67EE"/>
    <w:rsid w:val="004E44F0"/>
    <w:rsid w:val="004F021F"/>
    <w:rsid w:val="004F0431"/>
    <w:rsid w:val="004F1A91"/>
    <w:rsid w:val="004F526C"/>
    <w:rsid w:val="004F5AD0"/>
    <w:rsid w:val="00501ACA"/>
    <w:rsid w:val="00501F88"/>
    <w:rsid w:val="005025E9"/>
    <w:rsid w:val="00503BF0"/>
    <w:rsid w:val="00510A6B"/>
    <w:rsid w:val="00513E04"/>
    <w:rsid w:val="005140F8"/>
    <w:rsid w:val="00517031"/>
    <w:rsid w:val="005205E8"/>
    <w:rsid w:val="005211A0"/>
    <w:rsid w:val="00525E67"/>
    <w:rsid w:val="005303E9"/>
    <w:rsid w:val="00531374"/>
    <w:rsid w:val="0053209E"/>
    <w:rsid w:val="005320B1"/>
    <w:rsid w:val="005337D2"/>
    <w:rsid w:val="00533D46"/>
    <w:rsid w:val="0053749B"/>
    <w:rsid w:val="00546CA4"/>
    <w:rsid w:val="00553CE2"/>
    <w:rsid w:val="00555251"/>
    <w:rsid w:val="00557728"/>
    <w:rsid w:val="0057217A"/>
    <w:rsid w:val="00577E94"/>
    <w:rsid w:val="00580AAB"/>
    <w:rsid w:val="00584FA0"/>
    <w:rsid w:val="00587AAF"/>
    <w:rsid w:val="0059039F"/>
    <w:rsid w:val="00590D3C"/>
    <w:rsid w:val="005922E1"/>
    <w:rsid w:val="00594587"/>
    <w:rsid w:val="00594AE9"/>
    <w:rsid w:val="00596EEB"/>
    <w:rsid w:val="005A5C89"/>
    <w:rsid w:val="005A62CA"/>
    <w:rsid w:val="005B1643"/>
    <w:rsid w:val="005B3C4F"/>
    <w:rsid w:val="005B5FE0"/>
    <w:rsid w:val="005B678A"/>
    <w:rsid w:val="005C3DBC"/>
    <w:rsid w:val="005C452E"/>
    <w:rsid w:val="005C4648"/>
    <w:rsid w:val="005C508D"/>
    <w:rsid w:val="005D0D7F"/>
    <w:rsid w:val="005D2193"/>
    <w:rsid w:val="005D59CD"/>
    <w:rsid w:val="005E07A6"/>
    <w:rsid w:val="005E0809"/>
    <w:rsid w:val="005E13AA"/>
    <w:rsid w:val="005E1AFC"/>
    <w:rsid w:val="005E2FD2"/>
    <w:rsid w:val="005E416B"/>
    <w:rsid w:val="005E45CD"/>
    <w:rsid w:val="005E7A83"/>
    <w:rsid w:val="005E7DE1"/>
    <w:rsid w:val="005F3791"/>
    <w:rsid w:val="005F4F70"/>
    <w:rsid w:val="00603FA1"/>
    <w:rsid w:val="00604D63"/>
    <w:rsid w:val="006104B1"/>
    <w:rsid w:val="0061452D"/>
    <w:rsid w:val="006200D3"/>
    <w:rsid w:val="00622A6A"/>
    <w:rsid w:val="00624D1E"/>
    <w:rsid w:val="00630149"/>
    <w:rsid w:val="00630A38"/>
    <w:rsid w:val="00631B72"/>
    <w:rsid w:val="00633FD5"/>
    <w:rsid w:val="006349E3"/>
    <w:rsid w:val="00640F13"/>
    <w:rsid w:val="006413F2"/>
    <w:rsid w:val="006424B1"/>
    <w:rsid w:val="0064359B"/>
    <w:rsid w:val="006436E9"/>
    <w:rsid w:val="006469F0"/>
    <w:rsid w:val="00646C92"/>
    <w:rsid w:val="00647521"/>
    <w:rsid w:val="006476E1"/>
    <w:rsid w:val="00650B19"/>
    <w:rsid w:val="00652040"/>
    <w:rsid w:val="00653913"/>
    <w:rsid w:val="00656623"/>
    <w:rsid w:val="006633E7"/>
    <w:rsid w:val="00665E99"/>
    <w:rsid w:val="006775BE"/>
    <w:rsid w:val="0068457D"/>
    <w:rsid w:val="00685025"/>
    <w:rsid w:val="00687ED4"/>
    <w:rsid w:val="00690577"/>
    <w:rsid w:val="00693049"/>
    <w:rsid w:val="00694022"/>
    <w:rsid w:val="0069539F"/>
    <w:rsid w:val="006A044E"/>
    <w:rsid w:val="006A2091"/>
    <w:rsid w:val="006A30AF"/>
    <w:rsid w:val="006A4081"/>
    <w:rsid w:val="006A7335"/>
    <w:rsid w:val="006A7441"/>
    <w:rsid w:val="006B1F71"/>
    <w:rsid w:val="006B2A30"/>
    <w:rsid w:val="006B2D4C"/>
    <w:rsid w:val="006C12FE"/>
    <w:rsid w:val="006C5B9B"/>
    <w:rsid w:val="006D0AC0"/>
    <w:rsid w:val="006D37CF"/>
    <w:rsid w:val="006D56FA"/>
    <w:rsid w:val="006E3867"/>
    <w:rsid w:val="006E4AD9"/>
    <w:rsid w:val="006E55C7"/>
    <w:rsid w:val="006F0AB8"/>
    <w:rsid w:val="006F2467"/>
    <w:rsid w:val="006F2865"/>
    <w:rsid w:val="006F54B1"/>
    <w:rsid w:val="006F5568"/>
    <w:rsid w:val="006F7D7A"/>
    <w:rsid w:val="007027E0"/>
    <w:rsid w:val="0070602D"/>
    <w:rsid w:val="007062E1"/>
    <w:rsid w:val="0070687A"/>
    <w:rsid w:val="007134E9"/>
    <w:rsid w:val="007156E8"/>
    <w:rsid w:val="00716CF6"/>
    <w:rsid w:val="0072047F"/>
    <w:rsid w:val="00721921"/>
    <w:rsid w:val="0072690B"/>
    <w:rsid w:val="00730374"/>
    <w:rsid w:val="00734AE9"/>
    <w:rsid w:val="00736FC0"/>
    <w:rsid w:val="00745A7D"/>
    <w:rsid w:val="00745C92"/>
    <w:rsid w:val="00747D69"/>
    <w:rsid w:val="00754409"/>
    <w:rsid w:val="00760C8F"/>
    <w:rsid w:val="00762D0B"/>
    <w:rsid w:val="00763755"/>
    <w:rsid w:val="00763E08"/>
    <w:rsid w:val="00766A0A"/>
    <w:rsid w:val="00771697"/>
    <w:rsid w:val="00772B99"/>
    <w:rsid w:val="0077546D"/>
    <w:rsid w:val="007771E8"/>
    <w:rsid w:val="00782250"/>
    <w:rsid w:val="00783710"/>
    <w:rsid w:val="007868BC"/>
    <w:rsid w:val="00790FDF"/>
    <w:rsid w:val="00791514"/>
    <w:rsid w:val="007916D4"/>
    <w:rsid w:val="00791F5E"/>
    <w:rsid w:val="00793B08"/>
    <w:rsid w:val="00793C7E"/>
    <w:rsid w:val="007944E1"/>
    <w:rsid w:val="007945E6"/>
    <w:rsid w:val="007A1FBB"/>
    <w:rsid w:val="007A48DB"/>
    <w:rsid w:val="007A799F"/>
    <w:rsid w:val="007B4737"/>
    <w:rsid w:val="007B5E79"/>
    <w:rsid w:val="007B7BE5"/>
    <w:rsid w:val="007C07DE"/>
    <w:rsid w:val="007C0922"/>
    <w:rsid w:val="007C28BC"/>
    <w:rsid w:val="007C5E7E"/>
    <w:rsid w:val="007D08AD"/>
    <w:rsid w:val="007D2D0A"/>
    <w:rsid w:val="007D3450"/>
    <w:rsid w:val="007D5362"/>
    <w:rsid w:val="007D7BCC"/>
    <w:rsid w:val="007E0B5D"/>
    <w:rsid w:val="007E2E6A"/>
    <w:rsid w:val="007E6B60"/>
    <w:rsid w:val="007E774C"/>
    <w:rsid w:val="007F0512"/>
    <w:rsid w:val="007F46AF"/>
    <w:rsid w:val="007F697A"/>
    <w:rsid w:val="007F77B2"/>
    <w:rsid w:val="007F785A"/>
    <w:rsid w:val="00804F04"/>
    <w:rsid w:val="00811DA1"/>
    <w:rsid w:val="00812B90"/>
    <w:rsid w:val="00812D50"/>
    <w:rsid w:val="00813A08"/>
    <w:rsid w:val="008160A6"/>
    <w:rsid w:val="0081625E"/>
    <w:rsid w:val="008179ED"/>
    <w:rsid w:val="00821783"/>
    <w:rsid w:val="0082636D"/>
    <w:rsid w:val="008275DF"/>
    <w:rsid w:val="008322BA"/>
    <w:rsid w:val="0083311D"/>
    <w:rsid w:val="00833512"/>
    <w:rsid w:val="00836222"/>
    <w:rsid w:val="00837568"/>
    <w:rsid w:val="008406DE"/>
    <w:rsid w:val="00841420"/>
    <w:rsid w:val="00841E22"/>
    <w:rsid w:val="0084362E"/>
    <w:rsid w:val="008508A2"/>
    <w:rsid w:val="00851AF3"/>
    <w:rsid w:val="00853D54"/>
    <w:rsid w:val="0085426E"/>
    <w:rsid w:val="0085549D"/>
    <w:rsid w:val="008565A0"/>
    <w:rsid w:val="00857A9B"/>
    <w:rsid w:val="00860FF7"/>
    <w:rsid w:val="00867906"/>
    <w:rsid w:val="00867FBD"/>
    <w:rsid w:val="00870EEE"/>
    <w:rsid w:val="0088009E"/>
    <w:rsid w:val="00880391"/>
    <w:rsid w:val="00884363"/>
    <w:rsid w:val="00884687"/>
    <w:rsid w:val="00887212"/>
    <w:rsid w:val="00887AFF"/>
    <w:rsid w:val="008904A0"/>
    <w:rsid w:val="00890784"/>
    <w:rsid w:val="00891F2A"/>
    <w:rsid w:val="00897C0D"/>
    <w:rsid w:val="008A313D"/>
    <w:rsid w:val="008A4236"/>
    <w:rsid w:val="008A4A29"/>
    <w:rsid w:val="008A5C4B"/>
    <w:rsid w:val="008B0C8B"/>
    <w:rsid w:val="008B0F49"/>
    <w:rsid w:val="008B0F5E"/>
    <w:rsid w:val="008B5A1C"/>
    <w:rsid w:val="008C098F"/>
    <w:rsid w:val="008C4F72"/>
    <w:rsid w:val="008C50BB"/>
    <w:rsid w:val="008C66C0"/>
    <w:rsid w:val="008C710B"/>
    <w:rsid w:val="008D0CA7"/>
    <w:rsid w:val="008D12D3"/>
    <w:rsid w:val="008D4950"/>
    <w:rsid w:val="008D6B66"/>
    <w:rsid w:val="008E216D"/>
    <w:rsid w:val="008E541E"/>
    <w:rsid w:val="008E5B01"/>
    <w:rsid w:val="008F741C"/>
    <w:rsid w:val="0090418C"/>
    <w:rsid w:val="00910B52"/>
    <w:rsid w:val="00910C9F"/>
    <w:rsid w:val="00910E41"/>
    <w:rsid w:val="0091313E"/>
    <w:rsid w:val="00915AC9"/>
    <w:rsid w:val="00915F99"/>
    <w:rsid w:val="009163D6"/>
    <w:rsid w:val="009168D9"/>
    <w:rsid w:val="00923D19"/>
    <w:rsid w:val="009244FC"/>
    <w:rsid w:val="00925322"/>
    <w:rsid w:val="00926A5D"/>
    <w:rsid w:val="00927550"/>
    <w:rsid w:val="009300AF"/>
    <w:rsid w:val="009350F6"/>
    <w:rsid w:val="00941131"/>
    <w:rsid w:val="00950808"/>
    <w:rsid w:val="009518FC"/>
    <w:rsid w:val="00954994"/>
    <w:rsid w:val="00960935"/>
    <w:rsid w:val="009628C2"/>
    <w:rsid w:val="0096428A"/>
    <w:rsid w:val="00965155"/>
    <w:rsid w:val="00965DB8"/>
    <w:rsid w:val="00965EA4"/>
    <w:rsid w:val="00971728"/>
    <w:rsid w:val="0097288A"/>
    <w:rsid w:val="00976242"/>
    <w:rsid w:val="00977060"/>
    <w:rsid w:val="00980CD1"/>
    <w:rsid w:val="009817A0"/>
    <w:rsid w:val="00981B9A"/>
    <w:rsid w:val="0098398E"/>
    <w:rsid w:val="009839E1"/>
    <w:rsid w:val="009844BB"/>
    <w:rsid w:val="00984509"/>
    <w:rsid w:val="00984EDE"/>
    <w:rsid w:val="00985F33"/>
    <w:rsid w:val="00987157"/>
    <w:rsid w:val="00987B80"/>
    <w:rsid w:val="00991273"/>
    <w:rsid w:val="00993FAB"/>
    <w:rsid w:val="00995595"/>
    <w:rsid w:val="009A0B8A"/>
    <w:rsid w:val="009A16B0"/>
    <w:rsid w:val="009A6432"/>
    <w:rsid w:val="009A699F"/>
    <w:rsid w:val="009A7BCE"/>
    <w:rsid w:val="009B1B1B"/>
    <w:rsid w:val="009B2381"/>
    <w:rsid w:val="009B38ED"/>
    <w:rsid w:val="009B4692"/>
    <w:rsid w:val="009B56C2"/>
    <w:rsid w:val="009B7746"/>
    <w:rsid w:val="009B7D51"/>
    <w:rsid w:val="009B7E99"/>
    <w:rsid w:val="009C129F"/>
    <w:rsid w:val="009C19B3"/>
    <w:rsid w:val="009C22A8"/>
    <w:rsid w:val="009D2568"/>
    <w:rsid w:val="009D2D2F"/>
    <w:rsid w:val="009D5020"/>
    <w:rsid w:val="009D7828"/>
    <w:rsid w:val="009E2B4F"/>
    <w:rsid w:val="009E4B77"/>
    <w:rsid w:val="009E557C"/>
    <w:rsid w:val="009E5DB8"/>
    <w:rsid w:val="009E73E9"/>
    <w:rsid w:val="009E79EC"/>
    <w:rsid w:val="009F0347"/>
    <w:rsid w:val="009F1704"/>
    <w:rsid w:val="009F38B5"/>
    <w:rsid w:val="009F3938"/>
    <w:rsid w:val="009F535C"/>
    <w:rsid w:val="009F5983"/>
    <w:rsid w:val="009F5AAA"/>
    <w:rsid w:val="009F6768"/>
    <w:rsid w:val="00A01C35"/>
    <w:rsid w:val="00A06086"/>
    <w:rsid w:val="00A06B6C"/>
    <w:rsid w:val="00A12C34"/>
    <w:rsid w:val="00A1389F"/>
    <w:rsid w:val="00A158FC"/>
    <w:rsid w:val="00A15D4E"/>
    <w:rsid w:val="00A2179D"/>
    <w:rsid w:val="00A24749"/>
    <w:rsid w:val="00A25C4C"/>
    <w:rsid w:val="00A27BC8"/>
    <w:rsid w:val="00A30C17"/>
    <w:rsid w:val="00A32FEA"/>
    <w:rsid w:val="00A33482"/>
    <w:rsid w:val="00A351D3"/>
    <w:rsid w:val="00A4127D"/>
    <w:rsid w:val="00A43E5F"/>
    <w:rsid w:val="00A5314E"/>
    <w:rsid w:val="00A53330"/>
    <w:rsid w:val="00A55693"/>
    <w:rsid w:val="00A55C7C"/>
    <w:rsid w:val="00A60A84"/>
    <w:rsid w:val="00A62101"/>
    <w:rsid w:val="00A70274"/>
    <w:rsid w:val="00A712F0"/>
    <w:rsid w:val="00A717BC"/>
    <w:rsid w:val="00A71E0D"/>
    <w:rsid w:val="00A725F3"/>
    <w:rsid w:val="00A74C34"/>
    <w:rsid w:val="00A74CBD"/>
    <w:rsid w:val="00A800C7"/>
    <w:rsid w:val="00A8403A"/>
    <w:rsid w:val="00A8663C"/>
    <w:rsid w:val="00A86E09"/>
    <w:rsid w:val="00A908CC"/>
    <w:rsid w:val="00A94476"/>
    <w:rsid w:val="00A9566A"/>
    <w:rsid w:val="00AA0609"/>
    <w:rsid w:val="00AA19D2"/>
    <w:rsid w:val="00AA31CF"/>
    <w:rsid w:val="00AA62B6"/>
    <w:rsid w:val="00AA63DE"/>
    <w:rsid w:val="00AA71C9"/>
    <w:rsid w:val="00AA7579"/>
    <w:rsid w:val="00AB1CE8"/>
    <w:rsid w:val="00AB1DB7"/>
    <w:rsid w:val="00AB2CCF"/>
    <w:rsid w:val="00AB2F7A"/>
    <w:rsid w:val="00AB4544"/>
    <w:rsid w:val="00AB5A3F"/>
    <w:rsid w:val="00AC0D4F"/>
    <w:rsid w:val="00AC4EFB"/>
    <w:rsid w:val="00AC5522"/>
    <w:rsid w:val="00AC60FC"/>
    <w:rsid w:val="00AC651D"/>
    <w:rsid w:val="00AD23C1"/>
    <w:rsid w:val="00AD4ECE"/>
    <w:rsid w:val="00AD7456"/>
    <w:rsid w:val="00AD7AFA"/>
    <w:rsid w:val="00AE32BA"/>
    <w:rsid w:val="00AE44FE"/>
    <w:rsid w:val="00AE56BD"/>
    <w:rsid w:val="00AF2E00"/>
    <w:rsid w:val="00AF3D26"/>
    <w:rsid w:val="00B0240D"/>
    <w:rsid w:val="00B03812"/>
    <w:rsid w:val="00B04473"/>
    <w:rsid w:val="00B052F9"/>
    <w:rsid w:val="00B0630F"/>
    <w:rsid w:val="00B10B43"/>
    <w:rsid w:val="00B131D5"/>
    <w:rsid w:val="00B175CB"/>
    <w:rsid w:val="00B17833"/>
    <w:rsid w:val="00B20C6A"/>
    <w:rsid w:val="00B212D3"/>
    <w:rsid w:val="00B2143D"/>
    <w:rsid w:val="00B261F6"/>
    <w:rsid w:val="00B26337"/>
    <w:rsid w:val="00B26592"/>
    <w:rsid w:val="00B32F3B"/>
    <w:rsid w:val="00B419C3"/>
    <w:rsid w:val="00B41BC8"/>
    <w:rsid w:val="00B44162"/>
    <w:rsid w:val="00B44C02"/>
    <w:rsid w:val="00B51226"/>
    <w:rsid w:val="00B51E5F"/>
    <w:rsid w:val="00B52435"/>
    <w:rsid w:val="00B54383"/>
    <w:rsid w:val="00B54A8C"/>
    <w:rsid w:val="00B55DCC"/>
    <w:rsid w:val="00B62A23"/>
    <w:rsid w:val="00B63672"/>
    <w:rsid w:val="00B644F1"/>
    <w:rsid w:val="00B6686C"/>
    <w:rsid w:val="00B66D51"/>
    <w:rsid w:val="00B67601"/>
    <w:rsid w:val="00B67BF2"/>
    <w:rsid w:val="00B704D1"/>
    <w:rsid w:val="00B72091"/>
    <w:rsid w:val="00B75CA8"/>
    <w:rsid w:val="00B76D93"/>
    <w:rsid w:val="00B80780"/>
    <w:rsid w:val="00B811E5"/>
    <w:rsid w:val="00B84722"/>
    <w:rsid w:val="00B847B4"/>
    <w:rsid w:val="00B84F5F"/>
    <w:rsid w:val="00B86011"/>
    <w:rsid w:val="00B90769"/>
    <w:rsid w:val="00B94226"/>
    <w:rsid w:val="00B957AA"/>
    <w:rsid w:val="00BA3D60"/>
    <w:rsid w:val="00BA594E"/>
    <w:rsid w:val="00BA61C3"/>
    <w:rsid w:val="00BA70FB"/>
    <w:rsid w:val="00BA7FE0"/>
    <w:rsid w:val="00BB104B"/>
    <w:rsid w:val="00BB19C2"/>
    <w:rsid w:val="00BB2626"/>
    <w:rsid w:val="00BB30E1"/>
    <w:rsid w:val="00BB4463"/>
    <w:rsid w:val="00BB6E54"/>
    <w:rsid w:val="00BC0B49"/>
    <w:rsid w:val="00BC6BF0"/>
    <w:rsid w:val="00BC7689"/>
    <w:rsid w:val="00BC78E0"/>
    <w:rsid w:val="00BC7CF3"/>
    <w:rsid w:val="00BD451B"/>
    <w:rsid w:val="00BD4E77"/>
    <w:rsid w:val="00BD4F61"/>
    <w:rsid w:val="00BD5023"/>
    <w:rsid w:val="00BD50DC"/>
    <w:rsid w:val="00BD6CD7"/>
    <w:rsid w:val="00BE2282"/>
    <w:rsid w:val="00BE27E9"/>
    <w:rsid w:val="00BE48FD"/>
    <w:rsid w:val="00BF196A"/>
    <w:rsid w:val="00BF3111"/>
    <w:rsid w:val="00C00ABE"/>
    <w:rsid w:val="00C013F7"/>
    <w:rsid w:val="00C02BCC"/>
    <w:rsid w:val="00C03B8B"/>
    <w:rsid w:val="00C06157"/>
    <w:rsid w:val="00C06429"/>
    <w:rsid w:val="00C0716D"/>
    <w:rsid w:val="00C12EF7"/>
    <w:rsid w:val="00C14BB5"/>
    <w:rsid w:val="00C15BF2"/>
    <w:rsid w:val="00C1716A"/>
    <w:rsid w:val="00C214D9"/>
    <w:rsid w:val="00C21D79"/>
    <w:rsid w:val="00C22664"/>
    <w:rsid w:val="00C22C9F"/>
    <w:rsid w:val="00C26113"/>
    <w:rsid w:val="00C269CD"/>
    <w:rsid w:val="00C31BEA"/>
    <w:rsid w:val="00C3200C"/>
    <w:rsid w:val="00C34345"/>
    <w:rsid w:val="00C35A14"/>
    <w:rsid w:val="00C4403D"/>
    <w:rsid w:val="00C44878"/>
    <w:rsid w:val="00C45971"/>
    <w:rsid w:val="00C46811"/>
    <w:rsid w:val="00C555A7"/>
    <w:rsid w:val="00C55FA8"/>
    <w:rsid w:val="00C57EEB"/>
    <w:rsid w:val="00C60EEF"/>
    <w:rsid w:val="00C632F9"/>
    <w:rsid w:val="00C702F7"/>
    <w:rsid w:val="00C7038E"/>
    <w:rsid w:val="00C71E7B"/>
    <w:rsid w:val="00C7474C"/>
    <w:rsid w:val="00C8017F"/>
    <w:rsid w:val="00C8085F"/>
    <w:rsid w:val="00C81426"/>
    <w:rsid w:val="00C81460"/>
    <w:rsid w:val="00C825B1"/>
    <w:rsid w:val="00C8542A"/>
    <w:rsid w:val="00C854E7"/>
    <w:rsid w:val="00C857AF"/>
    <w:rsid w:val="00C86509"/>
    <w:rsid w:val="00C879E4"/>
    <w:rsid w:val="00C9127B"/>
    <w:rsid w:val="00C91C8C"/>
    <w:rsid w:val="00C93DEC"/>
    <w:rsid w:val="00C940DC"/>
    <w:rsid w:val="00C9483D"/>
    <w:rsid w:val="00C94CDC"/>
    <w:rsid w:val="00C9629E"/>
    <w:rsid w:val="00CA1784"/>
    <w:rsid w:val="00CA202D"/>
    <w:rsid w:val="00CA227E"/>
    <w:rsid w:val="00CA53AF"/>
    <w:rsid w:val="00CA575E"/>
    <w:rsid w:val="00CA62C5"/>
    <w:rsid w:val="00CB0ABE"/>
    <w:rsid w:val="00CB0BA3"/>
    <w:rsid w:val="00CB3246"/>
    <w:rsid w:val="00CB5DB9"/>
    <w:rsid w:val="00CB7AB6"/>
    <w:rsid w:val="00CB7DE7"/>
    <w:rsid w:val="00CC36CE"/>
    <w:rsid w:val="00CC3A93"/>
    <w:rsid w:val="00CC5B32"/>
    <w:rsid w:val="00CC7EC1"/>
    <w:rsid w:val="00CD51AE"/>
    <w:rsid w:val="00CE2898"/>
    <w:rsid w:val="00CE4E1E"/>
    <w:rsid w:val="00CF089C"/>
    <w:rsid w:val="00CF167E"/>
    <w:rsid w:val="00CF24B5"/>
    <w:rsid w:val="00CF2B97"/>
    <w:rsid w:val="00CF6F62"/>
    <w:rsid w:val="00D039D4"/>
    <w:rsid w:val="00D039D6"/>
    <w:rsid w:val="00D0505F"/>
    <w:rsid w:val="00D05CF4"/>
    <w:rsid w:val="00D05DF9"/>
    <w:rsid w:val="00D07F76"/>
    <w:rsid w:val="00D11892"/>
    <w:rsid w:val="00D12D92"/>
    <w:rsid w:val="00D13828"/>
    <w:rsid w:val="00D17000"/>
    <w:rsid w:val="00D17AEA"/>
    <w:rsid w:val="00D2155D"/>
    <w:rsid w:val="00D23261"/>
    <w:rsid w:val="00D24CE5"/>
    <w:rsid w:val="00D26A01"/>
    <w:rsid w:val="00D34DC1"/>
    <w:rsid w:val="00D366F5"/>
    <w:rsid w:val="00D375D7"/>
    <w:rsid w:val="00D378F3"/>
    <w:rsid w:val="00D436BB"/>
    <w:rsid w:val="00D45AEA"/>
    <w:rsid w:val="00D50EB1"/>
    <w:rsid w:val="00D54451"/>
    <w:rsid w:val="00D57C28"/>
    <w:rsid w:val="00D64806"/>
    <w:rsid w:val="00D66712"/>
    <w:rsid w:val="00D706E2"/>
    <w:rsid w:val="00D76050"/>
    <w:rsid w:val="00D82313"/>
    <w:rsid w:val="00D8449E"/>
    <w:rsid w:val="00D84F40"/>
    <w:rsid w:val="00D86F01"/>
    <w:rsid w:val="00D8755F"/>
    <w:rsid w:val="00D90E13"/>
    <w:rsid w:val="00D9292C"/>
    <w:rsid w:val="00D96974"/>
    <w:rsid w:val="00DA0D3F"/>
    <w:rsid w:val="00DA5C53"/>
    <w:rsid w:val="00DA5CEE"/>
    <w:rsid w:val="00DC0406"/>
    <w:rsid w:val="00DC0F91"/>
    <w:rsid w:val="00DC5492"/>
    <w:rsid w:val="00DC5E26"/>
    <w:rsid w:val="00DC7EC3"/>
    <w:rsid w:val="00DD1409"/>
    <w:rsid w:val="00DD32D0"/>
    <w:rsid w:val="00DD347E"/>
    <w:rsid w:val="00DD4999"/>
    <w:rsid w:val="00DD6DE5"/>
    <w:rsid w:val="00DD7485"/>
    <w:rsid w:val="00DE4CE0"/>
    <w:rsid w:val="00E03F9F"/>
    <w:rsid w:val="00E04FB2"/>
    <w:rsid w:val="00E07A6A"/>
    <w:rsid w:val="00E24FF5"/>
    <w:rsid w:val="00E3252D"/>
    <w:rsid w:val="00E33D87"/>
    <w:rsid w:val="00E34C79"/>
    <w:rsid w:val="00E35D74"/>
    <w:rsid w:val="00E40003"/>
    <w:rsid w:val="00E4294B"/>
    <w:rsid w:val="00E43556"/>
    <w:rsid w:val="00E4366A"/>
    <w:rsid w:val="00E4444A"/>
    <w:rsid w:val="00E472B5"/>
    <w:rsid w:val="00E47852"/>
    <w:rsid w:val="00E479A3"/>
    <w:rsid w:val="00E50CA7"/>
    <w:rsid w:val="00E51B26"/>
    <w:rsid w:val="00E54C46"/>
    <w:rsid w:val="00E61016"/>
    <w:rsid w:val="00E624DE"/>
    <w:rsid w:val="00E62EF1"/>
    <w:rsid w:val="00E6342D"/>
    <w:rsid w:val="00E676F8"/>
    <w:rsid w:val="00E80629"/>
    <w:rsid w:val="00E812C6"/>
    <w:rsid w:val="00E82522"/>
    <w:rsid w:val="00E8416C"/>
    <w:rsid w:val="00E858DA"/>
    <w:rsid w:val="00E85A2A"/>
    <w:rsid w:val="00E8654D"/>
    <w:rsid w:val="00E8733F"/>
    <w:rsid w:val="00E913B9"/>
    <w:rsid w:val="00E91EA7"/>
    <w:rsid w:val="00E949FB"/>
    <w:rsid w:val="00E94C58"/>
    <w:rsid w:val="00E95D8A"/>
    <w:rsid w:val="00EA00F8"/>
    <w:rsid w:val="00EA125E"/>
    <w:rsid w:val="00EA49C7"/>
    <w:rsid w:val="00EA6091"/>
    <w:rsid w:val="00EA6410"/>
    <w:rsid w:val="00EC02E4"/>
    <w:rsid w:val="00EC2CEC"/>
    <w:rsid w:val="00EC3A64"/>
    <w:rsid w:val="00EC4056"/>
    <w:rsid w:val="00ED326E"/>
    <w:rsid w:val="00ED60F1"/>
    <w:rsid w:val="00EE0F45"/>
    <w:rsid w:val="00EE37DA"/>
    <w:rsid w:val="00EE5811"/>
    <w:rsid w:val="00EF1D85"/>
    <w:rsid w:val="00EF286F"/>
    <w:rsid w:val="00EF35D5"/>
    <w:rsid w:val="00EF3A99"/>
    <w:rsid w:val="00EF46AB"/>
    <w:rsid w:val="00EF53E9"/>
    <w:rsid w:val="00EF6FC2"/>
    <w:rsid w:val="00EF743F"/>
    <w:rsid w:val="00F0148B"/>
    <w:rsid w:val="00F03C0A"/>
    <w:rsid w:val="00F053AD"/>
    <w:rsid w:val="00F1591E"/>
    <w:rsid w:val="00F21368"/>
    <w:rsid w:val="00F22937"/>
    <w:rsid w:val="00F2311F"/>
    <w:rsid w:val="00F257EF"/>
    <w:rsid w:val="00F272A8"/>
    <w:rsid w:val="00F356F6"/>
    <w:rsid w:val="00F3722A"/>
    <w:rsid w:val="00F403D5"/>
    <w:rsid w:val="00F421E9"/>
    <w:rsid w:val="00F45A5D"/>
    <w:rsid w:val="00F53F5F"/>
    <w:rsid w:val="00F54E63"/>
    <w:rsid w:val="00F554BE"/>
    <w:rsid w:val="00F60EE3"/>
    <w:rsid w:val="00F6274D"/>
    <w:rsid w:val="00F66F76"/>
    <w:rsid w:val="00F72E8C"/>
    <w:rsid w:val="00F81B00"/>
    <w:rsid w:val="00F84943"/>
    <w:rsid w:val="00F854F3"/>
    <w:rsid w:val="00F86AF5"/>
    <w:rsid w:val="00F86C70"/>
    <w:rsid w:val="00F873F6"/>
    <w:rsid w:val="00F900A1"/>
    <w:rsid w:val="00F90B54"/>
    <w:rsid w:val="00F90CDB"/>
    <w:rsid w:val="00F9358C"/>
    <w:rsid w:val="00F955D6"/>
    <w:rsid w:val="00F96B4C"/>
    <w:rsid w:val="00F96BD5"/>
    <w:rsid w:val="00F96C2D"/>
    <w:rsid w:val="00F97324"/>
    <w:rsid w:val="00FA1A12"/>
    <w:rsid w:val="00FA3D19"/>
    <w:rsid w:val="00FA735E"/>
    <w:rsid w:val="00FB3982"/>
    <w:rsid w:val="00FB3B59"/>
    <w:rsid w:val="00FB41B2"/>
    <w:rsid w:val="00FB4EBC"/>
    <w:rsid w:val="00FC046E"/>
    <w:rsid w:val="00FC0D9F"/>
    <w:rsid w:val="00FC79C0"/>
    <w:rsid w:val="00FD1036"/>
    <w:rsid w:val="00FD3A2A"/>
    <w:rsid w:val="00FD3F9D"/>
    <w:rsid w:val="00FD5C2D"/>
    <w:rsid w:val="00FE2795"/>
    <w:rsid w:val="00FE7421"/>
    <w:rsid w:val="00FE76D9"/>
    <w:rsid w:val="00FF2E1B"/>
    <w:rsid w:val="00FF6095"/>
    <w:rsid w:val="00FF671E"/>
    <w:rsid w:val="068303A3"/>
    <w:rsid w:val="0BB00501"/>
    <w:rsid w:val="0F5E2DBB"/>
    <w:rsid w:val="109EEC12"/>
    <w:rsid w:val="11A7C53F"/>
    <w:rsid w:val="1330A65A"/>
    <w:rsid w:val="159429A3"/>
    <w:rsid w:val="2255038A"/>
    <w:rsid w:val="22C5FF43"/>
    <w:rsid w:val="2AECAB5C"/>
    <w:rsid w:val="2CDFCEB2"/>
    <w:rsid w:val="2DA2E0F9"/>
    <w:rsid w:val="32895C1E"/>
    <w:rsid w:val="32D485FA"/>
    <w:rsid w:val="33897C97"/>
    <w:rsid w:val="3409775D"/>
    <w:rsid w:val="3413A68F"/>
    <w:rsid w:val="3943C77E"/>
    <w:rsid w:val="397D12F5"/>
    <w:rsid w:val="3B77423A"/>
    <w:rsid w:val="3F71AFA5"/>
    <w:rsid w:val="4E49BFB8"/>
    <w:rsid w:val="5928B71D"/>
    <w:rsid w:val="5BDF6894"/>
    <w:rsid w:val="6512E8C5"/>
    <w:rsid w:val="7553E7D7"/>
    <w:rsid w:val="756BE144"/>
    <w:rsid w:val="7771DDA2"/>
    <w:rsid w:val="7C5A8A6B"/>
    <w:rsid w:val="7CF549B9"/>
    <w:rsid w:val="7F6F2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9102B"/>
  <w15:docId w15:val="{267A6ECC-FD5F-4FE1-A139-D9746686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812"/>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semiHidden/>
    <w:rsid w:val="00414313"/>
    <w:rPr>
      <w:sz w:val="16"/>
      <w:szCs w:val="16"/>
    </w:rPr>
  </w:style>
  <w:style w:type="paragraph" w:styleId="CommentText">
    <w:name w:val="annotation text"/>
    <w:basedOn w:val="Normal"/>
    <w:link w:val="CommentTextChar"/>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styleId="UnresolvedMention">
    <w:name w:val="Unresolved Mention"/>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rsid w:val="00F900A1"/>
  </w:style>
  <w:style w:type="character" w:styleId="Strong">
    <w:name w:val="Strong"/>
    <w:basedOn w:val="DefaultParagraphFont"/>
    <w:uiPriority w:val="22"/>
    <w:qFormat/>
    <w:rsid w:val="00117572"/>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F2158"/>
  </w:style>
  <w:style w:type="numbering" w:customStyle="1" w:styleId="CurrentList1">
    <w:name w:val="Current List1"/>
    <w:uiPriority w:val="99"/>
    <w:rsid w:val="004F5AD0"/>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1977">
      <w:bodyDiv w:val="1"/>
      <w:marLeft w:val="0"/>
      <w:marRight w:val="0"/>
      <w:marTop w:val="0"/>
      <w:marBottom w:val="0"/>
      <w:divBdr>
        <w:top w:val="none" w:sz="0" w:space="0" w:color="auto"/>
        <w:left w:val="none" w:sz="0" w:space="0" w:color="auto"/>
        <w:bottom w:val="none" w:sz="0" w:space="0" w:color="auto"/>
        <w:right w:val="none" w:sz="0" w:space="0" w:color="auto"/>
      </w:divBdr>
    </w:div>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93014782">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304042539">
      <w:bodyDiv w:val="1"/>
      <w:marLeft w:val="0"/>
      <w:marRight w:val="0"/>
      <w:marTop w:val="0"/>
      <w:marBottom w:val="0"/>
      <w:divBdr>
        <w:top w:val="none" w:sz="0" w:space="0" w:color="auto"/>
        <w:left w:val="none" w:sz="0" w:space="0" w:color="auto"/>
        <w:bottom w:val="none" w:sz="0" w:space="0" w:color="auto"/>
        <w:right w:val="none" w:sz="0" w:space="0" w:color="auto"/>
      </w:divBdr>
    </w:div>
    <w:div w:id="316422814">
      <w:bodyDiv w:val="1"/>
      <w:marLeft w:val="0"/>
      <w:marRight w:val="0"/>
      <w:marTop w:val="0"/>
      <w:marBottom w:val="0"/>
      <w:divBdr>
        <w:top w:val="none" w:sz="0" w:space="0" w:color="auto"/>
        <w:left w:val="none" w:sz="0" w:space="0" w:color="auto"/>
        <w:bottom w:val="none" w:sz="0" w:space="0" w:color="auto"/>
        <w:right w:val="none" w:sz="0" w:space="0" w:color="auto"/>
      </w:divBdr>
    </w:div>
    <w:div w:id="353776459">
      <w:bodyDiv w:val="1"/>
      <w:marLeft w:val="0"/>
      <w:marRight w:val="0"/>
      <w:marTop w:val="0"/>
      <w:marBottom w:val="0"/>
      <w:divBdr>
        <w:top w:val="none" w:sz="0" w:space="0" w:color="auto"/>
        <w:left w:val="none" w:sz="0" w:space="0" w:color="auto"/>
        <w:bottom w:val="none" w:sz="0" w:space="0" w:color="auto"/>
        <w:right w:val="none" w:sz="0" w:space="0" w:color="auto"/>
      </w:divBdr>
    </w:div>
    <w:div w:id="401605171">
      <w:bodyDiv w:val="1"/>
      <w:marLeft w:val="0"/>
      <w:marRight w:val="0"/>
      <w:marTop w:val="0"/>
      <w:marBottom w:val="0"/>
      <w:divBdr>
        <w:top w:val="none" w:sz="0" w:space="0" w:color="auto"/>
        <w:left w:val="none" w:sz="0" w:space="0" w:color="auto"/>
        <w:bottom w:val="none" w:sz="0" w:space="0" w:color="auto"/>
        <w:right w:val="none" w:sz="0" w:space="0" w:color="auto"/>
      </w:divBdr>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495540202">
      <w:bodyDiv w:val="1"/>
      <w:marLeft w:val="0"/>
      <w:marRight w:val="0"/>
      <w:marTop w:val="0"/>
      <w:marBottom w:val="0"/>
      <w:divBdr>
        <w:top w:val="none" w:sz="0" w:space="0" w:color="auto"/>
        <w:left w:val="none" w:sz="0" w:space="0" w:color="auto"/>
        <w:bottom w:val="none" w:sz="0" w:space="0" w:color="auto"/>
        <w:right w:val="none" w:sz="0" w:space="0" w:color="auto"/>
      </w:divBdr>
    </w:div>
    <w:div w:id="583689747">
      <w:bodyDiv w:val="1"/>
      <w:marLeft w:val="0"/>
      <w:marRight w:val="0"/>
      <w:marTop w:val="0"/>
      <w:marBottom w:val="0"/>
      <w:divBdr>
        <w:top w:val="none" w:sz="0" w:space="0" w:color="auto"/>
        <w:left w:val="none" w:sz="0" w:space="0" w:color="auto"/>
        <w:bottom w:val="none" w:sz="0" w:space="0" w:color="auto"/>
        <w:right w:val="none" w:sz="0" w:space="0" w:color="auto"/>
      </w:divBdr>
    </w:div>
    <w:div w:id="605189790">
      <w:bodyDiv w:val="1"/>
      <w:marLeft w:val="0"/>
      <w:marRight w:val="0"/>
      <w:marTop w:val="0"/>
      <w:marBottom w:val="0"/>
      <w:divBdr>
        <w:top w:val="none" w:sz="0" w:space="0" w:color="auto"/>
        <w:left w:val="none" w:sz="0" w:space="0" w:color="auto"/>
        <w:bottom w:val="none" w:sz="0" w:space="0" w:color="auto"/>
        <w:right w:val="none" w:sz="0" w:space="0" w:color="auto"/>
      </w:divBdr>
    </w:div>
    <w:div w:id="644899557">
      <w:bodyDiv w:val="1"/>
      <w:marLeft w:val="0"/>
      <w:marRight w:val="0"/>
      <w:marTop w:val="0"/>
      <w:marBottom w:val="0"/>
      <w:divBdr>
        <w:top w:val="none" w:sz="0" w:space="0" w:color="auto"/>
        <w:left w:val="none" w:sz="0" w:space="0" w:color="auto"/>
        <w:bottom w:val="none" w:sz="0" w:space="0" w:color="auto"/>
        <w:right w:val="none" w:sz="0" w:space="0" w:color="auto"/>
      </w:divBdr>
    </w:div>
    <w:div w:id="760685402">
      <w:bodyDiv w:val="1"/>
      <w:marLeft w:val="0"/>
      <w:marRight w:val="0"/>
      <w:marTop w:val="0"/>
      <w:marBottom w:val="0"/>
      <w:divBdr>
        <w:top w:val="none" w:sz="0" w:space="0" w:color="auto"/>
        <w:left w:val="none" w:sz="0" w:space="0" w:color="auto"/>
        <w:bottom w:val="none" w:sz="0" w:space="0" w:color="auto"/>
        <w:right w:val="none" w:sz="0" w:space="0" w:color="auto"/>
      </w:divBdr>
    </w:div>
    <w:div w:id="775053778">
      <w:bodyDiv w:val="1"/>
      <w:marLeft w:val="0"/>
      <w:marRight w:val="0"/>
      <w:marTop w:val="0"/>
      <w:marBottom w:val="0"/>
      <w:divBdr>
        <w:top w:val="none" w:sz="0" w:space="0" w:color="auto"/>
        <w:left w:val="none" w:sz="0" w:space="0" w:color="auto"/>
        <w:bottom w:val="none" w:sz="0" w:space="0" w:color="auto"/>
        <w:right w:val="none" w:sz="0" w:space="0" w:color="auto"/>
      </w:divBdr>
    </w:div>
    <w:div w:id="896433818">
      <w:bodyDiv w:val="1"/>
      <w:marLeft w:val="0"/>
      <w:marRight w:val="0"/>
      <w:marTop w:val="0"/>
      <w:marBottom w:val="0"/>
      <w:divBdr>
        <w:top w:val="none" w:sz="0" w:space="0" w:color="auto"/>
        <w:left w:val="none" w:sz="0" w:space="0" w:color="auto"/>
        <w:bottom w:val="none" w:sz="0" w:space="0" w:color="auto"/>
        <w:right w:val="none" w:sz="0" w:space="0" w:color="auto"/>
      </w:divBdr>
    </w:div>
    <w:div w:id="920137322">
      <w:bodyDiv w:val="1"/>
      <w:marLeft w:val="0"/>
      <w:marRight w:val="0"/>
      <w:marTop w:val="0"/>
      <w:marBottom w:val="0"/>
      <w:divBdr>
        <w:top w:val="none" w:sz="0" w:space="0" w:color="auto"/>
        <w:left w:val="none" w:sz="0" w:space="0" w:color="auto"/>
        <w:bottom w:val="none" w:sz="0" w:space="0" w:color="auto"/>
        <w:right w:val="none" w:sz="0" w:space="0" w:color="auto"/>
      </w:divBdr>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991566323">
      <w:bodyDiv w:val="1"/>
      <w:marLeft w:val="0"/>
      <w:marRight w:val="0"/>
      <w:marTop w:val="0"/>
      <w:marBottom w:val="0"/>
      <w:divBdr>
        <w:top w:val="none" w:sz="0" w:space="0" w:color="auto"/>
        <w:left w:val="none" w:sz="0" w:space="0" w:color="auto"/>
        <w:bottom w:val="none" w:sz="0" w:space="0" w:color="auto"/>
        <w:right w:val="none" w:sz="0" w:space="0" w:color="auto"/>
      </w:divBdr>
    </w:div>
    <w:div w:id="1122574258">
      <w:bodyDiv w:val="1"/>
      <w:marLeft w:val="0"/>
      <w:marRight w:val="0"/>
      <w:marTop w:val="0"/>
      <w:marBottom w:val="0"/>
      <w:divBdr>
        <w:top w:val="none" w:sz="0" w:space="0" w:color="auto"/>
        <w:left w:val="none" w:sz="0" w:space="0" w:color="auto"/>
        <w:bottom w:val="none" w:sz="0" w:space="0" w:color="auto"/>
        <w:right w:val="none" w:sz="0" w:space="0" w:color="auto"/>
      </w:divBdr>
    </w:div>
    <w:div w:id="1203129030">
      <w:bodyDiv w:val="1"/>
      <w:marLeft w:val="0"/>
      <w:marRight w:val="0"/>
      <w:marTop w:val="0"/>
      <w:marBottom w:val="0"/>
      <w:divBdr>
        <w:top w:val="none" w:sz="0" w:space="0" w:color="auto"/>
        <w:left w:val="none" w:sz="0" w:space="0" w:color="auto"/>
        <w:bottom w:val="none" w:sz="0" w:space="0" w:color="auto"/>
        <w:right w:val="none" w:sz="0" w:space="0" w:color="auto"/>
      </w:divBdr>
    </w:div>
    <w:div w:id="1216968576">
      <w:bodyDiv w:val="1"/>
      <w:marLeft w:val="0"/>
      <w:marRight w:val="0"/>
      <w:marTop w:val="0"/>
      <w:marBottom w:val="0"/>
      <w:divBdr>
        <w:top w:val="none" w:sz="0" w:space="0" w:color="auto"/>
        <w:left w:val="none" w:sz="0" w:space="0" w:color="auto"/>
        <w:bottom w:val="none" w:sz="0" w:space="0" w:color="auto"/>
        <w:right w:val="none" w:sz="0" w:space="0" w:color="auto"/>
      </w:divBdr>
    </w:div>
    <w:div w:id="1395659404">
      <w:bodyDiv w:val="1"/>
      <w:marLeft w:val="0"/>
      <w:marRight w:val="0"/>
      <w:marTop w:val="0"/>
      <w:marBottom w:val="0"/>
      <w:divBdr>
        <w:top w:val="none" w:sz="0" w:space="0" w:color="auto"/>
        <w:left w:val="none" w:sz="0" w:space="0" w:color="auto"/>
        <w:bottom w:val="none" w:sz="0" w:space="0" w:color="auto"/>
        <w:right w:val="none" w:sz="0" w:space="0" w:color="auto"/>
      </w:divBdr>
    </w:div>
    <w:div w:id="1428771564">
      <w:bodyDiv w:val="1"/>
      <w:marLeft w:val="0"/>
      <w:marRight w:val="0"/>
      <w:marTop w:val="0"/>
      <w:marBottom w:val="0"/>
      <w:divBdr>
        <w:top w:val="none" w:sz="0" w:space="0" w:color="auto"/>
        <w:left w:val="none" w:sz="0" w:space="0" w:color="auto"/>
        <w:bottom w:val="none" w:sz="0" w:space="0" w:color="auto"/>
        <w:right w:val="none" w:sz="0" w:space="0" w:color="auto"/>
      </w:divBdr>
    </w:div>
    <w:div w:id="1439372591">
      <w:bodyDiv w:val="1"/>
      <w:marLeft w:val="0"/>
      <w:marRight w:val="0"/>
      <w:marTop w:val="0"/>
      <w:marBottom w:val="0"/>
      <w:divBdr>
        <w:top w:val="none" w:sz="0" w:space="0" w:color="auto"/>
        <w:left w:val="none" w:sz="0" w:space="0" w:color="auto"/>
        <w:bottom w:val="none" w:sz="0" w:space="0" w:color="auto"/>
        <w:right w:val="none" w:sz="0" w:space="0" w:color="auto"/>
      </w:divBdr>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634869217">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782842629">
      <w:bodyDiv w:val="1"/>
      <w:marLeft w:val="0"/>
      <w:marRight w:val="0"/>
      <w:marTop w:val="0"/>
      <w:marBottom w:val="0"/>
      <w:divBdr>
        <w:top w:val="none" w:sz="0" w:space="0" w:color="auto"/>
        <w:left w:val="none" w:sz="0" w:space="0" w:color="auto"/>
        <w:bottom w:val="none" w:sz="0" w:space="0" w:color="auto"/>
        <w:right w:val="none" w:sz="0" w:space="0" w:color="auto"/>
      </w:divBdr>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 w:id="1896887152">
      <w:bodyDiv w:val="1"/>
      <w:marLeft w:val="0"/>
      <w:marRight w:val="0"/>
      <w:marTop w:val="0"/>
      <w:marBottom w:val="0"/>
      <w:divBdr>
        <w:top w:val="none" w:sz="0" w:space="0" w:color="auto"/>
        <w:left w:val="none" w:sz="0" w:space="0" w:color="auto"/>
        <w:bottom w:val="none" w:sz="0" w:space="0" w:color="auto"/>
        <w:right w:val="none" w:sz="0" w:space="0" w:color="auto"/>
      </w:divBdr>
    </w:div>
    <w:div w:id="1911646655">
      <w:bodyDiv w:val="1"/>
      <w:marLeft w:val="0"/>
      <w:marRight w:val="0"/>
      <w:marTop w:val="0"/>
      <w:marBottom w:val="0"/>
      <w:divBdr>
        <w:top w:val="none" w:sz="0" w:space="0" w:color="auto"/>
        <w:left w:val="none" w:sz="0" w:space="0" w:color="auto"/>
        <w:bottom w:val="none" w:sz="0" w:space="0" w:color="auto"/>
        <w:right w:val="none" w:sz="0" w:space="0" w:color="auto"/>
      </w:divBdr>
    </w:div>
    <w:div w:id="1949044040">
      <w:bodyDiv w:val="1"/>
      <w:marLeft w:val="0"/>
      <w:marRight w:val="0"/>
      <w:marTop w:val="0"/>
      <w:marBottom w:val="0"/>
      <w:divBdr>
        <w:top w:val="none" w:sz="0" w:space="0" w:color="auto"/>
        <w:left w:val="none" w:sz="0" w:space="0" w:color="auto"/>
        <w:bottom w:val="none" w:sz="0" w:space="0" w:color="auto"/>
        <w:right w:val="none" w:sz="0" w:space="0" w:color="auto"/>
      </w:divBdr>
    </w:div>
    <w:div w:id="197448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on.org.au"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on.org.au/about-acon/job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cancy@acon.org.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a828d34-424c-4ac9-8673-23d8c82467f6">
      <UserInfo>
        <DisplayName>Matthew Vaughan</DisplayName>
        <AccountId>32</AccountId>
        <AccountType/>
      </UserInfo>
      <UserInfo>
        <DisplayName>Troy Sinkovic</DisplayName>
        <AccountId>97</AccountId>
        <AccountType/>
      </UserInfo>
      <UserInfo>
        <DisplayName>Surianto Koean</DisplayName>
        <AccountId>13</AccountId>
        <AccountType/>
      </UserInfo>
      <UserInfo>
        <DisplayName>Harry Hannan</DisplayName>
        <AccountId>17</AccountId>
        <AccountType/>
      </UserInfo>
    </SharedWithUsers>
    <Document_x0020_Expiry_x0020_Reminders xmlns="1498aea7-f263-4d5d-990a-7c1471967f6d">
      <Url xsi:nil="true"/>
      <Description xsi:nil="true"/>
    </Document_x0020_Expiry_x0020_Reminders>
    <Effective_x0020_Date xmlns="1498aea7-f263-4d5d-990a-7c1471967f6d">2024-05-12T14:00:00+00:00</Effective_x0020_Date>
    <Main_x0020_Category xmlns="1498aea7-f263-4d5d-990a-7c1471967f6d">Human Resource</Main_x0020_Category>
    <Display_x0020_Type xmlns="1498aea7-f263-4d5d-990a-7c1471967f6d" xsi:nil="true"/>
    <Renewal xmlns="1498aea7-f263-4d5d-990a-7c1471967f6d" xsi:nil="true"/>
    <Description0 xmlns="1498aea7-f263-4d5d-990a-7c1471967f6d">Job Pack Template and Guide for Completion ... with suggested wording and helpful hints for completion. </Description0>
    <Category xmlns="1498aea7-f263-4d5d-990a-7c1471967f6d">
      <Value>Recruitment</Value>
    </Category>
    <Document_x0020_Owner xmlns="1498aea7-f263-4d5d-990a-7c1471967f6d">
      <UserInfo>
        <DisplayName>Shane O'Brien</DisplayName>
        <AccountId>414</AccountId>
        <AccountType/>
      </UserInfo>
    </Document_x0020_Owner>
    <Validity_x0020_Period xmlns="1498aea7-f263-4d5d-990a-7c1471967f6d">9999</Validity_x0020_Period>
    <Document_x0020_Expiry_x0020_Reminder xmlns="1498aea7-f263-4d5d-990a-7c1471967f6d">
      <Url xsi:nil="true"/>
      <Description xsi:nil="true"/>
    </Document_x0020_Expiry_x0020_Reminder>
    <Expiry xmlns="1498aea7-f263-4d5d-990a-7c1471967f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05D9937437EE428095C89E71F585E4" ma:contentTypeVersion="36" ma:contentTypeDescription="Create a new document." ma:contentTypeScope="" ma:versionID="2e8d1c0a1389702ce2bbe352d3e9dd37">
  <xsd:schema xmlns:xsd="http://www.w3.org/2001/XMLSchema" xmlns:xs="http://www.w3.org/2001/XMLSchema" xmlns:p="http://schemas.microsoft.com/office/2006/metadata/properties" xmlns:ns2="1498aea7-f263-4d5d-990a-7c1471967f6d" xmlns:ns3="0a828d34-424c-4ac9-8673-23d8c82467f6" targetNamespace="http://schemas.microsoft.com/office/2006/metadata/properties" ma:root="true" ma:fieldsID="2a727eb67d39b0f6ad5b7a9a166748a9" ns2:_="" ns3:_="">
    <xsd:import namespace="1498aea7-f263-4d5d-990a-7c1471967f6d"/>
    <xsd:import namespace="0a828d34-424c-4ac9-8673-23d8c82467f6"/>
    <xsd:element name="properties">
      <xsd:complexType>
        <xsd:sequence>
          <xsd:element name="documentManagement">
            <xsd:complexType>
              <xsd:all>
                <xsd:element ref="ns2:Description0" minOccurs="0"/>
                <xsd:element ref="ns2:Category" minOccurs="0"/>
                <xsd:element ref="ns2:Renewal" minOccurs="0"/>
                <xsd:element ref="ns2:Expiry" minOccurs="0"/>
                <xsd:element ref="ns2:Document_x0020_Owner" minOccurs="0"/>
                <xsd:element ref="ns2:Display_x0020_Type" minOccurs="0"/>
                <xsd:element ref="ns2:Effective_x0020_Date"/>
                <xsd:element ref="ns2:Validity_x0020_Period"/>
                <xsd:element ref="ns2:Document_x0020_Expiry_x0020_Reminders" minOccurs="0"/>
                <xsd:element ref="ns2:Document_x0020_Expiry_x0020_Reminder" minOccurs="0"/>
                <xsd:element ref="ns2:Main_x0020_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8aea7-f263-4d5d-990a-7c1471967f6d"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ma:readOnly="false">
      <xsd:simpleType>
        <xsd:restriction base="dms:Text">
          <xsd:maxLength value="255"/>
        </xsd:restriction>
      </xsd:simpleType>
    </xsd:element>
    <xsd:element name="Category" ma:index="9" nillable="true" ma:displayName="Category" ma:internalName="Category" ma:readOnly="false" ma:requiredMultiChoice="true">
      <xsd:complexType>
        <xsd:complexContent>
          <xsd:extension base="dms:MultiChoice">
            <xsd:sequence>
              <xsd:element name="Value" maxOccurs="unbounded" minOccurs="0" nillable="true">
                <xsd:simpleType>
                  <xsd:restriction base="dms:Choice">
                    <xsd:enumeration value="Allowance"/>
                    <xsd:enumeration value="Change Management"/>
                    <xsd:enumeration value="Clients"/>
                    <xsd:enumeration value="Code of Conduct (CoC)"/>
                    <xsd:enumeration value="Communication and Fundraising"/>
                    <xsd:enumeration value="Conflict Resolution"/>
                    <xsd:enumeration value="Criminal Reference Check (CRC)"/>
                    <xsd:enumeration value="Cultural Awareness and Diversity"/>
                    <xsd:enumeration value="Delegations"/>
                    <xsd:enumeration value="Digital"/>
                    <xsd:enumeration value="Discipline"/>
                    <xsd:enumeration value="Drug and Alcohol Use"/>
                    <xsd:enumeration value="Elections"/>
                    <xsd:enumeration value="Employee Assistance Program"/>
                    <xsd:enumeration value="Enterprise Agreement"/>
                    <xsd:enumeration value="Environment Social"/>
                    <xsd:enumeration value="Evaluation"/>
                    <xsd:enumeration value="Facilities"/>
                    <xsd:enumeration value="Finance"/>
                    <xsd:enumeration value="Flexible Work"/>
                    <xsd:enumeration value="Forms"/>
                    <xsd:enumeration value="Fraud Control"/>
                    <xsd:enumeration value="Grant Applications"/>
                    <xsd:enumeration value="Health Promotion"/>
                    <xsd:enumeration value="Insurance"/>
                    <xsd:enumeration value="Intellectual Property"/>
                    <xsd:enumeration value="IT"/>
                    <xsd:enumeration value="Learning and Development"/>
                    <xsd:enumeration value="Leave"/>
                    <xsd:enumeration value="Leaving Employment"/>
                    <xsd:enumeration value="Legal &amp; Compliance"/>
                    <xsd:enumeration value="Pay"/>
                    <xsd:enumeration value="Performance Management"/>
                    <xsd:enumeration value="Policy and Research"/>
                    <xsd:enumeration value="Procurement"/>
                    <xsd:enumeration value="Quality Improvement Program"/>
                    <xsd:enumeration value="Reclassification"/>
                    <xsd:enumeration value="Recruitment"/>
                    <xsd:enumeration value="Rewards and Recognition"/>
                    <xsd:enumeration value="Salary Packaging"/>
                    <xsd:enumeration value="Substance Support"/>
                    <xsd:enumeration value="Superannuation"/>
                    <xsd:enumeration value="Timesheets"/>
                    <xsd:enumeration value="Travel &amp; Vehicles"/>
                    <xsd:enumeration value="Volunteers"/>
                    <xsd:enumeration value="Workplace Health and Safety"/>
                  </xsd:restriction>
                </xsd:simpleType>
              </xsd:element>
            </xsd:sequence>
          </xsd:extension>
        </xsd:complexContent>
      </xsd:complexType>
    </xsd:element>
    <xsd:element name="Renewal" ma:index="10" nillable="true" ma:displayName="Renewal" ma:format="DateOnly" ma:internalName="Renewal" ma:readOnly="false">
      <xsd:simpleType>
        <xsd:restriction base="dms:DateTime"/>
      </xsd:simpleType>
    </xsd:element>
    <xsd:element name="Expiry" ma:index="11" nillable="true" ma:displayName="Expiry" ma:format="DateOnly" ma:internalName="Expiry" ma:readOnly="false">
      <xsd:simpleType>
        <xsd:restriction base="dms:DateTime"/>
      </xsd:simpleType>
    </xsd:element>
    <xsd:element name="Document_x0020_Owner" ma:index="12" nillable="true" ma:displayName="Document Owner" ma:description="Person responsible to this document"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lay_x0020_Type" ma:index="13" nillable="true" ma:displayName="Display Type" ma:internalName="Display_x0020_Type" ma:readOnly="false">
      <xsd:simpleType>
        <xsd:restriction base="dms:Text">
          <xsd:maxLength value="255"/>
        </xsd:restriction>
      </xsd:simpleType>
    </xsd:element>
    <xsd:element name="Effective_x0020_Date" ma:index="14" ma:displayName="Effective Date" ma:format="DateOnly" ma:internalName="Effective_x0020_Date" ma:readOnly="false">
      <xsd:simpleType>
        <xsd:restriction base="dms:DateTime"/>
      </xsd:simpleType>
    </xsd:element>
    <xsd:element name="Validity_x0020_Period" ma:index="16" ma:displayName="Validity Period" ma:decimals="0" ma:description="Number of Days" ma:internalName="Validity_x0020_Period" ma:readOnly="false" ma:percentage="FALSE">
      <xsd:simpleType>
        <xsd:restriction base="dms:Number"/>
      </xsd:simpleType>
    </xsd:element>
    <xsd:element name="Document_x0020_Expiry_x0020_Reminders" ma:index="17" nillable="true" ma:displayName="Document Expiry Reminders" ma:format="Hyperlink" ma:internalName="Document_x0020_Expiry_x0020_Reminder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Expiry_x0020_Reminder" ma:index="18" nillable="true" ma:displayName="Document Expiry Reminder" ma:format="Hyperlink" ma:internalName="Document_x0020_Expiry_x0020_Remind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ain_x0020_Category" ma:index="19" nillable="true" ma:displayName="Main Category" ma:format="Dropdown" ma:internalName="Main_x0020_Category" ma:readOnly="false">
      <xsd:simpleType>
        <xsd:restriction base="dms:Choice">
          <xsd:enumeration value="Client and Health Promotion Services"/>
          <xsd:enumeration value="Communications and Fundraising"/>
          <xsd:enumeration value="Facilities and Stationery"/>
          <xsd:enumeration value="Finance"/>
          <xsd:enumeration value="PSR"/>
          <xsd:enumeration value="Human Resource"/>
          <xsd:enumeration value="Information Technology"/>
          <xsd:enumeration value="Quality Improvement and Evaluation"/>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828d34-424c-4ac9-8673-23d8c82467f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E0BE4-E77E-4134-BBE7-15C39A6014EC}">
  <ds:schemaRefs>
    <ds:schemaRef ds:uri="http://www.w3.org/XML/1998/namespace"/>
    <ds:schemaRef ds:uri="1498aea7-f263-4d5d-990a-7c1471967f6d"/>
    <ds:schemaRef ds:uri="http://purl.org/dc/terms/"/>
    <ds:schemaRef ds:uri="http://schemas.microsoft.com/office/2006/documentManagement/types"/>
    <ds:schemaRef ds:uri="http://schemas.microsoft.com/office/infopath/2007/PartnerControls"/>
    <ds:schemaRef ds:uri="http://purl.org/dc/elements/1.1/"/>
    <ds:schemaRef ds:uri="http://purl.org/dc/dcmitype/"/>
    <ds:schemaRef ds:uri="http://schemas.openxmlformats.org/package/2006/metadata/core-properties"/>
    <ds:schemaRef ds:uri="0a828d34-424c-4ac9-8673-23d8c82467f6"/>
    <ds:schemaRef ds:uri="http://schemas.microsoft.com/office/2006/metadata/properties"/>
  </ds:schemaRefs>
</ds:datastoreItem>
</file>

<file path=customXml/itemProps2.xml><?xml version="1.0" encoding="utf-8"?>
<ds:datastoreItem xmlns:ds="http://schemas.openxmlformats.org/officeDocument/2006/customXml" ds:itemID="{9288A4CE-6C63-46E6-A61A-4CCC42882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8aea7-f263-4d5d-990a-7c1471967f6d"/>
    <ds:schemaRef ds:uri="0a828d34-424c-4ac9-8673-23d8c8246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A4BBD2-177B-45FC-B8C0-9256CE611FC8}">
  <ds:schemaRefs>
    <ds:schemaRef ds:uri="http://schemas.microsoft.com/sharepoint/v3/contenttype/forms"/>
  </ds:schemaRefs>
</ds:datastoreItem>
</file>

<file path=customXml/itemProps4.xml><?xml version="1.0" encoding="utf-8"?>
<ds:datastoreItem xmlns:ds="http://schemas.openxmlformats.org/officeDocument/2006/customXml" ds:itemID="{6A764AE7-6BE7-4FCA-B552-1DC6D176EBE7}">
  <ds:schemaRefs>
    <ds:schemaRef ds:uri="http://schemas.openxmlformats.org/officeDocument/2006/bibliography"/>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36</TotalTime>
  <Pages>6</Pages>
  <Words>2178</Words>
  <Characters>12761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ACON Enterprise Agreement Main Features</vt:lpstr>
    </vt:vector>
  </TitlesOfParts>
  <Company>acon</Company>
  <LinksUpToDate>false</LinksUpToDate>
  <CharactersWithSpaces>14910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 Enterprise Agreement Main Features</dc:title>
  <dc:subject/>
  <dc:creator>John Burnett</dc:creator>
  <cp:keywords/>
  <cp:lastModifiedBy>Deel Ojulu</cp:lastModifiedBy>
  <cp:revision>3</cp:revision>
  <cp:lastPrinted>2025-02-10T01:07:00Z</cp:lastPrinted>
  <dcterms:created xsi:type="dcterms:W3CDTF">2025-02-26T23:47:00Z</dcterms:created>
  <dcterms:modified xsi:type="dcterms:W3CDTF">2025-02-27T02:59:00Z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0x010100EC05D9937437EE428095C89E71F585E4</vt:lpwstr>
  </property>
</Properties>
</file>